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90C" w:rsidRPr="00F16DC8" w:rsidRDefault="00E8346E" w:rsidP="00E8346E">
      <w:pPr>
        <w:suppressAutoHyphens/>
        <w:autoSpaceDN w:val="0"/>
        <w:spacing w:after="0" w:line="240" w:lineRule="auto"/>
        <w:ind w:left="3540" w:right="-2"/>
        <w:jc w:val="both"/>
        <w:textAlignment w:val="baseline"/>
        <w:rPr>
          <w:rFonts w:eastAsia="Times New Roman"/>
          <w:kern w:val="3"/>
          <w:sz w:val="20"/>
          <w:szCs w:val="20"/>
          <w:lang w:eastAsia="ru-RU"/>
        </w:rPr>
      </w:pPr>
      <w:r>
        <w:rPr>
          <w:rFonts w:eastAsia="Times New Roman"/>
          <w:kern w:val="3"/>
          <w:sz w:val="20"/>
          <w:szCs w:val="20"/>
          <w:lang w:eastAsia="ru-RU"/>
        </w:rPr>
        <w:t xml:space="preserve">           </w:t>
      </w:r>
      <w:r w:rsidR="00E55AA3">
        <w:rPr>
          <w:rFonts w:eastAsia="Times New Roman"/>
          <w:kern w:val="3"/>
          <w:sz w:val="20"/>
          <w:szCs w:val="20"/>
          <w:lang w:eastAsia="ru-RU"/>
        </w:rPr>
        <w:t xml:space="preserve"> </w:t>
      </w:r>
      <w:r w:rsidR="00F16DC8">
        <w:rPr>
          <w:rFonts w:eastAsia="Times New Roman"/>
          <w:kern w:val="3"/>
          <w:sz w:val="20"/>
          <w:szCs w:val="20"/>
          <w:lang w:eastAsia="ru-RU"/>
        </w:rPr>
        <w:t xml:space="preserve">                                          </w:t>
      </w:r>
      <w:r w:rsidR="0005790C" w:rsidRPr="00F16DC8">
        <w:rPr>
          <w:rFonts w:eastAsia="Times New Roman"/>
          <w:kern w:val="3"/>
          <w:sz w:val="20"/>
          <w:szCs w:val="20"/>
          <w:lang w:eastAsia="ru-RU"/>
        </w:rPr>
        <w:t>Приложение</w:t>
      </w:r>
    </w:p>
    <w:p w:rsidR="00F16DC8" w:rsidRDefault="0005790C" w:rsidP="0005790C">
      <w:pPr>
        <w:suppressAutoHyphens/>
        <w:autoSpaceDN w:val="0"/>
        <w:spacing w:after="0" w:line="240" w:lineRule="auto"/>
        <w:ind w:right="-2"/>
        <w:jc w:val="both"/>
        <w:textAlignment w:val="baseline"/>
        <w:rPr>
          <w:rFonts w:eastAsia="Times New Roman"/>
          <w:kern w:val="3"/>
          <w:sz w:val="20"/>
          <w:szCs w:val="20"/>
          <w:lang w:eastAsia="ru-RU"/>
        </w:rPr>
      </w:pPr>
      <w:r w:rsidRPr="00F16DC8">
        <w:rPr>
          <w:rFonts w:eastAsia="Times New Roman"/>
          <w:kern w:val="3"/>
          <w:sz w:val="20"/>
          <w:szCs w:val="20"/>
          <w:lang w:eastAsia="ru-RU"/>
        </w:rPr>
        <w:tab/>
        <w:t xml:space="preserve">  </w:t>
      </w:r>
      <w:r w:rsidR="00E8346E" w:rsidRPr="00F16DC8">
        <w:rPr>
          <w:rFonts w:eastAsia="Times New Roman"/>
          <w:kern w:val="3"/>
          <w:sz w:val="20"/>
          <w:szCs w:val="20"/>
          <w:lang w:eastAsia="ru-RU"/>
        </w:rPr>
        <w:tab/>
      </w:r>
      <w:r w:rsidR="00E8346E" w:rsidRPr="00F16DC8">
        <w:rPr>
          <w:rFonts w:eastAsia="Times New Roman"/>
          <w:kern w:val="3"/>
          <w:sz w:val="20"/>
          <w:szCs w:val="20"/>
          <w:lang w:eastAsia="ru-RU"/>
        </w:rPr>
        <w:tab/>
      </w:r>
      <w:r w:rsidR="00E8346E" w:rsidRPr="00F16DC8">
        <w:rPr>
          <w:rFonts w:eastAsia="Times New Roman"/>
          <w:kern w:val="3"/>
          <w:sz w:val="20"/>
          <w:szCs w:val="20"/>
          <w:lang w:eastAsia="ru-RU"/>
        </w:rPr>
        <w:tab/>
      </w:r>
      <w:r w:rsidR="00E8346E" w:rsidRPr="00F16DC8">
        <w:rPr>
          <w:rFonts w:eastAsia="Times New Roman"/>
          <w:kern w:val="3"/>
          <w:sz w:val="20"/>
          <w:szCs w:val="20"/>
          <w:lang w:eastAsia="ru-RU"/>
        </w:rPr>
        <w:tab/>
        <w:t xml:space="preserve">          </w:t>
      </w:r>
      <w:r w:rsidR="00F16DC8">
        <w:rPr>
          <w:rFonts w:eastAsia="Times New Roman"/>
          <w:kern w:val="3"/>
          <w:sz w:val="20"/>
          <w:szCs w:val="20"/>
          <w:lang w:eastAsia="ru-RU"/>
        </w:rPr>
        <w:t xml:space="preserve">                                            </w:t>
      </w:r>
      <w:r w:rsidRPr="00F16DC8">
        <w:rPr>
          <w:rFonts w:eastAsia="Times New Roman"/>
          <w:kern w:val="3"/>
          <w:sz w:val="20"/>
          <w:szCs w:val="20"/>
          <w:lang w:eastAsia="ru-RU"/>
        </w:rPr>
        <w:t xml:space="preserve">к постановлению администрации </w:t>
      </w:r>
    </w:p>
    <w:p w:rsidR="00F16DC8" w:rsidRDefault="00F16DC8" w:rsidP="0005790C">
      <w:pPr>
        <w:suppressAutoHyphens/>
        <w:autoSpaceDN w:val="0"/>
        <w:spacing w:after="0" w:line="240" w:lineRule="auto"/>
        <w:ind w:right="-2"/>
        <w:jc w:val="both"/>
        <w:textAlignment w:val="baseline"/>
        <w:rPr>
          <w:rFonts w:eastAsia="Times New Roman"/>
          <w:kern w:val="3"/>
          <w:sz w:val="20"/>
          <w:szCs w:val="20"/>
          <w:lang w:eastAsia="ru-RU"/>
        </w:rPr>
      </w:pPr>
      <w:r>
        <w:rPr>
          <w:rFonts w:eastAsia="Times New Roman"/>
          <w:kern w:val="3"/>
          <w:sz w:val="20"/>
          <w:szCs w:val="20"/>
          <w:lang w:eastAsia="ru-RU"/>
        </w:rPr>
        <w:t xml:space="preserve">                                                                                                                             </w:t>
      </w:r>
      <w:r w:rsidR="0005790C" w:rsidRPr="00F16DC8">
        <w:rPr>
          <w:rFonts w:eastAsia="Times New Roman"/>
          <w:kern w:val="3"/>
          <w:sz w:val="20"/>
          <w:szCs w:val="20"/>
          <w:lang w:eastAsia="ru-RU"/>
        </w:rPr>
        <w:t>городского округа</w:t>
      </w:r>
      <w:r w:rsidR="00E8346E" w:rsidRPr="00F16DC8">
        <w:rPr>
          <w:rFonts w:eastAsia="Times New Roman"/>
          <w:kern w:val="3"/>
          <w:sz w:val="20"/>
          <w:szCs w:val="20"/>
          <w:lang w:eastAsia="ru-RU"/>
        </w:rPr>
        <w:t xml:space="preserve"> </w:t>
      </w:r>
      <w:r w:rsidR="0005790C" w:rsidRPr="00F16DC8">
        <w:rPr>
          <w:rFonts w:eastAsia="Times New Roman"/>
          <w:kern w:val="3"/>
          <w:sz w:val="20"/>
          <w:szCs w:val="20"/>
          <w:lang w:eastAsia="ru-RU"/>
        </w:rPr>
        <w:t xml:space="preserve">город Октябрьский </w:t>
      </w:r>
    </w:p>
    <w:p w:rsidR="0005790C" w:rsidRPr="00F16DC8" w:rsidRDefault="00F16DC8" w:rsidP="0005790C">
      <w:pPr>
        <w:suppressAutoHyphens/>
        <w:autoSpaceDN w:val="0"/>
        <w:spacing w:after="0" w:line="240" w:lineRule="auto"/>
        <w:ind w:right="-2"/>
        <w:jc w:val="both"/>
        <w:textAlignment w:val="baseline"/>
        <w:rPr>
          <w:rFonts w:eastAsia="Times New Roman"/>
          <w:kern w:val="3"/>
          <w:sz w:val="20"/>
          <w:szCs w:val="20"/>
          <w:lang w:eastAsia="ru-RU"/>
        </w:rPr>
      </w:pPr>
      <w:r>
        <w:rPr>
          <w:rFonts w:eastAsia="Times New Roman"/>
          <w:kern w:val="3"/>
          <w:sz w:val="20"/>
          <w:szCs w:val="20"/>
          <w:lang w:eastAsia="ru-RU"/>
        </w:rPr>
        <w:t xml:space="preserve">                                                                                                                             </w:t>
      </w:r>
      <w:r w:rsidR="0005790C" w:rsidRPr="00F16DC8">
        <w:rPr>
          <w:rFonts w:eastAsia="Times New Roman"/>
          <w:kern w:val="3"/>
          <w:sz w:val="20"/>
          <w:szCs w:val="20"/>
          <w:lang w:eastAsia="ru-RU"/>
        </w:rPr>
        <w:t>Республики Башкортостан</w:t>
      </w:r>
    </w:p>
    <w:p w:rsidR="0005790C" w:rsidRPr="00F16DC8" w:rsidRDefault="0005790C" w:rsidP="0005790C">
      <w:pPr>
        <w:suppressAutoHyphens/>
        <w:autoSpaceDN w:val="0"/>
        <w:spacing w:after="0" w:line="240" w:lineRule="auto"/>
        <w:ind w:right="-2"/>
        <w:jc w:val="both"/>
        <w:textAlignment w:val="baseline"/>
        <w:rPr>
          <w:rFonts w:eastAsia="Times New Roman"/>
          <w:kern w:val="3"/>
          <w:sz w:val="20"/>
          <w:szCs w:val="20"/>
          <w:lang w:eastAsia="ru-RU"/>
        </w:rPr>
      </w:pPr>
      <w:r w:rsidRPr="00F16DC8">
        <w:rPr>
          <w:rFonts w:eastAsia="Times New Roman"/>
          <w:kern w:val="3"/>
          <w:sz w:val="20"/>
          <w:szCs w:val="20"/>
          <w:lang w:eastAsia="ru-RU"/>
        </w:rPr>
        <w:t xml:space="preserve">                                       </w:t>
      </w:r>
      <w:r w:rsidR="00E8346E" w:rsidRPr="00F16DC8">
        <w:rPr>
          <w:rFonts w:eastAsia="Times New Roman"/>
          <w:kern w:val="3"/>
          <w:sz w:val="20"/>
          <w:szCs w:val="20"/>
          <w:lang w:eastAsia="ru-RU"/>
        </w:rPr>
        <w:t xml:space="preserve">                           </w:t>
      </w:r>
      <w:r w:rsidR="00F16DC8">
        <w:rPr>
          <w:rFonts w:eastAsia="Times New Roman"/>
          <w:kern w:val="3"/>
          <w:sz w:val="20"/>
          <w:szCs w:val="20"/>
          <w:lang w:eastAsia="ru-RU"/>
        </w:rPr>
        <w:t xml:space="preserve">                                                    </w:t>
      </w:r>
      <w:r w:rsidR="00E8346E" w:rsidRPr="00F16DC8">
        <w:rPr>
          <w:rFonts w:eastAsia="Times New Roman"/>
          <w:kern w:val="3"/>
          <w:sz w:val="20"/>
          <w:szCs w:val="20"/>
          <w:lang w:eastAsia="ru-RU"/>
        </w:rPr>
        <w:t xml:space="preserve"> </w:t>
      </w:r>
      <w:r w:rsidR="00F16DC8">
        <w:rPr>
          <w:rFonts w:eastAsia="Times New Roman"/>
          <w:kern w:val="3"/>
          <w:sz w:val="20"/>
          <w:szCs w:val="20"/>
          <w:lang w:eastAsia="ru-RU"/>
        </w:rPr>
        <w:t xml:space="preserve">     </w:t>
      </w:r>
      <w:r w:rsidR="00E8346E" w:rsidRPr="00F16DC8">
        <w:rPr>
          <w:rFonts w:eastAsia="Times New Roman"/>
          <w:kern w:val="3"/>
          <w:sz w:val="20"/>
          <w:szCs w:val="20"/>
          <w:lang w:eastAsia="ru-RU"/>
        </w:rPr>
        <w:t xml:space="preserve"> </w:t>
      </w:r>
      <w:r w:rsidRPr="00F16DC8">
        <w:rPr>
          <w:rFonts w:eastAsia="Times New Roman"/>
          <w:kern w:val="3"/>
          <w:sz w:val="20"/>
          <w:szCs w:val="20"/>
          <w:lang w:eastAsia="ru-RU"/>
        </w:rPr>
        <w:t>от «</w:t>
      </w:r>
      <w:r w:rsidR="00C77FE3">
        <w:rPr>
          <w:rFonts w:eastAsia="Times New Roman"/>
          <w:kern w:val="3"/>
          <w:sz w:val="20"/>
          <w:szCs w:val="20"/>
          <w:lang w:eastAsia="ru-RU"/>
        </w:rPr>
        <w:t>08</w:t>
      </w:r>
      <w:r w:rsidRPr="00F16DC8">
        <w:rPr>
          <w:rFonts w:eastAsia="Times New Roman"/>
          <w:kern w:val="3"/>
          <w:sz w:val="20"/>
          <w:szCs w:val="20"/>
          <w:lang w:eastAsia="ru-RU"/>
        </w:rPr>
        <w:t>»</w:t>
      </w:r>
      <w:r w:rsidR="00C77FE3">
        <w:rPr>
          <w:rFonts w:eastAsia="Times New Roman"/>
          <w:kern w:val="3"/>
          <w:sz w:val="20"/>
          <w:szCs w:val="20"/>
          <w:lang w:eastAsia="ru-RU"/>
        </w:rPr>
        <w:t xml:space="preserve"> декабря </w:t>
      </w:r>
      <w:r w:rsidRPr="00F16DC8">
        <w:rPr>
          <w:rFonts w:eastAsia="Times New Roman"/>
          <w:kern w:val="3"/>
          <w:sz w:val="20"/>
          <w:szCs w:val="20"/>
          <w:lang w:eastAsia="ru-RU"/>
        </w:rPr>
        <w:t>202</w:t>
      </w:r>
      <w:r w:rsidR="00CE4C84" w:rsidRPr="00F16DC8">
        <w:rPr>
          <w:rFonts w:eastAsia="Times New Roman"/>
          <w:kern w:val="3"/>
          <w:sz w:val="20"/>
          <w:szCs w:val="20"/>
          <w:lang w:eastAsia="ru-RU"/>
        </w:rPr>
        <w:t>3</w:t>
      </w:r>
      <w:r w:rsidR="00C77FE3">
        <w:rPr>
          <w:rFonts w:eastAsia="Times New Roman"/>
          <w:kern w:val="3"/>
          <w:sz w:val="20"/>
          <w:szCs w:val="20"/>
          <w:lang w:eastAsia="ru-RU"/>
        </w:rPr>
        <w:t xml:space="preserve"> г. №3390</w:t>
      </w:r>
    </w:p>
    <w:p w:rsidR="00D848E3" w:rsidRPr="00DB0DA1" w:rsidRDefault="00D848E3" w:rsidP="00DB0DA1">
      <w:pPr>
        <w:suppressAutoHyphens/>
        <w:autoSpaceDN w:val="0"/>
        <w:spacing w:after="0" w:line="240" w:lineRule="auto"/>
        <w:ind w:left="5529" w:right="-1" w:firstLine="709"/>
        <w:jc w:val="both"/>
        <w:textAlignment w:val="baseline"/>
        <w:rPr>
          <w:rFonts w:eastAsia="Times New Roman"/>
          <w:kern w:val="3"/>
          <w:sz w:val="24"/>
          <w:szCs w:val="24"/>
          <w:lang w:eastAsia="ru-RU"/>
        </w:rPr>
      </w:pPr>
    </w:p>
    <w:p w:rsidR="00D848E3" w:rsidRPr="00DB0DA1" w:rsidRDefault="001B25A9" w:rsidP="00DB0DA1">
      <w:pPr>
        <w:suppressAutoHyphens/>
        <w:autoSpaceDN w:val="0"/>
        <w:spacing w:after="0" w:line="240" w:lineRule="auto"/>
        <w:ind w:right="-1" w:firstLine="709"/>
        <w:jc w:val="center"/>
        <w:textAlignment w:val="baseline"/>
        <w:rPr>
          <w:rFonts w:eastAsia="Times New Roman"/>
          <w:b/>
          <w:kern w:val="3"/>
          <w:sz w:val="24"/>
          <w:szCs w:val="24"/>
          <w:lang w:eastAsia="ru-RU"/>
        </w:rPr>
      </w:pPr>
      <w:r w:rsidRPr="00DB0DA1">
        <w:rPr>
          <w:rFonts w:eastAsia="Times New Roman"/>
          <w:b/>
          <w:kern w:val="3"/>
          <w:sz w:val="24"/>
          <w:szCs w:val="24"/>
          <w:lang w:eastAsia="ru-RU"/>
        </w:rPr>
        <w:t>Административный регламент</w:t>
      </w:r>
    </w:p>
    <w:p w:rsidR="004B65F4" w:rsidRPr="004B65F4" w:rsidRDefault="00D848E3" w:rsidP="004B65F4">
      <w:pPr>
        <w:suppressAutoHyphens/>
        <w:autoSpaceDN w:val="0"/>
        <w:spacing w:after="0" w:line="240" w:lineRule="auto"/>
        <w:ind w:right="-1" w:firstLine="709"/>
        <w:jc w:val="center"/>
        <w:textAlignment w:val="baseline"/>
        <w:rPr>
          <w:rFonts w:eastAsia="Times New Roman"/>
          <w:b/>
          <w:bCs/>
          <w:kern w:val="3"/>
          <w:sz w:val="24"/>
          <w:szCs w:val="24"/>
          <w:lang w:eastAsia="ru-RU"/>
        </w:rPr>
      </w:pPr>
      <w:r w:rsidRPr="00DB0DA1">
        <w:rPr>
          <w:rFonts w:eastAsia="Times New Roman"/>
          <w:b/>
          <w:kern w:val="3"/>
          <w:sz w:val="24"/>
          <w:szCs w:val="24"/>
          <w:lang w:eastAsia="ru-RU"/>
        </w:rPr>
        <w:t>предоставления муниципальной услуги «</w:t>
      </w:r>
      <w:r w:rsidR="004B65F4" w:rsidRPr="004B65F4">
        <w:rPr>
          <w:rFonts w:eastAsia="Times New Roman"/>
          <w:b/>
          <w:bCs/>
          <w:kern w:val="3"/>
          <w:sz w:val="24"/>
          <w:szCs w:val="24"/>
          <w:lang w:eastAsia="ru-RU"/>
        </w:rPr>
        <w:t>Установление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в городском округе город Октябрьский Республики Башкортостан</w:t>
      </w:r>
    </w:p>
    <w:p w:rsidR="00D848E3" w:rsidRPr="00DB0DA1" w:rsidRDefault="00D848E3" w:rsidP="00DB0DA1">
      <w:pPr>
        <w:suppressAutoHyphens/>
        <w:autoSpaceDN w:val="0"/>
        <w:spacing w:after="0" w:line="240" w:lineRule="auto"/>
        <w:ind w:right="-1" w:firstLine="709"/>
        <w:jc w:val="center"/>
        <w:textAlignment w:val="baseline"/>
        <w:rPr>
          <w:rFonts w:eastAsia="Times New Roman"/>
          <w:kern w:val="3"/>
          <w:sz w:val="24"/>
          <w:szCs w:val="24"/>
          <w:lang w:eastAsia="ru-RU"/>
        </w:rPr>
      </w:pPr>
    </w:p>
    <w:p w:rsidR="00D848E3" w:rsidRPr="00DB0DA1" w:rsidRDefault="00D848E3" w:rsidP="00DB0DA1">
      <w:pPr>
        <w:widowControl w:val="0"/>
        <w:autoSpaceDE w:val="0"/>
        <w:autoSpaceDN w:val="0"/>
        <w:adjustRightInd w:val="0"/>
        <w:spacing w:after="0" w:line="240" w:lineRule="auto"/>
        <w:ind w:right="-1" w:firstLine="709"/>
        <w:jc w:val="center"/>
        <w:outlineLvl w:val="0"/>
        <w:rPr>
          <w:rFonts w:eastAsia="Times New Roman"/>
          <w:b/>
          <w:bCs/>
          <w:sz w:val="24"/>
          <w:szCs w:val="24"/>
          <w:lang w:eastAsia="ru-RU"/>
        </w:rPr>
      </w:pPr>
      <w:r w:rsidRPr="00DB0DA1">
        <w:rPr>
          <w:rFonts w:eastAsia="Times New Roman"/>
          <w:b/>
          <w:bCs/>
          <w:sz w:val="24"/>
          <w:szCs w:val="24"/>
          <w:lang w:eastAsia="ru-RU"/>
        </w:rPr>
        <w:t>I. Общие положения</w:t>
      </w:r>
    </w:p>
    <w:p w:rsidR="00D848E3" w:rsidRPr="00DB0DA1" w:rsidRDefault="00D848E3" w:rsidP="00DB0DA1">
      <w:pPr>
        <w:widowControl w:val="0"/>
        <w:autoSpaceDE w:val="0"/>
        <w:autoSpaceDN w:val="0"/>
        <w:adjustRightInd w:val="0"/>
        <w:spacing w:after="0" w:line="240" w:lineRule="auto"/>
        <w:ind w:right="-1" w:firstLine="709"/>
        <w:jc w:val="center"/>
        <w:rPr>
          <w:rFonts w:eastAsia="Times New Roman"/>
          <w:sz w:val="24"/>
          <w:szCs w:val="24"/>
          <w:lang w:eastAsia="ru-RU"/>
        </w:rPr>
      </w:pPr>
    </w:p>
    <w:p w:rsidR="00D848E3" w:rsidRPr="00DB0DA1" w:rsidRDefault="00D848E3" w:rsidP="00DB0DA1">
      <w:pPr>
        <w:widowControl w:val="0"/>
        <w:autoSpaceDE w:val="0"/>
        <w:autoSpaceDN w:val="0"/>
        <w:adjustRightInd w:val="0"/>
        <w:spacing w:after="0" w:line="240" w:lineRule="auto"/>
        <w:ind w:right="-1" w:firstLine="709"/>
        <w:jc w:val="center"/>
        <w:outlineLvl w:val="1"/>
        <w:rPr>
          <w:rFonts w:eastAsia="Times New Roman"/>
          <w:b/>
          <w:bCs/>
          <w:sz w:val="24"/>
          <w:szCs w:val="24"/>
          <w:lang w:eastAsia="ru-RU"/>
        </w:rPr>
      </w:pPr>
      <w:r w:rsidRPr="00DB0DA1">
        <w:rPr>
          <w:rFonts w:eastAsia="Times New Roman"/>
          <w:b/>
          <w:bCs/>
          <w:sz w:val="24"/>
          <w:szCs w:val="24"/>
          <w:lang w:eastAsia="ru-RU"/>
        </w:rPr>
        <w:t xml:space="preserve">Предмет регулирования </w:t>
      </w:r>
      <w:r w:rsidR="00FC70B9">
        <w:rPr>
          <w:rFonts w:eastAsia="Times New Roman"/>
          <w:b/>
          <w:bCs/>
          <w:sz w:val="24"/>
          <w:szCs w:val="24"/>
          <w:lang w:eastAsia="ru-RU"/>
        </w:rPr>
        <w:t>а</w:t>
      </w:r>
      <w:r w:rsidR="001B25A9" w:rsidRPr="00DB0DA1">
        <w:rPr>
          <w:rFonts w:eastAsia="Times New Roman"/>
          <w:b/>
          <w:bCs/>
          <w:sz w:val="24"/>
          <w:szCs w:val="24"/>
          <w:lang w:eastAsia="ru-RU"/>
        </w:rPr>
        <w:t>дминистративного регламента</w:t>
      </w:r>
    </w:p>
    <w:p w:rsidR="00D848E3" w:rsidRPr="00DB0DA1" w:rsidRDefault="00D848E3" w:rsidP="00DB0DA1">
      <w:pPr>
        <w:widowControl w:val="0"/>
        <w:autoSpaceDE w:val="0"/>
        <w:autoSpaceDN w:val="0"/>
        <w:adjustRightInd w:val="0"/>
        <w:spacing w:after="0" w:line="240" w:lineRule="auto"/>
        <w:ind w:right="-1" w:firstLine="709"/>
        <w:jc w:val="both"/>
        <w:outlineLvl w:val="1"/>
        <w:rPr>
          <w:rFonts w:eastAsia="Times New Roman"/>
          <w:b/>
          <w:bCs/>
          <w:sz w:val="24"/>
          <w:szCs w:val="24"/>
          <w:lang w:eastAsia="ru-RU"/>
        </w:rPr>
      </w:pP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 xml:space="preserve">1.1. Административный регламент предоставления муниципальной услуги «Установление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w:t>
      </w:r>
      <w:r w:rsidR="00454072">
        <w:rPr>
          <w:rFonts w:eastAsia="Calibri"/>
          <w:sz w:val="24"/>
          <w:szCs w:val="24"/>
        </w:rPr>
        <w:t>Федерации» (далее</w:t>
      </w:r>
      <w:r w:rsidRPr="00DB0DA1">
        <w:rPr>
          <w:rFonts w:eastAsia="Calibri"/>
          <w:sz w:val="24"/>
          <w:szCs w:val="24"/>
        </w:rPr>
        <w:t xml:space="preserve"> –</w:t>
      </w:r>
      <w:r w:rsidRPr="00DB0DA1">
        <w:rPr>
          <w:rFonts w:ascii="Calibri" w:eastAsia="Calibri" w:hAnsi="Calibri"/>
          <w:sz w:val="24"/>
          <w:szCs w:val="24"/>
        </w:rPr>
        <w:t xml:space="preserve"> </w:t>
      </w:r>
      <w:r w:rsidR="004B65F4">
        <w:rPr>
          <w:rFonts w:eastAsia="Calibri"/>
          <w:sz w:val="24"/>
          <w:szCs w:val="24"/>
        </w:rPr>
        <w:t>а</w:t>
      </w:r>
      <w:r w:rsidRPr="00DB0DA1">
        <w:rPr>
          <w:rFonts w:eastAsia="Calibri"/>
          <w:sz w:val="24"/>
          <w:szCs w:val="24"/>
        </w:rPr>
        <w:t>дминистративный регламент, муниципальная услуга) распространяется на установление публичного сервитута в целях:</w:t>
      </w:r>
    </w:p>
    <w:p w:rsidR="00734A3F" w:rsidRPr="00DB0DA1" w:rsidRDefault="00946D52" w:rsidP="00BC7926">
      <w:pPr>
        <w:autoSpaceDE w:val="0"/>
        <w:autoSpaceDN w:val="0"/>
        <w:adjustRightInd w:val="0"/>
        <w:spacing w:after="0" w:line="240" w:lineRule="auto"/>
        <w:ind w:firstLine="708"/>
        <w:jc w:val="both"/>
        <w:rPr>
          <w:rFonts w:eastAsia="Calibri"/>
          <w:sz w:val="24"/>
          <w:szCs w:val="24"/>
        </w:rPr>
      </w:pPr>
      <w:r w:rsidRPr="003C3A38">
        <w:rPr>
          <w:rFonts w:eastAsia="Calibri"/>
          <w:sz w:val="24"/>
          <w:szCs w:val="24"/>
        </w:rPr>
        <w:t>строительства, реконструкции, эксплуатации, капитального ремонта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w:t>
      </w:r>
      <w:r>
        <w:rPr>
          <w:rFonts w:eastAsia="Calibri"/>
          <w:sz w:val="24"/>
          <w:szCs w:val="24"/>
        </w:rPr>
        <w:t xml:space="preserve">оводов и нефтепродуктопроводов, </w:t>
      </w:r>
      <w:r w:rsidRPr="003C3A38">
        <w:rPr>
          <w:rFonts w:eastAsia="Calibri"/>
          <w:sz w:val="24"/>
          <w:szCs w:val="24"/>
        </w:rPr>
        <w:t>их неотъемлемых технологических частей, если указанные объекты являются объектами местного значения городского округа</w:t>
      </w:r>
      <w:r>
        <w:rPr>
          <w:rFonts w:eastAsia="Calibri"/>
          <w:sz w:val="24"/>
          <w:szCs w:val="24"/>
        </w:rPr>
        <w:t xml:space="preserve"> город Октябрьский Республики Башкортостан</w:t>
      </w:r>
      <w:r w:rsidRPr="003C3A38">
        <w:rPr>
          <w:rFonts w:eastAsia="Calibri"/>
          <w:sz w:val="24"/>
          <w:szCs w:val="24"/>
        </w:rPr>
        <w:t xml:space="preserve">, либо необходимы </w:t>
      </w:r>
      <w:r w:rsidR="00BC7926" w:rsidRPr="00BC7926">
        <w:rPr>
          <w:rFonts w:eastAsia="Calibri"/>
          <w:sz w:val="24"/>
          <w:szCs w:val="24"/>
        </w:rPr>
        <w:t xml:space="preserve">оказания услуг связи, </w:t>
      </w:r>
      <w:r w:rsidRPr="003C3A38">
        <w:rPr>
          <w:rFonts w:eastAsia="Calibri"/>
          <w:sz w:val="24"/>
          <w:szCs w:val="24"/>
        </w:rPr>
        <w:t>организации электро-, газо-, тепло-, водоснабже</w:t>
      </w:r>
      <w:r>
        <w:rPr>
          <w:rFonts w:eastAsia="Calibri"/>
          <w:sz w:val="24"/>
          <w:szCs w:val="24"/>
        </w:rPr>
        <w:t>ния населения городского округа</w:t>
      </w:r>
      <w:r w:rsidRPr="003C3A38">
        <w:rPr>
          <w:rFonts w:eastAsia="Calibri"/>
          <w:sz w:val="24"/>
          <w:szCs w:val="24"/>
        </w:rPr>
        <w:t xml:space="preserve">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 (далее – инженерные сооружения)</w:t>
      </w:r>
      <w:r w:rsidR="00734A3F" w:rsidRPr="00DB0DA1">
        <w:rPr>
          <w:rFonts w:eastAsia="Calibri"/>
          <w:sz w:val="24"/>
          <w:szCs w:val="24"/>
        </w:rPr>
        <w:t>;</w:t>
      </w:r>
    </w:p>
    <w:p w:rsidR="00734A3F" w:rsidRPr="00DB0DA1" w:rsidRDefault="00BC7926" w:rsidP="00BC7926">
      <w:pPr>
        <w:autoSpaceDE w:val="0"/>
        <w:autoSpaceDN w:val="0"/>
        <w:adjustRightInd w:val="0"/>
        <w:spacing w:after="0" w:line="240" w:lineRule="auto"/>
        <w:ind w:firstLine="708"/>
        <w:jc w:val="both"/>
        <w:rPr>
          <w:rFonts w:eastAsia="Calibri"/>
          <w:sz w:val="24"/>
          <w:szCs w:val="24"/>
        </w:rPr>
      </w:pPr>
      <w:r w:rsidRPr="00BC7926">
        <w:rPr>
          <w:rFonts w:eastAsia="Calibri"/>
          <w:sz w:val="24"/>
          <w:szCs w:val="24"/>
        </w:rPr>
        <w:t xml:space="preserve">складирование строительных и иных материалов, возведение </w:t>
      </w:r>
      <w:hyperlink r:id="rId8" w:history="1">
        <w:r w:rsidRPr="00BC7926">
          <w:rPr>
            <w:rFonts w:eastAsia="Calibri"/>
            <w:sz w:val="24"/>
            <w:szCs w:val="24"/>
          </w:rPr>
          <w:t>некапитальных</w:t>
        </w:r>
      </w:hyperlink>
      <w:r w:rsidRPr="00BC7926">
        <w:rPr>
          <w:rFonts w:eastAsia="Calibri"/>
          <w:sz w:val="24"/>
          <w:szCs w:val="24"/>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C824FB" w:rsidRDefault="00BC7926" w:rsidP="00BC7926">
      <w:pPr>
        <w:autoSpaceDE w:val="0"/>
        <w:autoSpaceDN w:val="0"/>
        <w:adjustRightInd w:val="0"/>
        <w:spacing w:after="0" w:line="240" w:lineRule="auto"/>
        <w:ind w:firstLine="708"/>
        <w:jc w:val="both"/>
        <w:rPr>
          <w:rFonts w:eastAsia="Calibri"/>
          <w:sz w:val="24"/>
          <w:szCs w:val="24"/>
        </w:rPr>
      </w:pPr>
      <w:r w:rsidRPr="00BC7926">
        <w:rPr>
          <w:rFonts w:eastAsia="Calibri"/>
          <w:sz w:val="24"/>
          <w:szCs w:val="24"/>
        </w:rPr>
        <w:t xml:space="preserve">устройство пересечений автомобильных дорог или железнодорожных путей с железнодорожными путями на земельных участках, находящихся в </w:t>
      </w:r>
      <w:r>
        <w:rPr>
          <w:rFonts w:eastAsia="Calibri"/>
          <w:sz w:val="24"/>
          <w:szCs w:val="24"/>
        </w:rPr>
        <w:t>муниципальной</w:t>
      </w:r>
      <w:r w:rsidRPr="00BC7926">
        <w:rPr>
          <w:rFonts w:eastAsia="Calibri"/>
          <w:sz w:val="24"/>
          <w:szCs w:val="24"/>
        </w:rPr>
        <w:t xml:space="preserve">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муниципальной собственности, в границах пол</w:t>
      </w:r>
      <w:r>
        <w:rPr>
          <w:rFonts w:eastAsia="Calibri"/>
          <w:sz w:val="24"/>
          <w:szCs w:val="24"/>
        </w:rPr>
        <w:t>осы отвода автомобильной дороги</w:t>
      </w:r>
      <w:r w:rsidR="00C824FB" w:rsidRPr="003C3A38">
        <w:rPr>
          <w:rFonts w:eastAsia="Calibri"/>
          <w:sz w:val="24"/>
          <w:szCs w:val="24"/>
        </w:rPr>
        <w:t>;</w:t>
      </w:r>
    </w:p>
    <w:p w:rsidR="003572D3" w:rsidRDefault="003572D3" w:rsidP="00BC7926">
      <w:pPr>
        <w:autoSpaceDE w:val="0"/>
        <w:autoSpaceDN w:val="0"/>
        <w:adjustRightInd w:val="0"/>
        <w:spacing w:after="0" w:line="240" w:lineRule="auto"/>
        <w:ind w:firstLine="708"/>
        <w:jc w:val="both"/>
        <w:rPr>
          <w:rFonts w:eastAsia="Calibri"/>
          <w:sz w:val="24"/>
          <w:szCs w:val="24"/>
        </w:rPr>
      </w:pPr>
      <w:r w:rsidRPr="003C3A38">
        <w:rPr>
          <w:rFonts w:eastAsia="Calibri"/>
          <w:sz w:val="24"/>
          <w:szCs w:val="24"/>
        </w:rPr>
        <w:t>размещения автомобильных дорог</w:t>
      </w:r>
      <w:r>
        <w:rPr>
          <w:rFonts w:eastAsia="Calibri"/>
          <w:sz w:val="24"/>
          <w:szCs w:val="24"/>
        </w:rPr>
        <w:t xml:space="preserve"> и железнодорожных путей</w:t>
      </w:r>
      <w:r w:rsidRPr="003C3A38">
        <w:rPr>
          <w:rFonts w:eastAsia="Calibri"/>
          <w:sz w:val="24"/>
          <w:szCs w:val="24"/>
        </w:rPr>
        <w:t xml:space="preserve"> местного значения городского округа в туннелях;</w:t>
      </w:r>
    </w:p>
    <w:p w:rsidR="003572D3" w:rsidRPr="003C3A38" w:rsidRDefault="003572D3" w:rsidP="00BC7926">
      <w:pPr>
        <w:autoSpaceDE w:val="0"/>
        <w:autoSpaceDN w:val="0"/>
        <w:adjustRightInd w:val="0"/>
        <w:spacing w:after="0" w:line="240" w:lineRule="auto"/>
        <w:ind w:firstLine="708"/>
        <w:jc w:val="both"/>
        <w:rPr>
          <w:rFonts w:eastAsia="Calibri"/>
          <w:sz w:val="24"/>
          <w:szCs w:val="24"/>
        </w:rPr>
      </w:pPr>
      <w:r w:rsidRPr="003572D3">
        <w:rPr>
          <w:rFonts w:eastAsia="Calibri"/>
          <w:sz w:val="24"/>
          <w:szCs w:val="24"/>
        </w:rPr>
        <w:t>прокладка, переустройство, перенос инженерных коммуникаций, их эксплуатация в границах полос отвода и придорожных полос автомобильных дорог;</w:t>
      </w:r>
    </w:p>
    <w:p w:rsidR="00C824FB" w:rsidRPr="003C3A38" w:rsidRDefault="00C824FB" w:rsidP="00C824FB">
      <w:pPr>
        <w:widowControl w:val="0"/>
        <w:tabs>
          <w:tab w:val="left" w:pos="567"/>
        </w:tabs>
        <w:spacing w:after="0" w:line="240" w:lineRule="auto"/>
        <w:ind w:firstLine="709"/>
        <w:contextualSpacing/>
        <w:jc w:val="both"/>
        <w:rPr>
          <w:rFonts w:eastAsia="Calibri"/>
          <w:sz w:val="24"/>
          <w:szCs w:val="24"/>
        </w:rPr>
      </w:pPr>
      <w:r w:rsidRPr="003C3A38">
        <w:rPr>
          <w:rFonts w:eastAsia="Calibri"/>
          <w:sz w:val="24"/>
          <w:szCs w:val="24"/>
        </w:rPr>
        <w:t>проведения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статьи 39.37 Земельного кодекса Российской Федерации;</w:t>
      </w:r>
    </w:p>
    <w:p w:rsidR="00C824FB" w:rsidRPr="003C3A38" w:rsidRDefault="00C824FB" w:rsidP="00C824FB">
      <w:pPr>
        <w:widowControl w:val="0"/>
        <w:tabs>
          <w:tab w:val="left" w:pos="567"/>
        </w:tabs>
        <w:spacing w:after="0" w:line="240" w:lineRule="auto"/>
        <w:ind w:firstLine="709"/>
        <w:contextualSpacing/>
        <w:jc w:val="both"/>
        <w:rPr>
          <w:rFonts w:eastAsia="Calibri"/>
          <w:sz w:val="24"/>
          <w:szCs w:val="24"/>
        </w:rPr>
      </w:pPr>
      <w:r w:rsidRPr="003C3A38">
        <w:rPr>
          <w:rFonts w:eastAsia="Calibri"/>
          <w:sz w:val="24"/>
          <w:szCs w:val="24"/>
        </w:rPr>
        <w:t>реконструкции, капитального ремонта участков (частей) инженерных сооружений местного значения городского округа, являющихся линейными объектами;</w:t>
      </w:r>
    </w:p>
    <w:p w:rsidR="00C824FB" w:rsidRPr="003C3A38" w:rsidRDefault="00C824FB" w:rsidP="00C824FB">
      <w:pPr>
        <w:widowControl w:val="0"/>
        <w:tabs>
          <w:tab w:val="left" w:pos="567"/>
        </w:tabs>
        <w:spacing w:after="0" w:line="240" w:lineRule="auto"/>
        <w:ind w:firstLine="709"/>
        <w:contextualSpacing/>
        <w:jc w:val="both"/>
        <w:rPr>
          <w:rFonts w:eastAsia="Calibri"/>
          <w:sz w:val="24"/>
          <w:szCs w:val="24"/>
        </w:rPr>
      </w:pPr>
      <w:r w:rsidRPr="003C3A38">
        <w:rPr>
          <w:rFonts w:eastAsia="Calibri"/>
          <w:sz w:val="24"/>
          <w:szCs w:val="24"/>
        </w:rPr>
        <w:t xml:space="preserve">размещения сооружения, указанного в статье 3.6 Федерального закона от 25.10.2001 </w:t>
      </w:r>
      <w:r w:rsidR="00786813">
        <w:rPr>
          <w:rFonts w:eastAsia="Calibri"/>
          <w:sz w:val="24"/>
          <w:szCs w:val="24"/>
        </w:rPr>
        <w:t xml:space="preserve">               </w:t>
      </w:r>
      <w:r w:rsidRPr="003C3A38">
        <w:rPr>
          <w:rFonts w:eastAsia="Calibri"/>
          <w:sz w:val="24"/>
          <w:szCs w:val="24"/>
        </w:rPr>
        <w:lastRenderedPageBreak/>
        <w:t>№ 137-ФЗ «О введении в действие Земельного кодекса Российской Федерации», на землях муниципальной собственности;</w:t>
      </w:r>
    </w:p>
    <w:p w:rsidR="008E6167" w:rsidRDefault="00734A3F" w:rsidP="004B65F4">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w:t>
      </w:r>
      <w:r w:rsidR="004B65F4">
        <w:rPr>
          <w:rFonts w:eastAsia="Calibri"/>
          <w:sz w:val="24"/>
          <w:szCs w:val="24"/>
        </w:rPr>
        <w:t>уществлении полномочий а</w:t>
      </w:r>
      <w:r w:rsidRPr="00DB0DA1">
        <w:rPr>
          <w:rFonts w:eastAsia="Calibri"/>
          <w:sz w:val="24"/>
          <w:szCs w:val="24"/>
        </w:rPr>
        <w:t xml:space="preserve">дминистрацией </w:t>
      </w:r>
      <w:r w:rsidR="004B65F4">
        <w:rPr>
          <w:rFonts w:eastAsia="Calibri"/>
          <w:sz w:val="24"/>
          <w:szCs w:val="24"/>
        </w:rPr>
        <w:t>в лице Управления</w:t>
      </w:r>
      <w:r w:rsidR="004B65F4" w:rsidRPr="004B65F4">
        <w:rPr>
          <w:rFonts w:eastAsia="Calibri"/>
          <w:sz w:val="24"/>
          <w:szCs w:val="24"/>
        </w:rPr>
        <w:t xml:space="preserve"> земельно-имущественных отношений и жилищной политики </w:t>
      </w:r>
      <w:r w:rsidR="004B65F4">
        <w:rPr>
          <w:rFonts w:eastAsia="Calibri"/>
          <w:sz w:val="24"/>
          <w:szCs w:val="24"/>
        </w:rPr>
        <w:t>уполномоченного учреждения</w:t>
      </w:r>
      <w:r w:rsidR="004B65F4" w:rsidRPr="004B65F4">
        <w:rPr>
          <w:rFonts w:eastAsia="Calibri"/>
          <w:sz w:val="24"/>
          <w:szCs w:val="24"/>
        </w:rPr>
        <w:t xml:space="preserve"> городского округа город Октябрьский Республики Башкортостан</w:t>
      </w:r>
      <w:r w:rsidR="004B65F4">
        <w:rPr>
          <w:rFonts w:eastAsia="Calibri"/>
          <w:sz w:val="24"/>
          <w:szCs w:val="24"/>
        </w:rPr>
        <w:t xml:space="preserve"> </w:t>
      </w:r>
      <w:r w:rsidR="004B65F4" w:rsidRPr="004B65F4">
        <w:rPr>
          <w:rFonts w:eastAsia="Calibri"/>
          <w:sz w:val="24"/>
          <w:szCs w:val="24"/>
        </w:rPr>
        <w:t xml:space="preserve"> (далее</w:t>
      </w:r>
      <w:r w:rsidR="003906A6">
        <w:rPr>
          <w:rFonts w:eastAsia="Calibri"/>
          <w:sz w:val="24"/>
          <w:szCs w:val="24"/>
        </w:rPr>
        <w:t xml:space="preserve"> </w:t>
      </w:r>
      <w:r w:rsidR="004B65F4" w:rsidRPr="004B65F4">
        <w:rPr>
          <w:rFonts w:eastAsia="Calibri"/>
          <w:sz w:val="24"/>
          <w:szCs w:val="24"/>
        </w:rPr>
        <w:t>-</w:t>
      </w:r>
      <w:r w:rsidR="003906A6">
        <w:rPr>
          <w:rFonts w:eastAsia="Calibri"/>
          <w:sz w:val="24"/>
          <w:szCs w:val="24"/>
        </w:rPr>
        <w:t xml:space="preserve"> </w:t>
      </w:r>
      <w:r w:rsidR="004B65F4" w:rsidRPr="004B65F4">
        <w:rPr>
          <w:rFonts w:eastAsia="Calibri"/>
          <w:sz w:val="24"/>
          <w:szCs w:val="24"/>
        </w:rPr>
        <w:t>уполномоченное учреждение)</w:t>
      </w:r>
      <w:r w:rsidR="004B65F4">
        <w:rPr>
          <w:rFonts w:eastAsia="Calibri"/>
          <w:sz w:val="24"/>
          <w:szCs w:val="24"/>
        </w:rPr>
        <w:t xml:space="preserve"> </w:t>
      </w:r>
      <w:r w:rsidRPr="00DB0DA1">
        <w:rPr>
          <w:rFonts w:eastAsia="Calibri"/>
          <w:sz w:val="24"/>
          <w:szCs w:val="24"/>
        </w:rPr>
        <w:t>в сфере установления публич</w:t>
      </w:r>
      <w:r w:rsidR="004B65F4">
        <w:rPr>
          <w:rFonts w:eastAsia="Calibri"/>
          <w:sz w:val="24"/>
          <w:szCs w:val="24"/>
        </w:rPr>
        <w:t>ного сервитута</w:t>
      </w:r>
      <w:r w:rsidRPr="00DB0DA1">
        <w:rPr>
          <w:rFonts w:eastAsia="Calibri"/>
          <w:sz w:val="24"/>
          <w:szCs w:val="24"/>
        </w:rPr>
        <w:t xml:space="preserve"> на земельные участки и (или) земель в </w:t>
      </w:r>
      <w:r w:rsidR="004B65F4">
        <w:rPr>
          <w:rFonts w:eastAsia="Calibri"/>
          <w:sz w:val="24"/>
          <w:szCs w:val="24"/>
        </w:rPr>
        <w:t>городском округе</w:t>
      </w:r>
      <w:r w:rsidR="004B65F4" w:rsidRPr="004B65F4">
        <w:rPr>
          <w:rFonts w:eastAsia="Calibri"/>
          <w:sz w:val="24"/>
          <w:szCs w:val="24"/>
        </w:rPr>
        <w:t xml:space="preserve"> город Октябрьский Республики Башкортостан</w:t>
      </w:r>
      <w:r w:rsidR="008E6167">
        <w:rPr>
          <w:rFonts w:eastAsia="Calibri"/>
          <w:sz w:val="24"/>
          <w:szCs w:val="24"/>
        </w:rPr>
        <w:t>.</w:t>
      </w:r>
    </w:p>
    <w:p w:rsidR="008E6167" w:rsidRDefault="008E6167" w:rsidP="004B65F4">
      <w:pPr>
        <w:widowControl w:val="0"/>
        <w:tabs>
          <w:tab w:val="left" w:pos="567"/>
        </w:tabs>
        <w:spacing w:after="0" w:line="240" w:lineRule="auto"/>
        <w:ind w:firstLine="709"/>
        <w:contextualSpacing/>
        <w:jc w:val="both"/>
        <w:rPr>
          <w:rFonts w:eastAsia="Calibri"/>
          <w:sz w:val="24"/>
          <w:szCs w:val="24"/>
        </w:rPr>
      </w:pPr>
      <w:r w:rsidRPr="003C3A38">
        <w:rPr>
          <w:rFonts w:eastAsia="Calibri"/>
          <w:sz w:val="24"/>
          <w:szCs w:val="24"/>
        </w:rPr>
        <w:t xml:space="preserve">Настоящий </w:t>
      </w:r>
      <w:r w:rsidR="00952D61">
        <w:rPr>
          <w:rFonts w:eastAsia="Calibri"/>
          <w:sz w:val="24"/>
          <w:szCs w:val="24"/>
        </w:rPr>
        <w:t>а</w:t>
      </w:r>
      <w:r w:rsidRPr="003C3A38">
        <w:rPr>
          <w:rFonts w:eastAsia="Calibri"/>
          <w:sz w:val="24"/>
          <w:szCs w:val="24"/>
        </w:rPr>
        <w:t xml:space="preserve">дминистративный регламент устанавливает стандарт, сроки и последовательность административных процедур (действий) </w:t>
      </w:r>
      <w:r>
        <w:rPr>
          <w:rFonts w:eastAsia="Calibri"/>
          <w:sz w:val="24"/>
          <w:szCs w:val="24"/>
        </w:rPr>
        <w:t>уполномоченного учреждения</w:t>
      </w:r>
      <w:r w:rsidRPr="003C3A38">
        <w:rPr>
          <w:rFonts w:eastAsia="Calibri"/>
          <w:sz w:val="24"/>
          <w:szCs w:val="24"/>
        </w:rPr>
        <w:t xml:space="preserve">, а также определяет порядок взаимодействия между структурными подразделениями </w:t>
      </w:r>
      <w:r>
        <w:rPr>
          <w:rFonts w:eastAsia="Calibri"/>
          <w:sz w:val="24"/>
          <w:szCs w:val="24"/>
        </w:rPr>
        <w:t>уполномоченного учреждения</w:t>
      </w:r>
      <w:r w:rsidRPr="003C3A38">
        <w:rPr>
          <w:rFonts w:eastAsia="Calibri"/>
          <w:sz w:val="24"/>
          <w:szCs w:val="24"/>
        </w:rPr>
        <w:t xml:space="preserve">, его должностными лицами, порядок взаимодействия </w:t>
      </w:r>
      <w:r>
        <w:rPr>
          <w:rFonts w:eastAsia="Calibri"/>
          <w:sz w:val="24"/>
          <w:szCs w:val="24"/>
        </w:rPr>
        <w:t>уполномоченного учреждения</w:t>
      </w:r>
      <w:r w:rsidRPr="003C3A38">
        <w:rPr>
          <w:rFonts w:eastAsia="Calibri"/>
          <w:sz w:val="24"/>
          <w:szCs w:val="24"/>
        </w:rPr>
        <w:t xml:space="preserve"> с органами государственной власти и иными органами, юридическими лицами при предоставлении муниципальной услуги.</w:t>
      </w:r>
    </w:p>
    <w:p w:rsidR="00734A3F" w:rsidRPr="006775E4" w:rsidRDefault="00734A3F" w:rsidP="00DB0DA1">
      <w:pPr>
        <w:widowControl w:val="0"/>
        <w:tabs>
          <w:tab w:val="left" w:pos="567"/>
        </w:tabs>
        <w:spacing w:after="0" w:line="240" w:lineRule="auto"/>
        <w:ind w:firstLine="709"/>
        <w:contextualSpacing/>
        <w:jc w:val="both"/>
        <w:rPr>
          <w:rFonts w:eastAsia="Calibri"/>
          <w:b/>
          <w:sz w:val="16"/>
          <w:szCs w:val="16"/>
        </w:rPr>
      </w:pPr>
    </w:p>
    <w:p w:rsidR="00734A3F" w:rsidRDefault="00734A3F" w:rsidP="00DB0DA1">
      <w:pPr>
        <w:widowControl w:val="0"/>
        <w:autoSpaceDE w:val="0"/>
        <w:autoSpaceDN w:val="0"/>
        <w:adjustRightInd w:val="0"/>
        <w:spacing w:after="0" w:line="240" w:lineRule="auto"/>
        <w:ind w:firstLine="709"/>
        <w:jc w:val="center"/>
        <w:outlineLvl w:val="2"/>
        <w:rPr>
          <w:rFonts w:eastAsia="Calibri"/>
          <w:b/>
          <w:sz w:val="24"/>
          <w:szCs w:val="24"/>
        </w:rPr>
      </w:pPr>
      <w:r w:rsidRPr="00DB0DA1">
        <w:rPr>
          <w:rFonts w:eastAsia="Calibri"/>
          <w:b/>
          <w:sz w:val="24"/>
          <w:szCs w:val="24"/>
        </w:rPr>
        <w:t>Круг заявителей</w:t>
      </w:r>
    </w:p>
    <w:p w:rsidR="007719C0" w:rsidRPr="006775E4" w:rsidRDefault="007719C0" w:rsidP="00DB0DA1">
      <w:pPr>
        <w:widowControl w:val="0"/>
        <w:autoSpaceDE w:val="0"/>
        <w:autoSpaceDN w:val="0"/>
        <w:adjustRightInd w:val="0"/>
        <w:spacing w:after="0" w:line="240" w:lineRule="auto"/>
        <w:ind w:firstLine="709"/>
        <w:jc w:val="center"/>
        <w:outlineLvl w:val="2"/>
        <w:rPr>
          <w:rFonts w:eastAsia="Calibri"/>
          <w:b/>
          <w:sz w:val="16"/>
          <w:szCs w:val="16"/>
        </w:rPr>
      </w:pPr>
    </w:p>
    <w:p w:rsidR="002E6F21" w:rsidRPr="003C3A38" w:rsidRDefault="002E6F21" w:rsidP="002E6F21">
      <w:pPr>
        <w:widowControl w:val="0"/>
        <w:autoSpaceDE w:val="0"/>
        <w:autoSpaceDN w:val="0"/>
        <w:adjustRightInd w:val="0"/>
        <w:spacing w:after="0" w:line="240" w:lineRule="auto"/>
        <w:ind w:firstLine="709"/>
        <w:jc w:val="both"/>
        <w:outlineLvl w:val="2"/>
        <w:rPr>
          <w:rFonts w:eastAsia="Calibri"/>
          <w:sz w:val="24"/>
          <w:szCs w:val="24"/>
        </w:rPr>
      </w:pPr>
      <w:r w:rsidRPr="003C3A38">
        <w:rPr>
          <w:rFonts w:eastAsia="Calibri"/>
          <w:sz w:val="24"/>
          <w:szCs w:val="24"/>
        </w:rPr>
        <w:t>1.2. Заявителем муниципальной услуги является:</w:t>
      </w:r>
    </w:p>
    <w:p w:rsidR="002E6F21" w:rsidRPr="003C3A38" w:rsidRDefault="002E6F21" w:rsidP="007E3B2A">
      <w:pPr>
        <w:autoSpaceDE w:val="0"/>
        <w:autoSpaceDN w:val="0"/>
        <w:adjustRightInd w:val="0"/>
        <w:spacing w:after="0" w:line="240" w:lineRule="auto"/>
        <w:ind w:firstLine="708"/>
        <w:jc w:val="both"/>
        <w:rPr>
          <w:rFonts w:eastAsia="Calibri"/>
          <w:sz w:val="24"/>
          <w:szCs w:val="24"/>
        </w:rPr>
      </w:pPr>
      <w:r w:rsidRPr="003C3A38">
        <w:rPr>
          <w:rFonts w:eastAsia="Calibri"/>
          <w:sz w:val="24"/>
          <w:szCs w:val="24"/>
        </w:rPr>
        <w:t xml:space="preserve">1) юридическое лицо,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w:t>
      </w:r>
      <w:r w:rsidR="008F0D43">
        <w:rPr>
          <w:sz w:val="24"/>
          <w:szCs w:val="24"/>
        </w:rPr>
        <w:t xml:space="preserve">реконструкции, капитального ремонта их участков (частей), </w:t>
      </w:r>
      <w:r w:rsidRPr="003C3A38">
        <w:rPr>
          <w:rFonts w:eastAsia="Calibri"/>
          <w:sz w:val="24"/>
          <w:szCs w:val="24"/>
        </w:rPr>
        <w:t>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008F0D43">
        <w:rPr>
          <w:rFonts w:eastAsia="Calibri"/>
          <w:sz w:val="24"/>
          <w:szCs w:val="24"/>
        </w:rPr>
        <w:t>,</w:t>
      </w:r>
      <w:r w:rsidR="008F0D43" w:rsidRPr="008F0D43">
        <w:rPr>
          <w:sz w:val="24"/>
          <w:szCs w:val="24"/>
        </w:rPr>
        <w:t xml:space="preserve"> </w:t>
      </w:r>
      <w:r w:rsidR="008F0D43">
        <w:rPr>
          <w:sz w:val="24"/>
          <w:szCs w:val="24"/>
        </w:rPr>
        <w:t>реконструкции их участков (частей)</w:t>
      </w:r>
      <w:r w:rsidRPr="003C3A38">
        <w:rPr>
          <w:rFonts w:eastAsia="Calibri"/>
          <w:sz w:val="24"/>
          <w:szCs w:val="24"/>
        </w:rPr>
        <w:t>;</w:t>
      </w:r>
    </w:p>
    <w:p w:rsidR="002E6F21" w:rsidRPr="003C3A38" w:rsidRDefault="002E6F21" w:rsidP="002E6F21">
      <w:pPr>
        <w:widowControl w:val="0"/>
        <w:autoSpaceDE w:val="0"/>
        <w:autoSpaceDN w:val="0"/>
        <w:adjustRightInd w:val="0"/>
        <w:spacing w:after="0" w:line="240" w:lineRule="auto"/>
        <w:ind w:firstLine="709"/>
        <w:jc w:val="both"/>
        <w:outlineLvl w:val="2"/>
        <w:rPr>
          <w:rFonts w:eastAsia="Calibri"/>
          <w:sz w:val="24"/>
          <w:szCs w:val="24"/>
        </w:rPr>
      </w:pPr>
      <w:r w:rsidRPr="003C3A38">
        <w:rPr>
          <w:rFonts w:eastAsia="Calibri"/>
          <w:sz w:val="24"/>
          <w:szCs w:val="24"/>
        </w:rPr>
        <w:t>2) юридическое лицо, являющееся организацией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2E6F21" w:rsidRPr="003C3A38" w:rsidRDefault="002E6F21" w:rsidP="00D240E2">
      <w:pPr>
        <w:autoSpaceDE w:val="0"/>
        <w:autoSpaceDN w:val="0"/>
        <w:adjustRightInd w:val="0"/>
        <w:spacing w:after="0" w:line="240" w:lineRule="auto"/>
        <w:ind w:firstLine="708"/>
        <w:jc w:val="both"/>
        <w:rPr>
          <w:rFonts w:eastAsia="Calibri"/>
          <w:sz w:val="24"/>
          <w:szCs w:val="24"/>
        </w:rPr>
      </w:pPr>
      <w:r w:rsidRPr="003C3A38">
        <w:rPr>
          <w:rFonts w:eastAsia="Calibri"/>
          <w:sz w:val="24"/>
          <w:szCs w:val="24"/>
        </w:rPr>
        <w:t>3)</w:t>
      </w:r>
      <w:r>
        <w:rPr>
          <w:rFonts w:eastAsia="Calibri"/>
          <w:sz w:val="24"/>
          <w:szCs w:val="24"/>
        </w:rPr>
        <w:t xml:space="preserve"> </w:t>
      </w:r>
      <w:r w:rsidRPr="003C3A38">
        <w:rPr>
          <w:rFonts w:eastAsia="Calibri"/>
          <w:sz w:val="24"/>
          <w:szCs w:val="24"/>
        </w:rPr>
        <w:t>юридическое лицо, являющееся владельцем</w:t>
      </w:r>
      <w:r w:rsidR="00D240E2">
        <w:rPr>
          <w:sz w:val="24"/>
          <w:szCs w:val="24"/>
        </w:rPr>
        <w:t xml:space="preserve"> инженерного сооружения или</w:t>
      </w:r>
      <w:r w:rsidRPr="003C3A38">
        <w:rPr>
          <w:rFonts w:eastAsia="Calibri"/>
          <w:sz w:val="24"/>
          <w:szCs w:val="24"/>
        </w:rPr>
        <w:t xml:space="preserve"> объекта транспортной инфраструктуры местного значения, – в случае установления публичного сервитута для целей, указанных в подпунктах 2-</w:t>
      </w:r>
      <w:r w:rsidR="00D240E2">
        <w:rPr>
          <w:rFonts w:eastAsia="Calibri"/>
          <w:sz w:val="24"/>
          <w:szCs w:val="24"/>
        </w:rPr>
        <w:t>6</w:t>
      </w:r>
      <w:r w:rsidRPr="003C3A38">
        <w:rPr>
          <w:rFonts w:eastAsia="Calibri"/>
          <w:sz w:val="24"/>
          <w:szCs w:val="24"/>
        </w:rPr>
        <w:t xml:space="preserve"> статьи 39.37 Земельного кодекса Российской Федерации;</w:t>
      </w:r>
    </w:p>
    <w:p w:rsidR="002E6F21" w:rsidRPr="003C3A38" w:rsidRDefault="002E6F21" w:rsidP="007E3B2A">
      <w:pPr>
        <w:autoSpaceDE w:val="0"/>
        <w:autoSpaceDN w:val="0"/>
        <w:adjustRightInd w:val="0"/>
        <w:spacing w:after="0" w:line="240" w:lineRule="auto"/>
        <w:ind w:firstLine="708"/>
        <w:jc w:val="both"/>
        <w:rPr>
          <w:rFonts w:eastAsia="Calibri"/>
          <w:sz w:val="24"/>
          <w:szCs w:val="24"/>
        </w:rPr>
      </w:pPr>
      <w:r w:rsidRPr="003C3A38">
        <w:rPr>
          <w:rFonts w:eastAsia="Calibri"/>
          <w:sz w:val="24"/>
          <w:szCs w:val="24"/>
        </w:rPr>
        <w:t>4) юридическое лицо, предусмотренное пунктом 1 статьи 56.4 Земельного кодекса Российской Федерации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00D240E2">
        <w:rPr>
          <w:rFonts w:eastAsia="Calibri"/>
          <w:sz w:val="24"/>
          <w:szCs w:val="24"/>
        </w:rPr>
        <w:t xml:space="preserve">, </w:t>
      </w:r>
      <w:r w:rsidR="00D240E2">
        <w:rPr>
          <w:sz w:val="24"/>
          <w:szCs w:val="24"/>
        </w:rPr>
        <w:t>реконструкции его участка (части)</w:t>
      </w:r>
      <w:r w:rsidRPr="003C3A38">
        <w:rPr>
          <w:rFonts w:eastAsia="Calibri"/>
          <w:sz w:val="24"/>
          <w:szCs w:val="24"/>
        </w:rPr>
        <w:t>;</w:t>
      </w:r>
    </w:p>
    <w:p w:rsidR="002E6F21" w:rsidRPr="003C3A38" w:rsidRDefault="002E6F21" w:rsidP="002E6F21">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4.1) юридическое лицо,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E6F21" w:rsidRPr="003C3A38" w:rsidRDefault="002E6F21" w:rsidP="002E6F21">
      <w:pPr>
        <w:autoSpaceDE w:val="0"/>
        <w:autoSpaceDN w:val="0"/>
        <w:adjustRightInd w:val="0"/>
        <w:spacing w:after="0" w:line="240" w:lineRule="auto"/>
        <w:ind w:firstLine="709"/>
        <w:jc w:val="both"/>
        <w:rPr>
          <w:rFonts w:ascii="Arial" w:eastAsia="Calibri" w:hAnsi="Arial" w:cs="Arial"/>
          <w:sz w:val="24"/>
          <w:szCs w:val="24"/>
          <w:u w:val="single"/>
        </w:rPr>
      </w:pPr>
      <w:r w:rsidRPr="003C3A38">
        <w:rPr>
          <w:rFonts w:eastAsia="Calibri"/>
          <w:sz w:val="24"/>
          <w:szCs w:val="24"/>
        </w:rPr>
        <w:t xml:space="preserve">4.2) юридическое лицо, осуществляющее реконструкцию </w:t>
      </w:r>
      <w:r w:rsidR="00D240E2">
        <w:rPr>
          <w:rFonts w:eastAsia="Calibri"/>
          <w:sz w:val="24"/>
          <w:szCs w:val="24"/>
        </w:rPr>
        <w:t xml:space="preserve">или капитальный ремонт </w:t>
      </w:r>
      <w:r w:rsidRPr="003C3A38">
        <w:rPr>
          <w:rFonts w:eastAsia="Calibri"/>
          <w:sz w:val="24"/>
          <w:szCs w:val="24"/>
        </w:rPr>
        <w:t>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2E6F21" w:rsidRPr="003C3A38" w:rsidRDefault="002E6F21" w:rsidP="002E6F21">
      <w:pPr>
        <w:widowControl w:val="0"/>
        <w:autoSpaceDE w:val="0"/>
        <w:autoSpaceDN w:val="0"/>
        <w:adjustRightInd w:val="0"/>
        <w:spacing w:after="0" w:line="240" w:lineRule="auto"/>
        <w:ind w:firstLine="709"/>
        <w:jc w:val="both"/>
        <w:outlineLvl w:val="2"/>
        <w:rPr>
          <w:rFonts w:eastAsia="Calibri"/>
          <w:sz w:val="24"/>
          <w:szCs w:val="24"/>
        </w:rPr>
      </w:pPr>
      <w:r w:rsidRPr="003C3A38">
        <w:rPr>
          <w:rFonts w:eastAsia="Calibri"/>
          <w:sz w:val="24"/>
          <w:szCs w:val="24"/>
        </w:rPr>
        <w:t>5) иное юридическое лицо, уполномоченное в соответствии с нормативными правовыми актами Российской Федерации, нормативными правовыми актами Республики Башкортостан,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E6F21" w:rsidRPr="003C3A38" w:rsidRDefault="002E6F21" w:rsidP="002E6F21">
      <w:pPr>
        <w:widowControl w:val="0"/>
        <w:autoSpaceDE w:val="0"/>
        <w:autoSpaceDN w:val="0"/>
        <w:adjustRightInd w:val="0"/>
        <w:spacing w:after="0" w:line="240" w:lineRule="auto"/>
        <w:ind w:firstLine="709"/>
        <w:jc w:val="both"/>
        <w:outlineLvl w:val="2"/>
        <w:rPr>
          <w:rFonts w:eastAsia="Calibri"/>
          <w:sz w:val="24"/>
          <w:szCs w:val="24"/>
        </w:rPr>
      </w:pPr>
      <w:r w:rsidRPr="003C3A38">
        <w:rPr>
          <w:rFonts w:eastAsia="Calibri"/>
          <w:sz w:val="24"/>
          <w:szCs w:val="24"/>
        </w:rPr>
        <w:lastRenderedPageBreak/>
        <w:t>6) юридическое лицо, имеющее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имеющее право переоформить право постоянного (бессрочного) пользования земельным участком, право аренды земельного участка</w:t>
      </w:r>
      <w:r>
        <w:rPr>
          <w:rFonts w:eastAsia="Calibri"/>
          <w:sz w:val="24"/>
          <w:szCs w:val="24"/>
        </w:rPr>
        <w:t xml:space="preserve"> </w:t>
      </w:r>
      <w:r w:rsidRPr="003C3A38">
        <w:rPr>
          <w:rFonts w:eastAsia="Calibri"/>
          <w:sz w:val="24"/>
          <w:szCs w:val="24"/>
        </w:rPr>
        <w:t>на публичный сервитут в порядке, установленном пунктом 2 статьи 3.6 Федерального закона от 25.10.2001 № 137-ФЗ «О введении в действие Земельного кодекса Российской Федерации», при условии, что право собственности, право оперативного управления или право хозяйственного ведения на ука</w:t>
      </w:r>
      <w:r w:rsidR="00F97A25">
        <w:rPr>
          <w:rFonts w:eastAsia="Calibri"/>
          <w:sz w:val="24"/>
          <w:szCs w:val="24"/>
        </w:rPr>
        <w:t>занные сооружения возникло до 01.09.2018</w:t>
      </w:r>
      <w:r w:rsidRPr="003C3A38">
        <w:rPr>
          <w:rFonts w:eastAsia="Calibri"/>
          <w:sz w:val="24"/>
          <w:szCs w:val="24"/>
        </w:rPr>
        <w:t>;</w:t>
      </w:r>
    </w:p>
    <w:p w:rsidR="002E6F21" w:rsidRPr="003C3A38" w:rsidRDefault="002E6F21" w:rsidP="002E6F21">
      <w:pPr>
        <w:widowControl w:val="0"/>
        <w:autoSpaceDE w:val="0"/>
        <w:autoSpaceDN w:val="0"/>
        <w:adjustRightInd w:val="0"/>
        <w:spacing w:after="0" w:line="240" w:lineRule="auto"/>
        <w:ind w:firstLine="709"/>
        <w:jc w:val="both"/>
        <w:outlineLvl w:val="2"/>
        <w:rPr>
          <w:rFonts w:eastAsia="Calibri"/>
          <w:sz w:val="24"/>
          <w:szCs w:val="24"/>
        </w:rPr>
      </w:pPr>
      <w:r w:rsidRPr="003C3A38">
        <w:rPr>
          <w:rFonts w:eastAsia="Calibri"/>
          <w:sz w:val="24"/>
          <w:szCs w:val="24"/>
        </w:rPr>
        <w:t xml:space="preserve">7) юридическое лицо, право собственности, право хозяйственного ведения или право оперативного управления которого на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w:t>
      </w:r>
      <w:r w:rsidR="00145B4A">
        <w:rPr>
          <w:rFonts w:eastAsia="Calibri"/>
          <w:sz w:val="24"/>
          <w:szCs w:val="24"/>
        </w:rPr>
        <w:t>0</w:t>
      </w:r>
      <w:r w:rsidRPr="003C3A38">
        <w:rPr>
          <w:rFonts w:eastAsia="Calibri"/>
          <w:sz w:val="24"/>
          <w:szCs w:val="24"/>
        </w:rPr>
        <w:t>1</w:t>
      </w:r>
      <w:r w:rsidR="00145B4A">
        <w:rPr>
          <w:rFonts w:eastAsia="Calibri"/>
          <w:sz w:val="24"/>
          <w:szCs w:val="24"/>
        </w:rPr>
        <w:t>.09.</w:t>
      </w:r>
      <w:r w:rsidRPr="003C3A38">
        <w:rPr>
          <w:rFonts w:eastAsia="Calibri"/>
          <w:sz w:val="24"/>
          <w:szCs w:val="24"/>
        </w:rPr>
        <w:t>2018 года и у которого отсутствует права на земельный участок, на котором находятся такие сооружения;</w:t>
      </w:r>
    </w:p>
    <w:p w:rsidR="002E6F21" w:rsidRPr="003C3A38" w:rsidRDefault="002E6F21" w:rsidP="002E6F21">
      <w:pPr>
        <w:widowControl w:val="0"/>
        <w:autoSpaceDE w:val="0"/>
        <w:autoSpaceDN w:val="0"/>
        <w:adjustRightInd w:val="0"/>
        <w:spacing w:after="0" w:line="240" w:lineRule="auto"/>
        <w:ind w:firstLine="709"/>
        <w:jc w:val="both"/>
        <w:outlineLvl w:val="2"/>
        <w:rPr>
          <w:rFonts w:eastAsia="Calibri"/>
          <w:sz w:val="24"/>
          <w:szCs w:val="24"/>
        </w:rPr>
      </w:pPr>
      <w:r w:rsidRPr="003C3A38">
        <w:rPr>
          <w:rFonts w:eastAsia="Calibri"/>
          <w:sz w:val="24"/>
          <w:szCs w:val="24"/>
        </w:rPr>
        <w:t>8) физические и юридические лица, а также индивидуальные предприниматели, являющиеся владельцами инженерных коммуникаций в границах полос отвода автомобильных дорог местного значения городского округа.</w:t>
      </w:r>
    </w:p>
    <w:p w:rsidR="00734A3F" w:rsidRDefault="002E6F21" w:rsidP="002E6F21">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1.3. Интересы заявителей, ука</w:t>
      </w:r>
      <w:r w:rsidR="00952D61">
        <w:rPr>
          <w:rFonts w:eastAsia="Calibri"/>
          <w:sz w:val="24"/>
          <w:szCs w:val="24"/>
        </w:rPr>
        <w:t>занных в пункте 1.2 настоящего а</w:t>
      </w:r>
      <w:r w:rsidRPr="003C3A38">
        <w:rPr>
          <w:rFonts w:eastAsia="Calibri"/>
          <w:sz w:val="24"/>
          <w:szCs w:val="24"/>
        </w:rPr>
        <w:t>дминистративного регламента, могут представлять лица, обладающие соответствующими полномочиями (далее – представитель).</w:t>
      </w:r>
    </w:p>
    <w:p w:rsidR="002E6F21" w:rsidRPr="00DB0DA1" w:rsidRDefault="002E6F21" w:rsidP="002E6F21">
      <w:pPr>
        <w:autoSpaceDE w:val="0"/>
        <w:autoSpaceDN w:val="0"/>
        <w:adjustRightInd w:val="0"/>
        <w:spacing w:after="0" w:line="240" w:lineRule="auto"/>
        <w:ind w:firstLine="709"/>
        <w:jc w:val="both"/>
        <w:rPr>
          <w:rFonts w:eastAsia="Calibri"/>
          <w:sz w:val="24"/>
          <w:szCs w:val="24"/>
        </w:rPr>
      </w:pPr>
    </w:p>
    <w:p w:rsidR="00734A3F" w:rsidRPr="00DB0DA1" w:rsidRDefault="00734A3F" w:rsidP="00DB0DA1">
      <w:pPr>
        <w:widowControl w:val="0"/>
        <w:autoSpaceDE w:val="0"/>
        <w:autoSpaceDN w:val="0"/>
        <w:adjustRightInd w:val="0"/>
        <w:spacing w:after="0" w:line="240" w:lineRule="auto"/>
        <w:jc w:val="center"/>
        <w:outlineLvl w:val="2"/>
        <w:rPr>
          <w:rFonts w:eastAsia="Calibri"/>
          <w:b/>
          <w:sz w:val="24"/>
          <w:szCs w:val="24"/>
        </w:rPr>
      </w:pPr>
      <w:r w:rsidRPr="00DB0DA1">
        <w:rPr>
          <w:rFonts w:eastAsia="Calibri"/>
          <w:b/>
          <w:sz w:val="24"/>
          <w:szCs w:val="24"/>
        </w:rPr>
        <w:t>Требования к порядку информирования о предоставлении муниципальной услуги</w:t>
      </w:r>
    </w:p>
    <w:p w:rsidR="00734A3F" w:rsidRPr="006775E4" w:rsidRDefault="00734A3F" w:rsidP="00DB0DA1">
      <w:pPr>
        <w:widowControl w:val="0"/>
        <w:autoSpaceDE w:val="0"/>
        <w:autoSpaceDN w:val="0"/>
        <w:adjustRightInd w:val="0"/>
        <w:spacing w:after="0" w:line="240" w:lineRule="auto"/>
        <w:jc w:val="center"/>
        <w:outlineLvl w:val="2"/>
        <w:rPr>
          <w:rFonts w:eastAsia="Calibri"/>
          <w:b/>
          <w:sz w:val="16"/>
          <w:szCs w:val="16"/>
        </w:rPr>
      </w:pPr>
    </w:p>
    <w:p w:rsidR="003906A6" w:rsidRPr="00DB0DA1" w:rsidRDefault="00734A3F" w:rsidP="003906A6">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1.4. </w:t>
      </w:r>
      <w:r w:rsidR="003906A6" w:rsidRPr="00DB0DA1">
        <w:rPr>
          <w:rFonts w:eastAsia="Calibri"/>
          <w:sz w:val="24"/>
          <w:szCs w:val="24"/>
        </w:rPr>
        <w:t>Информирование о порядке предоставления муниципальной услуги осуществляется:</w:t>
      </w:r>
    </w:p>
    <w:p w:rsidR="003906A6" w:rsidRPr="00DB0DA1" w:rsidRDefault="003906A6" w:rsidP="003906A6">
      <w:pPr>
        <w:autoSpaceDE w:val="0"/>
        <w:autoSpaceDN w:val="0"/>
        <w:adjustRightInd w:val="0"/>
        <w:spacing w:after="0" w:line="240" w:lineRule="auto"/>
        <w:ind w:firstLine="709"/>
        <w:contextualSpacing/>
        <w:jc w:val="both"/>
        <w:rPr>
          <w:rFonts w:eastAsia="Calibri"/>
          <w:sz w:val="24"/>
          <w:szCs w:val="24"/>
        </w:rPr>
      </w:pPr>
      <w:r w:rsidRPr="00DB0DA1">
        <w:rPr>
          <w:rFonts w:eastAsia="Calibri"/>
          <w:sz w:val="24"/>
          <w:szCs w:val="24"/>
        </w:rPr>
        <w:t xml:space="preserve">непосредственно при личном приеме заявителя в </w:t>
      </w:r>
      <w:r>
        <w:rPr>
          <w:rFonts w:eastAsia="Calibri"/>
          <w:sz w:val="24"/>
          <w:szCs w:val="24"/>
        </w:rPr>
        <w:t>уполномоченном учреждении</w:t>
      </w:r>
      <w:r w:rsidRPr="00DB0DA1">
        <w:rPr>
          <w:rFonts w:eastAsia="Calibri"/>
          <w:sz w:val="24"/>
          <w:szCs w:val="24"/>
        </w:rPr>
        <w:t xml:space="preserve"> или </w:t>
      </w:r>
      <w:r>
        <w:rPr>
          <w:rFonts w:eastAsia="Calibri"/>
          <w:sz w:val="24"/>
          <w:szCs w:val="24"/>
        </w:rPr>
        <w:t>м</w:t>
      </w:r>
      <w:r w:rsidRPr="00DB0DA1">
        <w:rPr>
          <w:rFonts w:eastAsia="Calibri"/>
          <w:sz w:val="24"/>
          <w:szCs w:val="24"/>
        </w:rPr>
        <w:t>ногофункциональн</w:t>
      </w:r>
      <w:r>
        <w:rPr>
          <w:rFonts w:eastAsia="Calibri"/>
          <w:sz w:val="24"/>
          <w:szCs w:val="24"/>
        </w:rPr>
        <w:t>ом</w:t>
      </w:r>
      <w:r w:rsidRPr="00DB0DA1">
        <w:rPr>
          <w:rFonts w:eastAsia="Calibri"/>
          <w:sz w:val="24"/>
          <w:szCs w:val="24"/>
        </w:rPr>
        <w:t xml:space="preserve"> центр</w:t>
      </w:r>
      <w:r>
        <w:rPr>
          <w:rFonts w:eastAsia="Calibri"/>
          <w:sz w:val="24"/>
          <w:szCs w:val="24"/>
        </w:rPr>
        <w:t>е</w:t>
      </w:r>
      <w:r w:rsidRPr="00DB0DA1">
        <w:rPr>
          <w:rFonts w:eastAsia="Calibri"/>
          <w:sz w:val="24"/>
          <w:szCs w:val="24"/>
        </w:rPr>
        <w:t xml:space="preserve"> предоставления государственных и муниципальных услуг (далее - РГАУ МФЦ);</w:t>
      </w:r>
    </w:p>
    <w:p w:rsidR="003906A6" w:rsidRPr="00DB0DA1" w:rsidRDefault="003906A6" w:rsidP="003906A6">
      <w:pPr>
        <w:autoSpaceDE w:val="0"/>
        <w:autoSpaceDN w:val="0"/>
        <w:adjustRightInd w:val="0"/>
        <w:spacing w:after="0" w:line="240" w:lineRule="auto"/>
        <w:ind w:firstLine="709"/>
        <w:contextualSpacing/>
        <w:jc w:val="both"/>
        <w:rPr>
          <w:rFonts w:eastAsia="Calibri"/>
          <w:sz w:val="24"/>
          <w:szCs w:val="24"/>
        </w:rPr>
      </w:pPr>
      <w:r w:rsidRPr="00DB0DA1">
        <w:rPr>
          <w:rFonts w:eastAsia="Calibri"/>
          <w:sz w:val="24"/>
          <w:szCs w:val="24"/>
        </w:rPr>
        <w:t xml:space="preserve">по телефону в </w:t>
      </w:r>
      <w:r>
        <w:rPr>
          <w:rFonts w:eastAsia="Calibri"/>
          <w:sz w:val="24"/>
          <w:szCs w:val="24"/>
        </w:rPr>
        <w:t>уполномоченном учреждении</w:t>
      </w:r>
      <w:r w:rsidRPr="00DB0DA1">
        <w:rPr>
          <w:rFonts w:eastAsia="Calibri"/>
          <w:sz w:val="24"/>
          <w:szCs w:val="24"/>
        </w:rPr>
        <w:t xml:space="preserve"> или РГАУ МФЦ;</w:t>
      </w:r>
    </w:p>
    <w:p w:rsidR="003906A6" w:rsidRPr="00DB0DA1" w:rsidRDefault="003906A6" w:rsidP="003906A6">
      <w:pPr>
        <w:autoSpaceDE w:val="0"/>
        <w:autoSpaceDN w:val="0"/>
        <w:adjustRightInd w:val="0"/>
        <w:spacing w:after="0" w:line="240" w:lineRule="auto"/>
        <w:ind w:firstLine="709"/>
        <w:contextualSpacing/>
        <w:jc w:val="both"/>
        <w:rPr>
          <w:rFonts w:eastAsia="Calibri"/>
          <w:sz w:val="24"/>
          <w:szCs w:val="24"/>
        </w:rPr>
      </w:pPr>
      <w:r w:rsidRPr="00DB0DA1">
        <w:rPr>
          <w:rFonts w:eastAsia="Calibri"/>
          <w:sz w:val="24"/>
          <w:szCs w:val="24"/>
        </w:rPr>
        <w:t>письменно, в том числе посредством электронной почты, факсимильной связи;</w:t>
      </w:r>
    </w:p>
    <w:p w:rsidR="003906A6" w:rsidRPr="00DB0DA1" w:rsidRDefault="003906A6" w:rsidP="003906A6">
      <w:pPr>
        <w:autoSpaceDE w:val="0"/>
        <w:autoSpaceDN w:val="0"/>
        <w:adjustRightInd w:val="0"/>
        <w:spacing w:after="0" w:line="240" w:lineRule="auto"/>
        <w:ind w:left="709"/>
        <w:contextualSpacing/>
        <w:jc w:val="both"/>
        <w:rPr>
          <w:rFonts w:eastAsia="Calibri"/>
          <w:sz w:val="24"/>
          <w:szCs w:val="24"/>
        </w:rPr>
      </w:pPr>
      <w:r w:rsidRPr="00DB0DA1">
        <w:rPr>
          <w:rFonts w:eastAsia="Calibri"/>
          <w:sz w:val="24"/>
          <w:szCs w:val="24"/>
        </w:rPr>
        <w:t>посредством размещения в открытой и доступной форме информации:</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на Едином портале государственных и муниципальных услуг (функций) (https:// www.gosuslugi.ru/) (далее – ЕПГУ);</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на Портале государственных и муниципальных услуг (функций) Республики Башкортостан (www.gosuslugi.bashkortostan.ru) (далее – РПГУ);</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0825A4">
        <w:rPr>
          <w:rFonts w:eastAsia="Calibri"/>
          <w:sz w:val="24"/>
          <w:szCs w:val="24"/>
        </w:rPr>
        <w:t>на официальном сайте городского округа город Октябрьский Республики Башкортостан в сети Интернет (www.oktadm.ru) (далее</w:t>
      </w:r>
      <w:r>
        <w:rPr>
          <w:rFonts w:eastAsia="Calibri"/>
          <w:sz w:val="24"/>
          <w:szCs w:val="24"/>
        </w:rPr>
        <w:t xml:space="preserve"> </w:t>
      </w:r>
      <w:r w:rsidRPr="000825A4">
        <w:rPr>
          <w:rFonts w:eastAsia="Calibri"/>
          <w:sz w:val="24"/>
          <w:szCs w:val="24"/>
        </w:rPr>
        <w:t>-</w:t>
      </w:r>
      <w:r>
        <w:rPr>
          <w:rFonts w:eastAsia="Calibri"/>
          <w:sz w:val="24"/>
          <w:szCs w:val="24"/>
        </w:rPr>
        <w:t xml:space="preserve"> </w:t>
      </w:r>
      <w:r w:rsidRPr="000825A4">
        <w:rPr>
          <w:rFonts w:eastAsia="Calibri"/>
          <w:sz w:val="24"/>
          <w:szCs w:val="24"/>
        </w:rPr>
        <w:t>официальный сайт городского округа)</w:t>
      </w:r>
      <w:r w:rsidRPr="003C3A38">
        <w:rPr>
          <w:rFonts w:eastAsia="Calibri"/>
          <w:sz w:val="24"/>
          <w:szCs w:val="24"/>
        </w:rPr>
        <w:t>;</w:t>
      </w:r>
    </w:p>
    <w:p w:rsidR="003906A6"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посредством размещения информации на информационных стендах </w:t>
      </w:r>
      <w:r>
        <w:rPr>
          <w:rFonts w:eastAsia="Calibri"/>
          <w:sz w:val="24"/>
          <w:szCs w:val="24"/>
        </w:rPr>
        <w:t>уполномоченного учреждения</w:t>
      </w:r>
      <w:r w:rsidRPr="003C3A38">
        <w:rPr>
          <w:rFonts w:eastAsia="Calibri"/>
          <w:sz w:val="24"/>
          <w:szCs w:val="24"/>
        </w:rPr>
        <w:t>.</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1.5. Информирование осуществляется по вопросам, касающимся:</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способов подачи заявления о предоставлении муниципальной услуги;</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адресов </w:t>
      </w:r>
      <w:r>
        <w:rPr>
          <w:rFonts w:eastAsia="Calibri"/>
          <w:sz w:val="24"/>
          <w:szCs w:val="24"/>
        </w:rPr>
        <w:t>уполномоченного учреждения</w:t>
      </w:r>
      <w:r w:rsidRPr="003C3A38">
        <w:rPr>
          <w:rFonts w:eastAsia="Calibri"/>
          <w:sz w:val="24"/>
          <w:szCs w:val="24"/>
        </w:rPr>
        <w:t xml:space="preserve"> и РГАУ МФЦ, обращение в которые необходимо для предоставления муниципальной услуги;</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справочной информации о работе </w:t>
      </w:r>
      <w:r>
        <w:rPr>
          <w:rFonts w:eastAsia="Calibri"/>
          <w:sz w:val="24"/>
          <w:szCs w:val="24"/>
        </w:rPr>
        <w:t>уполномоченного учреждения</w:t>
      </w:r>
      <w:r w:rsidRPr="003C3A38">
        <w:rPr>
          <w:rFonts w:eastAsia="Calibri"/>
          <w:sz w:val="24"/>
          <w:szCs w:val="24"/>
        </w:rPr>
        <w:t>;</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документов, необходимых для предоставления муниципальной услуги;</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порядка и сроков предоставления муниципальной услуги;</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порядка получения сведений о ходе рассмотрения заявления</w:t>
      </w:r>
      <w:r>
        <w:rPr>
          <w:rFonts w:eastAsia="Calibri"/>
          <w:sz w:val="24"/>
          <w:szCs w:val="24"/>
        </w:rPr>
        <w:t xml:space="preserve"> </w:t>
      </w:r>
      <w:r w:rsidRPr="003C3A38">
        <w:rPr>
          <w:rFonts w:eastAsia="Calibri"/>
          <w:sz w:val="24"/>
          <w:szCs w:val="24"/>
        </w:rPr>
        <w:t>о предоставлении муниципальной услуги и о результатах предоставления муниципальной услуги;</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предоставления услуг, которые являются необходимыми и обязательными для предоставления муниципальной услуги; </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1.6. При устном обращении заявителя (лично или по телефону) должностное лицо </w:t>
      </w:r>
      <w:r>
        <w:rPr>
          <w:rFonts w:eastAsia="Calibri"/>
          <w:sz w:val="24"/>
          <w:szCs w:val="24"/>
        </w:rPr>
        <w:t>уполномоченного учреждения</w:t>
      </w:r>
      <w:r w:rsidRPr="003C3A38">
        <w:rPr>
          <w:rFonts w:eastAsia="Calibri"/>
          <w:sz w:val="24"/>
          <w:szCs w:val="24"/>
        </w:rPr>
        <w:t>, работник РГАУ МФЦ, осуществляющий консультирование, подробно и в вежливой (корректной) форме информирует обратившихся по интересующим вопросам.</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Если должностное лицо </w:t>
      </w:r>
      <w:r>
        <w:rPr>
          <w:rFonts w:eastAsia="Calibri"/>
          <w:sz w:val="24"/>
          <w:szCs w:val="24"/>
        </w:rPr>
        <w:t>уполномоченного учреждения</w:t>
      </w:r>
      <w:r w:rsidRPr="003C3A38">
        <w:rPr>
          <w:rFonts w:eastAsia="Calibri"/>
          <w:sz w:val="24"/>
          <w:szCs w:val="24"/>
        </w:rPr>
        <w:t>, работник РГАУ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изложить обращение в письменной форме; </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назначить другое время для консультаций.</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Должностное лицо </w:t>
      </w:r>
      <w:r>
        <w:rPr>
          <w:rFonts w:eastAsia="Calibri"/>
          <w:sz w:val="24"/>
          <w:szCs w:val="24"/>
        </w:rPr>
        <w:t>уполномоченного учреждения</w:t>
      </w:r>
      <w:r w:rsidRPr="003C3A38">
        <w:rPr>
          <w:rFonts w:eastAsia="Calibri"/>
          <w:sz w:val="24"/>
          <w:szCs w:val="24"/>
        </w:rPr>
        <w:t>, работник РГАУ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Продолжительность информирования по телефону не должна превышать 10 минут.</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Информирование осуществляется в соответствии с графиком приема граждан.</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1.7. По письменному обращению должностное лицо </w:t>
      </w:r>
      <w:r>
        <w:rPr>
          <w:rFonts w:eastAsia="Calibri"/>
          <w:sz w:val="24"/>
          <w:szCs w:val="24"/>
        </w:rPr>
        <w:t>уполномоченного учреждения</w:t>
      </w:r>
      <w:r w:rsidRPr="003C3A38">
        <w:rPr>
          <w:rFonts w:eastAsia="Calibri"/>
          <w:sz w:val="24"/>
          <w:szCs w:val="24"/>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пункте 1.6 </w:t>
      </w:r>
      <w:r w:rsidR="00952D61">
        <w:rPr>
          <w:rFonts w:eastAsia="Calibri"/>
          <w:sz w:val="24"/>
          <w:szCs w:val="24"/>
        </w:rPr>
        <w:t>а</w:t>
      </w:r>
      <w:r w:rsidRPr="003C3A38">
        <w:rPr>
          <w:rFonts w:eastAsia="Calibri"/>
          <w:sz w:val="24"/>
          <w:szCs w:val="24"/>
        </w:rPr>
        <w:t xml:space="preserve">дминистративного регламента, в порядке, установленном Федеральным законом от </w:t>
      </w:r>
      <w:r w:rsidR="00F97A25">
        <w:rPr>
          <w:rFonts w:eastAsia="Calibri"/>
          <w:sz w:val="24"/>
          <w:szCs w:val="24"/>
        </w:rPr>
        <w:t>02.05.2006 № 59-ФЗ</w:t>
      </w:r>
      <w:r w:rsidR="00786813">
        <w:rPr>
          <w:rFonts w:eastAsia="Calibri"/>
          <w:sz w:val="24"/>
          <w:szCs w:val="24"/>
        </w:rPr>
        <w:t xml:space="preserve"> </w:t>
      </w:r>
      <w:r w:rsidRPr="003C3A38">
        <w:rPr>
          <w:rFonts w:eastAsia="Calibri"/>
          <w:sz w:val="24"/>
          <w:szCs w:val="24"/>
        </w:rPr>
        <w:t>«О порядке рассмотрения обращений граждан Российской Федерации» (далее – Федеральный закон № 59-ФЗ).</w:t>
      </w:r>
    </w:p>
    <w:p w:rsidR="00D90885" w:rsidRPr="003C3A38" w:rsidRDefault="00D90885" w:rsidP="00D90885">
      <w:pPr>
        <w:autoSpaceDE w:val="0"/>
        <w:autoSpaceDN w:val="0"/>
        <w:adjustRightInd w:val="0"/>
        <w:spacing w:after="0" w:line="240" w:lineRule="auto"/>
        <w:ind w:firstLine="709"/>
        <w:jc w:val="both"/>
        <w:rPr>
          <w:rFonts w:eastAsia="Calibri"/>
          <w:strike/>
          <w:sz w:val="24"/>
          <w:szCs w:val="24"/>
        </w:rPr>
      </w:pPr>
      <w:r w:rsidRPr="003C3A38">
        <w:rPr>
          <w:rFonts w:eastAsia="Calibri"/>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3C27F8">
        <w:rPr>
          <w:rFonts w:eastAsia="Calibri"/>
          <w:sz w:val="24"/>
          <w:szCs w:val="24"/>
        </w:rPr>
        <w:t>.10.</w:t>
      </w:r>
      <w:r w:rsidRPr="003C3A38">
        <w:rPr>
          <w:rFonts w:eastAsia="Calibri"/>
          <w:sz w:val="24"/>
          <w:szCs w:val="24"/>
        </w:rPr>
        <w:t>2011 № 861.</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w:t>
      </w:r>
      <w:r w:rsidR="003C27F8">
        <w:rPr>
          <w:rFonts w:eastAsia="Calibri"/>
          <w:sz w:val="24"/>
          <w:szCs w:val="24"/>
        </w:rPr>
        <w:t>а Республики Башкортостан от 03.03.2014</w:t>
      </w:r>
      <w:r w:rsidRPr="003C3A38">
        <w:rPr>
          <w:rFonts w:eastAsia="Calibri"/>
          <w:sz w:val="24"/>
          <w:szCs w:val="24"/>
        </w:rPr>
        <w:t xml:space="preserve"> № 84 (с последующими изменениями).</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1.9. На официальном сайте </w:t>
      </w:r>
      <w:r w:rsidR="00083F9D">
        <w:rPr>
          <w:rFonts w:eastAsia="Calibri"/>
          <w:sz w:val="24"/>
          <w:szCs w:val="24"/>
        </w:rPr>
        <w:t>городского округа</w:t>
      </w:r>
      <w:r w:rsidRPr="003C3A38">
        <w:rPr>
          <w:rFonts w:eastAsia="Calibri"/>
          <w:sz w:val="24"/>
          <w:szCs w:val="24"/>
        </w:rPr>
        <w:t xml:space="preserve"> наряду со сведениями, указанными в пункте 1.8 </w:t>
      </w:r>
      <w:r w:rsidR="00011C72">
        <w:rPr>
          <w:rFonts w:eastAsia="Calibri"/>
          <w:sz w:val="24"/>
          <w:szCs w:val="24"/>
        </w:rPr>
        <w:t>а</w:t>
      </w:r>
      <w:r w:rsidRPr="003C3A38">
        <w:rPr>
          <w:rFonts w:eastAsia="Calibri"/>
          <w:sz w:val="24"/>
          <w:szCs w:val="24"/>
        </w:rPr>
        <w:t>дминистративного регламента, размещаются:</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порядок и способы подачи заявления о предоставлении муниципальной услуги;</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порядок и способы предварительной записи на подачу заявления о предоставлении муниципальной услуги;</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1.10. На информационных стендах </w:t>
      </w:r>
      <w:r w:rsidR="00083F9D">
        <w:rPr>
          <w:rFonts w:eastAsia="Calibri"/>
          <w:sz w:val="24"/>
          <w:szCs w:val="24"/>
        </w:rPr>
        <w:t xml:space="preserve">уполномоченного учреждения </w:t>
      </w:r>
      <w:r w:rsidRPr="003C3A38">
        <w:rPr>
          <w:rFonts w:eastAsia="Calibri"/>
          <w:sz w:val="24"/>
          <w:szCs w:val="24"/>
        </w:rPr>
        <w:t>подлежит размещению следующая информация:</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место нахождения и график работы государственных и муниципальных органов и организаций, обращение в которые необходимо для получения муниципальной услуги, а также РГАУ МФЦ;</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lastRenderedPageBreak/>
        <w:t xml:space="preserve">справочные телефоны структурных подразделений </w:t>
      </w:r>
      <w:r w:rsidR="00011C72">
        <w:rPr>
          <w:rFonts w:eastAsia="Calibri"/>
          <w:sz w:val="24"/>
          <w:szCs w:val="24"/>
        </w:rPr>
        <w:t>уполномоченного учреждения</w:t>
      </w:r>
      <w:r w:rsidRPr="003C3A38">
        <w:rPr>
          <w:rFonts w:eastAsia="Calibri"/>
          <w:sz w:val="24"/>
          <w:szCs w:val="24"/>
        </w:rPr>
        <w:t>, предоставляющих муниципальную услугу, участвующих в предоставлении муниципальной услуги;</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адреса официального сайта, а также электронной почты и (или) формы обратной связи </w:t>
      </w:r>
      <w:r w:rsidR="00952D61">
        <w:rPr>
          <w:rFonts w:eastAsia="Calibri"/>
          <w:sz w:val="24"/>
          <w:szCs w:val="24"/>
        </w:rPr>
        <w:t>уполномоченного учреждения</w:t>
      </w:r>
      <w:r w:rsidRPr="003C3A38">
        <w:rPr>
          <w:rFonts w:eastAsia="Calibri"/>
          <w:sz w:val="24"/>
          <w:szCs w:val="24"/>
        </w:rPr>
        <w:t>;</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время ожидания в очереди на прием документов и получение результата предоставления муниципальной услуги в соответствии с требованиями </w:t>
      </w:r>
      <w:r w:rsidR="00952D61">
        <w:rPr>
          <w:rFonts w:eastAsia="Calibri"/>
          <w:sz w:val="24"/>
          <w:szCs w:val="24"/>
        </w:rPr>
        <w:t>а</w:t>
      </w:r>
      <w:r w:rsidRPr="003C3A38">
        <w:rPr>
          <w:rFonts w:eastAsia="Calibri"/>
          <w:sz w:val="24"/>
          <w:szCs w:val="24"/>
        </w:rPr>
        <w:t>дминистративного регламента;</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сроки предоставления муниципальной услуги;</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образцы заполнения заявления и приложений к заявлениям;</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исчерпывающий перечень документов, необходимых для предоставления муниципальной услуги;</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исчерпывающий перечень оснований для отказа в приеме документов, необходимых для предоставления муниципальной услуги;</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исчерпывающий перечень оснований для приостановления или отказа в предоставлении муниципальной услуги;</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порядок и способы подачи заявления о предоставлении муниципальной услуги;</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порядок и способы получения разъяснений по порядку предоставления муниципальной услуги;</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порядок записи на личный прием к должностным лицам;</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1.11. В залах ожидания </w:t>
      </w:r>
      <w:r w:rsidR="00011C72">
        <w:rPr>
          <w:rFonts w:eastAsia="Calibri"/>
          <w:sz w:val="24"/>
          <w:szCs w:val="24"/>
        </w:rPr>
        <w:t>уполномоченного учреждения</w:t>
      </w:r>
      <w:r w:rsidRPr="003C3A38">
        <w:rPr>
          <w:rFonts w:eastAsia="Calibri"/>
          <w:sz w:val="24"/>
          <w:szCs w:val="24"/>
        </w:rPr>
        <w:t xml:space="preserve"> размещаются нормативные правовые акты, регулирующие порядок предоставления мун</w:t>
      </w:r>
      <w:r w:rsidR="00011C72">
        <w:rPr>
          <w:rFonts w:eastAsia="Calibri"/>
          <w:sz w:val="24"/>
          <w:szCs w:val="24"/>
        </w:rPr>
        <w:t>иципальной услуги, в том числе а</w:t>
      </w:r>
      <w:r w:rsidRPr="003C3A38">
        <w:rPr>
          <w:rFonts w:eastAsia="Calibri"/>
          <w:sz w:val="24"/>
          <w:szCs w:val="24"/>
        </w:rPr>
        <w:t>дминистративный регламент, которые по требованию заявителя предоставляются ему                         для ознакомления.</w:t>
      </w:r>
    </w:p>
    <w:p w:rsidR="00D90885" w:rsidRPr="003C3A38"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1.12.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w:t>
      </w:r>
      <w:r w:rsidR="00952D61">
        <w:rPr>
          <w:rFonts w:eastAsia="Calibri"/>
          <w:sz w:val="24"/>
          <w:szCs w:val="24"/>
        </w:rPr>
        <w:t>уполномоченным учреждением</w:t>
      </w:r>
      <w:r w:rsidRPr="003C3A38">
        <w:rPr>
          <w:rFonts w:eastAsia="Calibri"/>
          <w:sz w:val="24"/>
          <w:szCs w:val="24"/>
        </w:rPr>
        <w:t xml:space="preserve"> в порядке, утвержденном постановлением Правитель</w:t>
      </w:r>
      <w:r w:rsidR="00F97A25">
        <w:rPr>
          <w:rFonts w:eastAsia="Calibri"/>
          <w:sz w:val="24"/>
          <w:szCs w:val="24"/>
        </w:rPr>
        <w:t>ства Российской Федерации от 27.09.</w:t>
      </w:r>
      <w:r w:rsidRPr="003C3A38">
        <w:rPr>
          <w:rFonts w:eastAsia="Calibri"/>
          <w:sz w:val="24"/>
          <w:szCs w:val="24"/>
        </w:rPr>
        <w:t xml:space="preserve">2011 № 797 «О взаимодействии между многофункциональными центрами </w:t>
      </w:r>
      <w:r w:rsidR="00F97A25">
        <w:rPr>
          <w:rFonts w:eastAsia="Calibri"/>
          <w:sz w:val="24"/>
          <w:szCs w:val="24"/>
        </w:rPr>
        <w:t xml:space="preserve">предоставления государственных </w:t>
      </w:r>
      <w:r w:rsidRPr="003C3A38">
        <w:rPr>
          <w:rFonts w:eastAsia="Calibri"/>
          <w:sz w:val="24"/>
          <w:szCs w:val="24"/>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734A3F" w:rsidRPr="00DB0DA1" w:rsidRDefault="00D90885" w:rsidP="00D9088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w:t>
      </w:r>
      <w:r w:rsidR="00F97A25">
        <w:rPr>
          <w:rFonts w:eastAsia="Calibri"/>
          <w:sz w:val="24"/>
          <w:szCs w:val="24"/>
        </w:rPr>
        <w:t>уполномоченного учреждения</w:t>
      </w:r>
      <w:r w:rsidRPr="003C3A38">
        <w:rPr>
          <w:rFonts w:eastAsia="Calibri"/>
          <w:sz w:val="24"/>
          <w:szCs w:val="24"/>
        </w:rPr>
        <w:t xml:space="preserve"> при обращении заявителя лично, по телефону, посредством электронной почты.</w:t>
      </w:r>
    </w:p>
    <w:p w:rsidR="00734A3F" w:rsidRPr="008129D0" w:rsidRDefault="00734A3F" w:rsidP="00DB0DA1">
      <w:pPr>
        <w:autoSpaceDE w:val="0"/>
        <w:autoSpaceDN w:val="0"/>
        <w:adjustRightInd w:val="0"/>
        <w:spacing w:after="0" w:line="240" w:lineRule="auto"/>
        <w:ind w:firstLine="709"/>
        <w:jc w:val="center"/>
        <w:rPr>
          <w:rFonts w:eastAsia="Calibri"/>
          <w:b/>
          <w:sz w:val="20"/>
          <w:szCs w:val="20"/>
        </w:rPr>
      </w:pPr>
    </w:p>
    <w:p w:rsidR="00786813" w:rsidRDefault="00734A3F" w:rsidP="00E24D1B">
      <w:pPr>
        <w:autoSpaceDE w:val="0"/>
        <w:autoSpaceDN w:val="0"/>
        <w:adjustRightInd w:val="0"/>
        <w:spacing w:after="0" w:line="240" w:lineRule="auto"/>
        <w:jc w:val="center"/>
        <w:rPr>
          <w:rFonts w:eastAsia="Calibri"/>
          <w:b/>
          <w:sz w:val="24"/>
          <w:szCs w:val="24"/>
        </w:rPr>
      </w:pPr>
      <w:r w:rsidRPr="00DB0DA1">
        <w:rPr>
          <w:rFonts w:eastAsia="Calibri"/>
          <w:b/>
          <w:sz w:val="24"/>
          <w:szCs w:val="24"/>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w:t>
      </w:r>
    </w:p>
    <w:p w:rsidR="00734A3F" w:rsidRPr="00DB0DA1" w:rsidRDefault="00734A3F" w:rsidP="00E24D1B">
      <w:pPr>
        <w:autoSpaceDE w:val="0"/>
        <w:autoSpaceDN w:val="0"/>
        <w:adjustRightInd w:val="0"/>
        <w:spacing w:after="0" w:line="240" w:lineRule="auto"/>
        <w:jc w:val="center"/>
        <w:rPr>
          <w:rFonts w:eastAsia="Calibri"/>
          <w:b/>
          <w:sz w:val="24"/>
          <w:szCs w:val="24"/>
        </w:rPr>
      </w:pPr>
      <w:r w:rsidRPr="00DB0DA1">
        <w:rPr>
          <w:rFonts w:eastAsia="Calibri"/>
          <w:b/>
          <w:sz w:val="24"/>
          <w:szCs w:val="24"/>
        </w:rPr>
        <w:t>муниципальных услуг</w:t>
      </w:r>
    </w:p>
    <w:p w:rsidR="00734A3F" w:rsidRPr="008129D0" w:rsidRDefault="00734A3F" w:rsidP="00DB0DA1">
      <w:pPr>
        <w:autoSpaceDE w:val="0"/>
        <w:autoSpaceDN w:val="0"/>
        <w:adjustRightInd w:val="0"/>
        <w:spacing w:after="0" w:line="240" w:lineRule="auto"/>
        <w:ind w:firstLine="709"/>
        <w:jc w:val="both"/>
        <w:rPr>
          <w:rFonts w:eastAsia="Calibri"/>
          <w:sz w:val="20"/>
          <w:szCs w:val="20"/>
        </w:rPr>
      </w:pPr>
    </w:p>
    <w:p w:rsidR="00F97A25" w:rsidRPr="003C3A38" w:rsidRDefault="00F97A25" w:rsidP="00F97A2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1.14. Справочная информация об </w:t>
      </w:r>
      <w:r w:rsidR="002C5CE6">
        <w:rPr>
          <w:rFonts w:eastAsia="Calibri"/>
          <w:sz w:val="24"/>
          <w:szCs w:val="24"/>
        </w:rPr>
        <w:t>уполномоченном учреждении</w:t>
      </w:r>
      <w:r w:rsidRPr="003C3A38">
        <w:rPr>
          <w:rFonts w:eastAsia="Calibri"/>
          <w:sz w:val="24"/>
          <w:szCs w:val="24"/>
        </w:rPr>
        <w:t xml:space="preserve"> размещена:</w:t>
      </w:r>
    </w:p>
    <w:p w:rsidR="00F97A25" w:rsidRPr="003C3A38" w:rsidRDefault="00F97A25" w:rsidP="00F97A2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на информационных стендах </w:t>
      </w:r>
      <w:r w:rsidR="002C5CE6">
        <w:rPr>
          <w:rFonts w:eastAsia="Calibri"/>
          <w:sz w:val="24"/>
          <w:szCs w:val="24"/>
        </w:rPr>
        <w:t>уполномоченного учреждения</w:t>
      </w:r>
      <w:r w:rsidRPr="003C3A38">
        <w:rPr>
          <w:rFonts w:eastAsia="Calibri"/>
          <w:sz w:val="24"/>
          <w:szCs w:val="24"/>
        </w:rPr>
        <w:t>;</w:t>
      </w:r>
    </w:p>
    <w:p w:rsidR="00F97A25" w:rsidRPr="003C3A38" w:rsidRDefault="004E0250" w:rsidP="00F97A25">
      <w:pPr>
        <w:autoSpaceDE w:val="0"/>
        <w:autoSpaceDN w:val="0"/>
        <w:adjustRightInd w:val="0"/>
        <w:spacing w:after="0" w:line="240" w:lineRule="auto"/>
        <w:ind w:firstLine="709"/>
        <w:jc w:val="both"/>
        <w:rPr>
          <w:rFonts w:eastAsia="Calibri"/>
          <w:sz w:val="24"/>
          <w:szCs w:val="24"/>
        </w:rPr>
      </w:pPr>
      <w:r w:rsidRPr="00812F7D">
        <w:rPr>
          <w:sz w:val="24"/>
          <w:szCs w:val="24"/>
        </w:rPr>
        <w:t xml:space="preserve">на официальном сайте городского округа в сети </w:t>
      </w:r>
      <w:r>
        <w:rPr>
          <w:sz w:val="24"/>
          <w:szCs w:val="24"/>
        </w:rPr>
        <w:t>и</w:t>
      </w:r>
      <w:r w:rsidRPr="00812F7D">
        <w:rPr>
          <w:sz w:val="24"/>
          <w:szCs w:val="24"/>
        </w:rPr>
        <w:t>нтернет http://www.oktadm.ru</w:t>
      </w:r>
      <w:r w:rsidR="00F97A25" w:rsidRPr="003C3A38">
        <w:rPr>
          <w:rFonts w:eastAsia="Calibri"/>
          <w:sz w:val="24"/>
          <w:szCs w:val="24"/>
        </w:rPr>
        <w:t>;</w:t>
      </w:r>
    </w:p>
    <w:p w:rsidR="00F97A25" w:rsidRPr="003C3A38" w:rsidRDefault="00F97A25" w:rsidP="00F97A2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в государственной информационной системе «Реестр государственных и муниципальных услуг (функций) Республики Башкортостан» и на ЕПГУ, РПГУ. </w:t>
      </w:r>
    </w:p>
    <w:p w:rsidR="00F97A25" w:rsidRPr="003C3A38" w:rsidRDefault="00F97A25" w:rsidP="00F97A2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lastRenderedPageBreak/>
        <w:t>Справочной является информация:</w:t>
      </w:r>
    </w:p>
    <w:p w:rsidR="00F97A25" w:rsidRPr="003C3A38" w:rsidRDefault="00F97A25" w:rsidP="00F97A2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о месте нахождения и графике работы </w:t>
      </w:r>
      <w:r w:rsidR="004E0250">
        <w:rPr>
          <w:rFonts w:eastAsia="Calibri"/>
          <w:sz w:val="24"/>
          <w:szCs w:val="24"/>
        </w:rPr>
        <w:t>уполномоченного учреждения</w:t>
      </w:r>
      <w:r w:rsidRPr="003C3A38">
        <w:rPr>
          <w:rFonts w:eastAsia="Calibri"/>
          <w:sz w:val="24"/>
          <w:szCs w:val="24"/>
        </w:rPr>
        <w:t xml:space="preserve">, предоставляющего муниципальную услугу, а также РГАУ МФЦ;  </w:t>
      </w:r>
    </w:p>
    <w:p w:rsidR="00B95171" w:rsidRPr="00B95171" w:rsidRDefault="00F97A25" w:rsidP="00F97A25">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об адресах электронной почты и (или) формах обратной связи </w:t>
      </w:r>
      <w:r w:rsidR="004E0250">
        <w:rPr>
          <w:rFonts w:eastAsia="Calibri"/>
          <w:sz w:val="24"/>
          <w:szCs w:val="24"/>
        </w:rPr>
        <w:t>уполномоченного учреждения</w:t>
      </w:r>
      <w:r w:rsidRPr="003C3A38">
        <w:rPr>
          <w:rFonts w:eastAsia="Calibri"/>
          <w:sz w:val="24"/>
          <w:szCs w:val="24"/>
        </w:rPr>
        <w:t>, предоставляющей муниципальную услугу.</w:t>
      </w:r>
    </w:p>
    <w:p w:rsidR="00B95171" w:rsidRPr="008129D0" w:rsidRDefault="00B95171" w:rsidP="00B95171">
      <w:pPr>
        <w:autoSpaceDE w:val="0"/>
        <w:autoSpaceDN w:val="0"/>
        <w:adjustRightInd w:val="0"/>
        <w:spacing w:after="0" w:line="240" w:lineRule="auto"/>
        <w:ind w:firstLine="709"/>
        <w:jc w:val="both"/>
        <w:rPr>
          <w:rFonts w:eastAsia="Calibri"/>
          <w:b/>
          <w:sz w:val="20"/>
          <w:szCs w:val="20"/>
        </w:rPr>
      </w:pPr>
    </w:p>
    <w:p w:rsidR="00734A3F" w:rsidRPr="00DB0DA1" w:rsidRDefault="00734A3F" w:rsidP="00DB0DA1">
      <w:pPr>
        <w:widowControl w:val="0"/>
        <w:autoSpaceDE w:val="0"/>
        <w:autoSpaceDN w:val="0"/>
        <w:adjustRightInd w:val="0"/>
        <w:spacing w:after="0" w:line="240" w:lineRule="auto"/>
        <w:jc w:val="center"/>
        <w:outlineLvl w:val="1"/>
        <w:rPr>
          <w:rFonts w:eastAsia="Calibri"/>
          <w:b/>
          <w:sz w:val="24"/>
          <w:szCs w:val="24"/>
        </w:rPr>
      </w:pPr>
      <w:r w:rsidRPr="00DB0DA1">
        <w:rPr>
          <w:rFonts w:eastAsia="Calibri"/>
          <w:b/>
          <w:sz w:val="24"/>
          <w:szCs w:val="24"/>
        </w:rPr>
        <w:t>II. Стандарт предоставления муниципальной услуги</w:t>
      </w:r>
    </w:p>
    <w:p w:rsidR="00734A3F" w:rsidRPr="00DB0DA1" w:rsidRDefault="00734A3F" w:rsidP="00DB0DA1">
      <w:pPr>
        <w:widowControl w:val="0"/>
        <w:autoSpaceDE w:val="0"/>
        <w:autoSpaceDN w:val="0"/>
        <w:adjustRightInd w:val="0"/>
        <w:spacing w:after="0" w:line="240" w:lineRule="auto"/>
        <w:ind w:firstLine="567"/>
        <w:jc w:val="center"/>
        <w:outlineLvl w:val="1"/>
        <w:rPr>
          <w:rFonts w:eastAsia="Calibri"/>
          <w:b/>
          <w:sz w:val="24"/>
          <w:szCs w:val="24"/>
        </w:rPr>
      </w:pPr>
    </w:p>
    <w:p w:rsidR="00734A3F" w:rsidRPr="00DB0DA1" w:rsidRDefault="00734A3F" w:rsidP="00DB0DA1">
      <w:pPr>
        <w:widowControl w:val="0"/>
        <w:autoSpaceDE w:val="0"/>
        <w:autoSpaceDN w:val="0"/>
        <w:adjustRightInd w:val="0"/>
        <w:spacing w:after="0" w:line="240" w:lineRule="auto"/>
        <w:ind w:firstLine="709"/>
        <w:jc w:val="center"/>
        <w:outlineLvl w:val="2"/>
        <w:rPr>
          <w:rFonts w:eastAsia="Calibri"/>
          <w:b/>
          <w:sz w:val="24"/>
          <w:szCs w:val="24"/>
        </w:rPr>
      </w:pPr>
      <w:r w:rsidRPr="00DB0DA1">
        <w:rPr>
          <w:rFonts w:eastAsia="Calibri"/>
          <w:b/>
          <w:sz w:val="24"/>
          <w:szCs w:val="24"/>
        </w:rPr>
        <w:t>Наименование муниципальной услуги</w:t>
      </w:r>
    </w:p>
    <w:p w:rsidR="00734A3F" w:rsidRPr="00DB0DA1" w:rsidRDefault="00734A3F" w:rsidP="00DB0DA1">
      <w:pPr>
        <w:widowControl w:val="0"/>
        <w:autoSpaceDE w:val="0"/>
        <w:autoSpaceDN w:val="0"/>
        <w:adjustRightInd w:val="0"/>
        <w:spacing w:after="0" w:line="240" w:lineRule="auto"/>
        <w:ind w:firstLine="709"/>
        <w:jc w:val="center"/>
        <w:outlineLvl w:val="2"/>
        <w:rPr>
          <w:rFonts w:eastAsia="Calibri"/>
          <w:b/>
          <w:sz w:val="24"/>
          <w:szCs w:val="24"/>
        </w:rPr>
      </w:pP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2.1. Установление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w:t>
      </w:r>
    </w:p>
    <w:p w:rsidR="00734A3F" w:rsidRPr="008129D0" w:rsidRDefault="00734A3F" w:rsidP="00DB0DA1">
      <w:pPr>
        <w:widowControl w:val="0"/>
        <w:autoSpaceDE w:val="0"/>
        <w:autoSpaceDN w:val="0"/>
        <w:adjustRightInd w:val="0"/>
        <w:spacing w:after="0" w:line="240" w:lineRule="auto"/>
        <w:ind w:firstLine="709"/>
        <w:jc w:val="both"/>
        <w:rPr>
          <w:rFonts w:eastAsia="Calibri"/>
          <w:sz w:val="20"/>
          <w:szCs w:val="20"/>
        </w:rPr>
      </w:pPr>
    </w:p>
    <w:p w:rsidR="00734A3F" w:rsidRPr="00DB0DA1" w:rsidRDefault="00734A3F" w:rsidP="00DB0DA1">
      <w:pPr>
        <w:autoSpaceDE w:val="0"/>
        <w:autoSpaceDN w:val="0"/>
        <w:adjustRightInd w:val="0"/>
        <w:spacing w:after="0" w:line="240" w:lineRule="auto"/>
        <w:jc w:val="center"/>
        <w:rPr>
          <w:rFonts w:eastAsia="Calibri"/>
          <w:b/>
          <w:sz w:val="24"/>
          <w:szCs w:val="24"/>
        </w:rPr>
      </w:pPr>
      <w:r w:rsidRPr="00DB0DA1">
        <w:rPr>
          <w:rFonts w:eastAsia="Calibri"/>
          <w:b/>
          <w:sz w:val="24"/>
          <w:szCs w:val="24"/>
        </w:rPr>
        <w:t xml:space="preserve">Наименование органа местного самоуправления, </w:t>
      </w:r>
    </w:p>
    <w:p w:rsidR="00734A3F" w:rsidRPr="00DB0DA1" w:rsidRDefault="00734A3F" w:rsidP="00DB0DA1">
      <w:pPr>
        <w:autoSpaceDE w:val="0"/>
        <w:autoSpaceDN w:val="0"/>
        <w:adjustRightInd w:val="0"/>
        <w:spacing w:after="0" w:line="240" w:lineRule="auto"/>
        <w:jc w:val="center"/>
        <w:rPr>
          <w:rFonts w:eastAsia="Calibri"/>
          <w:b/>
          <w:sz w:val="24"/>
          <w:szCs w:val="24"/>
        </w:rPr>
      </w:pPr>
      <w:r w:rsidRPr="00DB0DA1">
        <w:rPr>
          <w:rFonts w:eastAsia="Calibri"/>
          <w:b/>
          <w:sz w:val="24"/>
          <w:szCs w:val="24"/>
        </w:rPr>
        <w:t>предоставляющего муниципальную услугу</w:t>
      </w:r>
    </w:p>
    <w:p w:rsidR="00734A3F" w:rsidRPr="00DB0DA1" w:rsidRDefault="00734A3F" w:rsidP="00DB0DA1">
      <w:pPr>
        <w:widowControl w:val="0"/>
        <w:autoSpaceDE w:val="0"/>
        <w:autoSpaceDN w:val="0"/>
        <w:adjustRightInd w:val="0"/>
        <w:spacing w:after="0" w:line="240" w:lineRule="auto"/>
        <w:ind w:firstLine="709"/>
        <w:jc w:val="center"/>
        <w:outlineLvl w:val="2"/>
        <w:rPr>
          <w:rFonts w:eastAsia="Calibri"/>
          <w:b/>
          <w:sz w:val="24"/>
          <w:szCs w:val="24"/>
        </w:rPr>
      </w:pPr>
    </w:p>
    <w:p w:rsidR="00B95171" w:rsidRPr="00B95171" w:rsidRDefault="00734A3F" w:rsidP="00B9517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 xml:space="preserve">2.2. </w:t>
      </w:r>
      <w:r w:rsidR="00B95171" w:rsidRPr="00B95171">
        <w:rPr>
          <w:rFonts w:eastAsia="Calibri"/>
          <w:sz w:val="24"/>
          <w:szCs w:val="24"/>
        </w:rPr>
        <w:t>Муниципальная услуга предоставляется администрацией городского округа город Октябрьский Республики Башкортостан в лице уполномоченного учреждения.</w:t>
      </w: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2.3. В предоставлении муниципальной услуги принимают участие территориальные подразделения РГАУ МФЦ при наличии соответствующего Соглашения о взаимодействии.</w:t>
      </w: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 xml:space="preserve">При предоставлении </w:t>
      </w:r>
      <w:r w:rsidR="00681B20">
        <w:rPr>
          <w:rFonts w:eastAsia="Calibri"/>
          <w:sz w:val="24"/>
          <w:szCs w:val="24"/>
        </w:rPr>
        <w:t xml:space="preserve">муниципальной </w:t>
      </w:r>
      <w:r w:rsidRPr="00DB0DA1">
        <w:rPr>
          <w:rFonts w:eastAsia="Calibri"/>
          <w:sz w:val="24"/>
          <w:szCs w:val="24"/>
        </w:rPr>
        <w:t xml:space="preserve">услуги </w:t>
      </w:r>
      <w:r w:rsidR="00B95171">
        <w:rPr>
          <w:rFonts w:eastAsia="Calibri"/>
          <w:sz w:val="24"/>
          <w:szCs w:val="24"/>
        </w:rPr>
        <w:t>уполномоченное</w:t>
      </w:r>
      <w:r w:rsidR="004B65F4">
        <w:rPr>
          <w:rFonts w:eastAsia="Calibri"/>
          <w:sz w:val="24"/>
          <w:szCs w:val="24"/>
        </w:rPr>
        <w:t xml:space="preserve"> учреждение</w:t>
      </w:r>
      <w:r w:rsidRPr="00DB0DA1">
        <w:rPr>
          <w:rFonts w:eastAsia="Calibri"/>
          <w:sz w:val="24"/>
          <w:szCs w:val="24"/>
        </w:rPr>
        <w:t xml:space="preserve"> взаимодействует с Федеральной службой государственной регистрации, кадастра и картографии, Федеральной налоговой службой, Федеральной антимонопольной службой.</w:t>
      </w: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34A3F" w:rsidRPr="00DB0DA1" w:rsidRDefault="00734A3F" w:rsidP="00DB0DA1">
      <w:pPr>
        <w:widowControl w:val="0"/>
        <w:autoSpaceDE w:val="0"/>
        <w:autoSpaceDN w:val="0"/>
        <w:adjustRightInd w:val="0"/>
        <w:spacing w:after="0" w:line="240" w:lineRule="auto"/>
        <w:ind w:firstLine="709"/>
        <w:jc w:val="both"/>
        <w:outlineLvl w:val="2"/>
        <w:rPr>
          <w:rFonts w:eastAsia="Calibri"/>
          <w:b/>
          <w:sz w:val="24"/>
          <w:szCs w:val="24"/>
        </w:rPr>
      </w:pPr>
    </w:p>
    <w:p w:rsidR="00734A3F" w:rsidRPr="00DB0DA1" w:rsidRDefault="00734A3F" w:rsidP="00786813">
      <w:pPr>
        <w:widowControl w:val="0"/>
        <w:autoSpaceDE w:val="0"/>
        <w:autoSpaceDN w:val="0"/>
        <w:adjustRightInd w:val="0"/>
        <w:spacing w:after="0" w:line="240" w:lineRule="auto"/>
        <w:jc w:val="center"/>
        <w:outlineLvl w:val="2"/>
        <w:rPr>
          <w:rFonts w:eastAsia="Calibri"/>
          <w:b/>
          <w:sz w:val="24"/>
          <w:szCs w:val="24"/>
        </w:rPr>
      </w:pPr>
      <w:r w:rsidRPr="00DB0DA1">
        <w:rPr>
          <w:rFonts w:eastAsia="Calibri"/>
          <w:b/>
          <w:sz w:val="24"/>
          <w:szCs w:val="24"/>
        </w:rPr>
        <w:t>Описание результата предоставления муниципальной услуги</w:t>
      </w:r>
    </w:p>
    <w:p w:rsidR="00734A3F" w:rsidRPr="008129D0" w:rsidRDefault="00734A3F" w:rsidP="00DB0DA1">
      <w:pPr>
        <w:widowControl w:val="0"/>
        <w:autoSpaceDE w:val="0"/>
        <w:autoSpaceDN w:val="0"/>
        <w:adjustRightInd w:val="0"/>
        <w:spacing w:after="0" w:line="240" w:lineRule="auto"/>
        <w:ind w:firstLine="709"/>
        <w:jc w:val="center"/>
        <w:outlineLvl w:val="2"/>
        <w:rPr>
          <w:rFonts w:eastAsia="Calibri"/>
          <w:b/>
          <w:sz w:val="20"/>
          <w:szCs w:val="20"/>
        </w:rPr>
      </w:pPr>
    </w:p>
    <w:p w:rsidR="00734A3F" w:rsidRPr="00DB0DA1" w:rsidRDefault="00734A3F" w:rsidP="00DB0DA1">
      <w:pPr>
        <w:widowControl w:val="0"/>
        <w:autoSpaceDE w:val="0"/>
        <w:autoSpaceDN w:val="0"/>
        <w:adjustRightInd w:val="0"/>
        <w:spacing w:after="0" w:line="240" w:lineRule="auto"/>
        <w:ind w:firstLine="709"/>
        <w:jc w:val="both"/>
        <w:rPr>
          <w:rFonts w:eastAsia="Calibri"/>
          <w:color w:val="000000"/>
          <w:sz w:val="24"/>
          <w:szCs w:val="24"/>
        </w:rPr>
      </w:pPr>
      <w:r w:rsidRPr="00DB0DA1">
        <w:rPr>
          <w:rFonts w:eastAsia="Calibri"/>
          <w:color w:val="000000"/>
          <w:sz w:val="24"/>
          <w:szCs w:val="24"/>
        </w:rPr>
        <w:t>2.5. Результатом предоставления муниципальной услуги является:</w:t>
      </w:r>
    </w:p>
    <w:p w:rsidR="00734A3F" w:rsidRPr="00DB0DA1" w:rsidRDefault="00734A3F" w:rsidP="00DB0DA1">
      <w:pPr>
        <w:widowControl w:val="0"/>
        <w:autoSpaceDE w:val="0"/>
        <w:autoSpaceDN w:val="0"/>
        <w:adjustRightInd w:val="0"/>
        <w:spacing w:after="0" w:line="240" w:lineRule="auto"/>
        <w:ind w:firstLine="709"/>
        <w:jc w:val="both"/>
        <w:rPr>
          <w:rFonts w:eastAsia="Calibri"/>
          <w:color w:val="000000"/>
          <w:sz w:val="24"/>
          <w:szCs w:val="24"/>
        </w:rPr>
      </w:pPr>
      <w:r w:rsidRPr="00DB0DA1">
        <w:rPr>
          <w:rFonts w:eastAsia="Calibri"/>
          <w:color w:val="000000"/>
          <w:sz w:val="24"/>
          <w:szCs w:val="24"/>
        </w:rPr>
        <w:t>1) решение об установлении публичного сервитута;</w:t>
      </w:r>
    </w:p>
    <w:p w:rsidR="00734A3F" w:rsidRPr="00DB0DA1" w:rsidRDefault="00734A3F" w:rsidP="00DB0DA1">
      <w:pPr>
        <w:widowControl w:val="0"/>
        <w:autoSpaceDE w:val="0"/>
        <w:autoSpaceDN w:val="0"/>
        <w:adjustRightInd w:val="0"/>
        <w:spacing w:after="0" w:line="240" w:lineRule="auto"/>
        <w:ind w:firstLine="709"/>
        <w:jc w:val="both"/>
        <w:rPr>
          <w:rFonts w:eastAsia="Calibri"/>
          <w:color w:val="000000"/>
          <w:sz w:val="24"/>
          <w:szCs w:val="24"/>
        </w:rPr>
      </w:pPr>
      <w:r w:rsidRPr="00DB0DA1">
        <w:rPr>
          <w:rFonts w:eastAsia="Calibri"/>
          <w:color w:val="000000"/>
          <w:sz w:val="24"/>
          <w:szCs w:val="24"/>
        </w:rPr>
        <w:t>2) решение об отказе в установлении публичного сервитута.</w:t>
      </w:r>
    </w:p>
    <w:p w:rsidR="00734A3F" w:rsidRPr="008129D0" w:rsidRDefault="00734A3F" w:rsidP="00DB0DA1">
      <w:pPr>
        <w:widowControl w:val="0"/>
        <w:autoSpaceDE w:val="0"/>
        <w:autoSpaceDN w:val="0"/>
        <w:adjustRightInd w:val="0"/>
        <w:spacing w:after="0" w:line="240" w:lineRule="auto"/>
        <w:ind w:firstLine="709"/>
        <w:jc w:val="both"/>
        <w:rPr>
          <w:rFonts w:eastAsia="Calibri"/>
          <w:color w:val="000000"/>
          <w:sz w:val="20"/>
          <w:szCs w:val="20"/>
        </w:rPr>
      </w:pPr>
    </w:p>
    <w:p w:rsidR="00C60871" w:rsidRDefault="00734A3F" w:rsidP="00DB0DA1">
      <w:pPr>
        <w:autoSpaceDE w:val="0"/>
        <w:autoSpaceDN w:val="0"/>
        <w:adjustRightInd w:val="0"/>
        <w:spacing w:after="0" w:line="240" w:lineRule="auto"/>
        <w:jc w:val="center"/>
        <w:outlineLvl w:val="0"/>
        <w:rPr>
          <w:rFonts w:eastAsia="Calibri"/>
          <w:b/>
          <w:bCs/>
          <w:sz w:val="24"/>
          <w:szCs w:val="24"/>
        </w:rPr>
      </w:pPr>
      <w:r w:rsidRPr="00DB0DA1">
        <w:rPr>
          <w:rFonts w:eastAsia="Calibri"/>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срок выдачи (направления) документов, являющихся результатом предоставления</w:t>
      </w:r>
    </w:p>
    <w:p w:rsidR="00734A3F" w:rsidRDefault="00734A3F" w:rsidP="00DB0DA1">
      <w:pPr>
        <w:autoSpaceDE w:val="0"/>
        <w:autoSpaceDN w:val="0"/>
        <w:adjustRightInd w:val="0"/>
        <w:spacing w:after="0" w:line="240" w:lineRule="auto"/>
        <w:jc w:val="center"/>
        <w:outlineLvl w:val="0"/>
        <w:rPr>
          <w:rFonts w:eastAsia="Calibri"/>
          <w:b/>
          <w:bCs/>
          <w:sz w:val="24"/>
          <w:szCs w:val="24"/>
        </w:rPr>
      </w:pPr>
      <w:r w:rsidRPr="00DB0DA1">
        <w:rPr>
          <w:rFonts w:eastAsia="Calibri"/>
          <w:b/>
          <w:bCs/>
          <w:sz w:val="24"/>
          <w:szCs w:val="24"/>
        </w:rPr>
        <w:t xml:space="preserve"> муниципальной услуги</w:t>
      </w:r>
    </w:p>
    <w:p w:rsidR="00786813" w:rsidRPr="00DB0DA1" w:rsidRDefault="00786813" w:rsidP="00DB0DA1">
      <w:pPr>
        <w:autoSpaceDE w:val="0"/>
        <w:autoSpaceDN w:val="0"/>
        <w:adjustRightInd w:val="0"/>
        <w:spacing w:after="0" w:line="240" w:lineRule="auto"/>
        <w:jc w:val="center"/>
        <w:outlineLvl w:val="0"/>
        <w:rPr>
          <w:rFonts w:eastAsia="Calibri"/>
          <w:b/>
          <w:bCs/>
          <w:sz w:val="24"/>
          <w:szCs w:val="24"/>
        </w:rPr>
      </w:pP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2.6. Срок принятия решения об установлении публичного сервитута или об отказе в его установлении исчисляется со дня поступления ходатайства об установлении публичного сервитута и прилагаемых к нему документов посредством личного обращения в </w:t>
      </w:r>
      <w:r w:rsidR="00B95171" w:rsidRPr="00B95171">
        <w:rPr>
          <w:rFonts w:eastAsia="Calibri"/>
          <w:sz w:val="24"/>
          <w:szCs w:val="24"/>
        </w:rPr>
        <w:t>уполномоченное учреждение</w:t>
      </w:r>
      <w:r w:rsidRPr="00DB0DA1">
        <w:rPr>
          <w:rFonts w:eastAsia="Calibri"/>
          <w:sz w:val="24"/>
          <w:szCs w:val="24"/>
        </w:rPr>
        <w:t xml:space="preserve">, РГАУ МФЦ, почтового отправления, в форме электронного документа на официальную электронную почту </w:t>
      </w:r>
      <w:r w:rsidR="00B95171">
        <w:rPr>
          <w:rFonts w:eastAsia="Calibri"/>
          <w:sz w:val="24"/>
          <w:szCs w:val="24"/>
        </w:rPr>
        <w:t>у</w:t>
      </w:r>
      <w:r w:rsidR="00E8346E">
        <w:rPr>
          <w:rFonts w:eastAsia="Calibri"/>
          <w:sz w:val="24"/>
          <w:szCs w:val="24"/>
        </w:rPr>
        <w:t xml:space="preserve">полномоченного </w:t>
      </w:r>
      <w:r w:rsidR="004B65F4">
        <w:rPr>
          <w:rFonts w:eastAsia="Calibri"/>
          <w:sz w:val="24"/>
          <w:szCs w:val="24"/>
        </w:rPr>
        <w:t>учреждения</w:t>
      </w:r>
      <w:r w:rsidRPr="00DB0DA1">
        <w:rPr>
          <w:rFonts w:eastAsia="Calibri"/>
          <w:sz w:val="24"/>
          <w:szCs w:val="24"/>
        </w:rPr>
        <w:t xml:space="preserve">, на </w:t>
      </w:r>
      <w:r w:rsidR="009B66D2">
        <w:rPr>
          <w:rFonts w:eastAsia="Calibri"/>
          <w:sz w:val="24"/>
          <w:szCs w:val="24"/>
        </w:rPr>
        <w:t>ЕПГУ,</w:t>
      </w:r>
      <w:r w:rsidR="009B66D2" w:rsidRPr="00DB0DA1">
        <w:rPr>
          <w:rFonts w:eastAsia="Calibri"/>
          <w:sz w:val="24"/>
          <w:szCs w:val="24"/>
        </w:rPr>
        <w:t xml:space="preserve"> </w:t>
      </w:r>
      <w:r w:rsidRPr="00DB0DA1">
        <w:rPr>
          <w:rFonts w:eastAsia="Calibri"/>
          <w:sz w:val="24"/>
          <w:szCs w:val="24"/>
        </w:rPr>
        <w:t>РПГУ, и не должен превышать:</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1) двадцати дней в целях, предусмотренных подпунктом 3 статьи 39.37 Земельного кодекса Российской Федерации;</w:t>
      </w:r>
    </w:p>
    <w:p w:rsidR="00734A3F"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2) </w:t>
      </w:r>
      <w:r w:rsidR="001A0537">
        <w:rPr>
          <w:rFonts w:eastAsia="Calibri"/>
          <w:sz w:val="24"/>
          <w:szCs w:val="24"/>
        </w:rPr>
        <w:t xml:space="preserve">тридцати дней в целях, предусмотренных подпунктами 1, 2, 4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w:t>
      </w:r>
      <w:r w:rsidR="001A0537">
        <w:rPr>
          <w:rFonts w:eastAsia="Calibri"/>
          <w:sz w:val="24"/>
          <w:szCs w:val="24"/>
        </w:rPr>
        <w:lastRenderedPageBreak/>
        <w:t>подпунктом 6 статьи 39.37 Земельного кодекса Российской Федерации,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2.8 настоящего Административного регламента</w:t>
      </w:r>
      <w:r w:rsidRPr="00DB0DA1">
        <w:rPr>
          <w:rFonts w:eastAsia="Calibri"/>
          <w:sz w:val="24"/>
          <w:szCs w:val="24"/>
        </w:rPr>
        <w:t>.</w:t>
      </w:r>
    </w:p>
    <w:p w:rsidR="001A0537" w:rsidRPr="00DB0DA1" w:rsidRDefault="001A0537" w:rsidP="00DB0DA1">
      <w:pPr>
        <w:autoSpaceDE w:val="0"/>
        <w:autoSpaceDN w:val="0"/>
        <w:adjustRightInd w:val="0"/>
        <w:spacing w:after="0" w:line="240" w:lineRule="auto"/>
        <w:ind w:firstLine="709"/>
        <w:jc w:val="both"/>
        <w:rPr>
          <w:rFonts w:eastAsia="Calibri"/>
          <w:sz w:val="24"/>
          <w:szCs w:val="24"/>
        </w:rPr>
      </w:pPr>
      <w:r>
        <w:rPr>
          <w:rFonts w:eastAsia="Calibri"/>
          <w:sz w:val="24"/>
          <w:szCs w:val="24"/>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Российской Федерации.</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Датой поступления ходатайства об установлении публичного сервитута при личном обращении заявителя в </w:t>
      </w:r>
      <w:r w:rsidR="00BA1A07">
        <w:rPr>
          <w:rFonts w:eastAsia="Calibri"/>
          <w:sz w:val="24"/>
          <w:szCs w:val="24"/>
        </w:rPr>
        <w:t>уполномоченное учреждение</w:t>
      </w:r>
      <w:r w:rsidRPr="00DB0DA1">
        <w:rPr>
          <w:rFonts w:eastAsia="Calibri"/>
          <w:sz w:val="24"/>
          <w:szCs w:val="24"/>
        </w:rPr>
        <w:t xml:space="preserve">, РГАУ МФЦ считается день подачи ходатайства об установлении публичного сервитута с приложением предусмотренных пунктом 2.8 настоящего </w:t>
      </w:r>
      <w:r w:rsidR="00BA1A07">
        <w:rPr>
          <w:rFonts w:eastAsia="Calibri"/>
          <w:sz w:val="24"/>
          <w:szCs w:val="24"/>
        </w:rPr>
        <w:t>а</w:t>
      </w:r>
      <w:r w:rsidRPr="00DB0DA1">
        <w:rPr>
          <w:rFonts w:eastAsia="Calibri"/>
          <w:sz w:val="24"/>
          <w:szCs w:val="24"/>
        </w:rPr>
        <w:t>дминистративного регламента надлежащим образом оформленных документов.</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Датой поступления ходатайства об установлении публичного сервитута  в форме электронного документа на официальную электронную почту </w:t>
      </w:r>
      <w:r w:rsidR="00BA1A07">
        <w:rPr>
          <w:rFonts w:eastAsia="Calibri"/>
          <w:sz w:val="24"/>
          <w:szCs w:val="24"/>
        </w:rPr>
        <w:t>у</w:t>
      </w:r>
      <w:r w:rsidR="004B65F4">
        <w:rPr>
          <w:rFonts w:eastAsia="Calibri"/>
          <w:sz w:val="24"/>
          <w:szCs w:val="24"/>
        </w:rPr>
        <w:t>полномоченного  учреждения</w:t>
      </w:r>
      <w:r w:rsidRPr="00DB0DA1">
        <w:rPr>
          <w:rFonts w:eastAsia="Calibri"/>
          <w:sz w:val="24"/>
          <w:szCs w:val="24"/>
        </w:rPr>
        <w:t xml:space="preserve"> или на </w:t>
      </w:r>
      <w:r w:rsidR="001A0537">
        <w:rPr>
          <w:rFonts w:eastAsia="Calibri"/>
          <w:sz w:val="24"/>
          <w:szCs w:val="24"/>
        </w:rPr>
        <w:t xml:space="preserve">ЕПГУ, </w:t>
      </w:r>
      <w:r w:rsidRPr="00DB0DA1">
        <w:rPr>
          <w:rFonts w:eastAsia="Calibri"/>
          <w:sz w:val="24"/>
          <w:szCs w:val="24"/>
        </w:rPr>
        <w:t>РПГУ считается день направления заявителю электронного сообщения о приеме ходатайства об установлении публичного сервитута с приложением предусмо</w:t>
      </w:r>
      <w:r w:rsidR="00BA1A07">
        <w:rPr>
          <w:rFonts w:eastAsia="Calibri"/>
          <w:sz w:val="24"/>
          <w:szCs w:val="24"/>
        </w:rPr>
        <w:t>тренных пунктом 2.8 настоящего а</w:t>
      </w:r>
      <w:r w:rsidRPr="00DB0DA1">
        <w:rPr>
          <w:rFonts w:eastAsia="Calibri"/>
          <w:sz w:val="24"/>
          <w:szCs w:val="24"/>
        </w:rPr>
        <w:t xml:space="preserve">дминистративного регламента, надлежащим образом оформленных документов в соответствии с требованиями пункта 2.30.3 настоящего </w:t>
      </w:r>
      <w:r w:rsidR="00BA1A07">
        <w:rPr>
          <w:rFonts w:eastAsia="Calibri"/>
          <w:sz w:val="24"/>
          <w:szCs w:val="24"/>
        </w:rPr>
        <w:t>а</w:t>
      </w:r>
      <w:r w:rsidRPr="00DB0DA1">
        <w:rPr>
          <w:rFonts w:eastAsia="Calibri"/>
          <w:sz w:val="24"/>
          <w:szCs w:val="24"/>
        </w:rPr>
        <w:t>дминистративного регламента.</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Датой поступления ходатайства об установлении публичного сервитута в </w:t>
      </w:r>
      <w:r w:rsidR="00BA1A07">
        <w:rPr>
          <w:rFonts w:eastAsia="Calibri"/>
          <w:sz w:val="24"/>
          <w:szCs w:val="24"/>
        </w:rPr>
        <w:t>уполномоченное учреждение</w:t>
      </w:r>
      <w:r w:rsidRPr="00DB0DA1">
        <w:rPr>
          <w:rFonts w:eastAsia="Calibri"/>
          <w:sz w:val="24"/>
          <w:szCs w:val="24"/>
        </w:rPr>
        <w:t xml:space="preserve">, РГАУ МФЦ посредством почтового отправления считается день фактического поступления ходатайства в </w:t>
      </w:r>
      <w:r w:rsidR="00BA1A07" w:rsidRPr="00BA1A07">
        <w:rPr>
          <w:rFonts w:eastAsia="Calibri"/>
          <w:sz w:val="24"/>
          <w:szCs w:val="24"/>
        </w:rPr>
        <w:t>уполномоченное учреждение</w:t>
      </w:r>
      <w:r w:rsidRPr="00DB0DA1">
        <w:rPr>
          <w:rFonts w:eastAsia="Calibri"/>
          <w:sz w:val="24"/>
          <w:szCs w:val="24"/>
        </w:rPr>
        <w:t>.</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Датой поступления ходатайства об установлении публичного сервитута при обращении заявителя в РГАУ МФЦ считается день передачи РГАУ МФЦ в </w:t>
      </w:r>
      <w:r w:rsidR="00BA1A07" w:rsidRPr="00BA1A07">
        <w:rPr>
          <w:rFonts w:eastAsia="Calibri"/>
          <w:sz w:val="24"/>
          <w:szCs w:val="24"/>
        </w:rPr>
        <w:t>уполномоченное учреждение</w:t>
      </w:r>
      <w:r w:rsidRPr="00DB0DA1">
        <w:rPr>
          <w:rFonts w:eastAsia="Calibri"/>
          <w:sz w:val="24"/>
          <w:szCs w:val="24"/>
        </w:rPr>
        <w:t xml:space="preserve"> ходатайства об установлении публичного сервитута с приложением предусмотрен</w:t>
      </w:r>
      <w:r w:rsidR="00BA1A07">
        <w:rPr>
          <w:rFonts w:eastAsia="Calibri"/>
          <w:sz w:val="24"/>
          <w:szCs w:val="24"/>
        </w:rPr>
        <w:t>ных пунктом 2.8 настоящего а</w:t>
      </w:r>
      <w:r w:rsidRPr="00DB0DA1">
        <w:rPr>
          <w:rFonts w:eastAsia="Calibri"/>
          <w:sz w:val="24"/>
          <w:szCs w:val="24"/>
        </w:rPr>
        <w:t xml:space="preserve">дминистративного регламента надлежащим образом оформленных документов. </w:t>
      </w:r>
    </w:p>
    <w:p w:rsidR="00266F53" w:rsidRDefault="00266F53" w:rsidP="00266F53">
      <w:pPr>
        <w:autoSpaceDE w:val="0"/>
        <w:autoSpaceDN w:val="0"/>
        <w:adjustRightInd w:val="0"/>
        <w:spacing w:after="0" w:line="240" w:lineRule="auto"/>
        <w:ind w:firstLine="709"/>
        <w:jc w:val="both"/>
        <w:rPr>
          <w:rFonts w:eastAsia="Calibri"/>
          <w:sz w:val="24"/>
          <w:szCs w:val="24"/>
        </w:rPr>
      </w:pPr>
      <w:r>
        <w:rPr>
          <w:rFonts w:eastAsia="Calibri"/>
          <w:sz w:val="24"/>
          <w:szCs w:val="24"/>
        </w:rPr>
        <w:t xml:space="preserve">При наличии оснований, предусмотренных пунктом 9 статьи 39.41 Земельного кодекса Российской Федерации, пунктом 2.17 настоящего административного регламента, в срок не более чем пять рабочих дней со дня поступления ходатайства об установлении публичного сервитута </w:t>
      </w:r>
      <w:r w:rsidR="00D55E0B">
        <w:rPr>
          <w:rFonts w:eastAsia="Calibri"/>
          <w:sz w:val="24"/>
          <w:szCs w:val="24"/>
        </w:rPr>
        <w:t>уполномоченное учреждение</w:t>
      </w:r>
      <w:r>
        <w:rPr>
          <w:rFonts w:eastAsia="Calibri"/>
          <w:sz w:val="24"/>
          <w:szCs w:val="24"/>
        </w:rPr>
        <w:t xml:space="preserve"> в</w:t>
      </w:r>
      <w:r w:rsidR="00D55E0B">
        <w:rPr>
          <w:rFonts w:eastAsia="Calibri"/>
          <w:sz w:val="24"/>
          <w:szCs w:val="24"/>
        </w:rPr>
        <w:t xml:space="preserve">озвращает его без рассмотрения </w:t>
      </w:r>
      <w:r>
        <w:rPr>
          <w:rFonts w:eastAsia="Calibri"/>
          <w:sz w:val="24"/>
          <w:szCs w:val="24"/>
        </w:rPr>
        <w:t>с указанием причины возврата.</w:t>
      </w:r>
    </w:p>
    <w:p w:rsidR="00734A3F" w:rsidRPr="00DB0DA1" w:rsidRDefault="00266F53" w:rsidP="00266F53">
      <w:pPr>
        <w:autoSpaceDE w:val="0"/>
        <w:autoSpaceDN w:val="0"/>
        <w:adjustRightInd w:val="0"/>
        <w:spacing w:after="0" w:line="240" w:lineRule="auto"/>
        <w:ind w:firstLine="709"/>
        <w:jc w:val="both"/>
        <w:rPr>
          <w:rFonts w:eastAsia="Calibri"/>
          <w:sz w:val="24"/>
          <w:szCs w:val="24"/>
        </w:rPr>
      </w:pPr>
      <w:r>
        <w:rPr>
          <w:rFonts w:eastAsia="Calibri"/>
          <w:sz w:val="24"/>
          <w:szCs w:val="24"/>
        </w:rPr>
        <w:t>Срок выдачи результата муниципальной услуги исчисляется со дня принятия решения об установлении публичного сервитута или об отказе в его установлении и не должен превышать 5 рабочих дней.</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p>
    <w:p w:rsidR="00C60871" w:rsidRDefault="00734A3F" w:rsidP="00DB0DA1">
      <w:pPr>
        <w:widowControl w:val="0"/>
        <w:autoSpaceDE w:val="0"/>
        <w:autoSpaceDN w:val="0"/>
        <w:adjustRightInd w:val="0"/>
        <w:spacing w:after="0" w:line="240" w:lineRule="auto"/>
        <w:ind w:firstLine="709"/>
        <w:jc w:val="center"/>
        <w:outlineLvl w:val="2"/>
        <w:rPr>
          <w:rFonts w:eastAsia="Calibri"/>
          <w:b/>
          <w:sz w:val="24"/>
          <w:szCs w:val="24"/>
        </w:rPr>
      </w:pPr>
      <w:r w:rsidRPr="00DB0DA1">
        <w:rPr>
          <w:rFonts w:eastAsia="Calibri"/>
          <w:b/>
          <w:sz w:val="24"/>
          <w:szCs w:val="24"/>
        </w:rPr>
        <w:t xml:space="preserve">Нормативные правовые акты, регулирующие предоставление </w:t>
      </w:r>
    </w:p>
    <w:p w:rsidR="00734A3F" w:rsidRPr="00DB0DA1" w:rsidRDefault="00734A3F" w:rsidP="008129D0">
      <w:pPr>
        <w:widowControl w:val="0"/>
        <w:autoSpaceDE w:val="0"/>
        <w:autoSpaceDN w:val="0"/>
        <w:adjustRightInd w:val="0"/>
        <w:spacing w:after="0" w:line="240" w:lineRule="auto"/>
        <w:jc w:val="center"/>
        <w:outlineLvl w:val="2"/>
        <w:rPr>
          <w:rFonts w:eastAsia="Calibri"/>
          <w:b/>
          <w:sz w:val="24"/>
          <w:szCs w:val="24"/>
        </w:rPr>
      </w:pPr>
      <w:r w:rsidRPr="00DB0DA1">
        <w:rPr>
          <w:rFonts w:eastAsia="Calibri"/>
          <w:b/>
          <w:sz w:val="24"/>
          <w:szCs w:val="24"/>
        </w:rPr>
        <w:t>муниципальной услуги</w:t>
      </w:r>
    </w:p>
    <w:p w:rsidR="00734A3F" w:rsidRPr="00DB0DA1" w:rsidRDefault="00734A3F" w:rsidP="00DB0DA1">
      <w:pPr>
        <w:widowControl w:val="0"/>
        <w:autoSpaceDE w:val="0"/>
        <w:autoSpaceDN w:val="0"/>
        <w:adjustRightInd w:val="0"/>
        <w:spacing w:after="0" w:line="240" w:lineRule="auto"/>
        <w:ind w:firstLine="709"/>
        <w:jc w:val="center"/>
        <w:outlineLvl w:val="2"/>
        <w:rPr>
          <w:rFonts w:eastAsia="Calibri"/>
          <w:b/>
          <w:sz w:val="24"/>
          <w:szCs w:val="24"/>
        </w:rPr>
      </w:pP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DB0DA1">
        <w:rPr>
          <w:rFonts w:eastAsia="Calibri"/>
          <w:bCs/>
          <w:sz w:val="24"/>
          <w:szCs w:val="24"/>
        </w:rPr>
        <w:t xml:space="preserve">официальном сайте </w:t>
      </w:r>
      <w:r w:rsidR="00BA1A07">
        <w:rPr>
          <w:rFonts w:eastAsia="Calibri"/>
          <w:bCs/>
          <w:sz w:val="24"/>
          <w:szCs w:val="24"/>
        </w:rPr>
        <w:t>городского округа</w:t>
      </w:r>
      <w:r w:rsidRPr="00DB0DA1">
        <w:rPr>
          <w:rFonts w:eastAsia="Calibri"/>
          <w:bCs/>
          <w:sz w:val="24"/>
          <w:szCs w:val="24"/>
        </w:rPr>
        <w:t xml:space="preserve">, в </w:t>
      </w:r>
      <w:r w:rsidRPr="00DB0DA1">
        <w:rPr>
          <w:rFonts w:eastAsia="Calibri"/>
          <w:sz w:val="24"/>
          <w:szCs w:val="24"/>
        </w:rPr>
        <w:t>государственной информационной системе «Реестр государственных и муниципальных услуг (функций) Республики Башкортостан» и</w:t>
      </w:r>
      <w:r w:rsidRPr="00DB0DA1">
        <w:rPr>
          <w:rFonts w:eastAsia="Calibri"/>
          <w:bCs/>
          <w:sz w:val="24"/>
          <w:szCs w:val="24"/>
        </w:rPr>
        <w:t xml:space="preserve"> на </w:t>
      </w:r>
      <w:r w:rsidR="001E6116">
        <w:rPr>
          <w:rFonts w:eastAsia="Calibri"/>
          <w:bCs/>
          <w:sz w:val="24"/>
          <w:szCs w:val="24"/>
        </w:rPr>
        <w:t xml:space="preserve">ЕПГУ, </w:t>
      </w:r>
      <w:r w:rsidRPr="00DB0DA1">
        <w:rPr>
          <w:rFonts w:eastAsia="Calibri"/>
          <w:bCs/>
          <w:sz w:val="24"/>
          <w:szCs w:val="24"/>
        </w:rPr>
        <w:t>РПГУ</w:t>
      </w:r>
      <w:r w:rsidRPr="00DB0DA1">
        <w:rPr>
          <w:rFonts w:eastAsia="Calibri"/>
          <w:sz w:val="24"/>
          <w:szCs w:val="24"/>
        </w:rPr>
        <w:t>.</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p>
    <w:p w:rsidR="00734A3F" w:rsidRPr="00DB0DA1" w:rsidRDefault="00734A3F" w:rsidP="00DB0DA1">
      <w:pPr>
        <w:autoSpaceDE w:val="0"/>
        <w:autoSpaceDN w:val="0"/>
        <w:adjustRightInd w:val="0"/>
        <w:spacing w:after="0" w:line="240" w:lineRule="auto"/>
        <w:jc w:val="center"/>
        <w:outlineLvl w:val="0"/>
        <w:rPr>
          <w:rFonts w:eastAsia="Calibri"/>
          <w:b/>
          <w:bCs/>
          <w:sz w:val="24"/>
          <w:szCs w:val="24"/>
        </w:rPr>
      </w:pPr>
      <w:r w:rsidRPr="00DB0DA1">
        <w:rPr>
          <w:rFonts w:eastAsia="Calibri"/>
          <w:b/>
          <w:bCs/>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34A3F" w:rsidRPr="00DB0DA1" w:rsidRDefault="00734A3F" w:rsidP="00DB0DA1">
      <w:pPr>
        <w:autoSpaceDE w:val="0"/>
        <w:autoSpaceDN w:val="0"/>
        <w:adjustRightInd w:val="0"/>
        <w:spacing w:after="0" w:line="240" w:lineRule="auto"/>
        <w:ind w:firstLine="709"/>
        <w:jc w:val="center"/>
        <w:outlineLvl w:val="0"/>
        <w:rPr>
          <w:rFonts w:eastAsia="Calibri"/>
          <w:b/>
          <w:bCs/>
          <w:sz w:val="24"/>
          <w:szCs w:val="24"/>
        </w:rPr>
      </w:pP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34A3F" w:rsidRPr="00DB0DA1" w:rsidRDefault="00334DF4" w:rsidP="00DB0DA1">
      <w:pPr>
        <w:autoSpaceDE w:val="0"/>
        <w:autoSpaceDN w:val="0"/>
        <w:adjustRightInd w:val="0"/>
        <w:spacing w:after="0" w:line="240" w:lineRule="auto"/>
        <w:ind w:firstLine="709"/>
        <w:jc w:val="both"/>
        <w:rPr>
          <w:rFonts w:eastAsia="Calibri"/>
          <w:bCs/>
          <w:sz w:val="24"/>
          <w:szCs w:val="24"/>
        </w:rPr>
      </w:pPr>
      <w:r>
        <w:rPr>
          <w:rFonts w:eastAsia="Calibri"/>
          <w:bCs/>
          <w:sz w:val="24"/>
          <w:szCs w:val="24"/>
        </w:rPr>
        <w:t xml:space="preserve">1) </w:t>
      </w:r>
      <w:r w:rsidR="00CB2939">
        <w:rPr>
          <w:rFonts w:eastAsia="Calibri"/>
          <w:bCs/>
          <w:sz w:val="24"/>
          <w:szCs w:val="24"/>
        </w:rPr>
        <w:t>Х</w:t>
      </w:r>
      <w:r w:rsidR="00734A3F" w:rsidRPr="00DB0DA1">
        <w:rPr>
          <w:rFonts w:eastAsia="Calibri"/>
          <w:bCs/>
          <w:sz w:val="24"/>
          <w:szCs w:val="24"/>
        </w:rPr>
        <w:t xml:space="preserve">одатайство об установлении публичного сервитута по форме, утверждённой приказом </w:t>
      </w:r>
      <w:proofErr w:type="spellStart"/>
      <w:r w:rsidR="00906A93">
        <w:rPr>
          <w:rFonts w:eastAsia="Calibri"/>
          <w:sz w:val="24"/>
          <w:szCs w:val="24"/>
        </w:rPr>
        <w:t>Росреестра</w:t>
      </w:r>
      <w:proofErr w:type="spellEnd"/>
      <w:r w:rsidR="00906A93">
        <w:rPr>
          <w:rFonts w:eastAsia="Calibri"/>
          <w:sz w:val="24"/>
          <w:szCs w:val="24"/>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734A3F" w:rsidRPr="00DB0DA1">
        <w:rPr>
          <w:rFonts w:eastAsia="Calibri"/>
          <w:bCs/>
          <w:sz w:val="24"/>
          <w:szCs w:val="24"/>
        </w:rPr>
        <w:t xml:space="preserve">, поданное в адрес </w:t>
      </w:r>
      <w:r w:rsidR="00BA1A07">
        <w:rPr>
          <w:rFonts w:eastAsia="Calibri"/>
          <w:bCs/>
          <w:sz w:val="24"/>
          <w:szCs w:val="24"/>
        </w:rPr>
        <w:t>у</w:t>
      </w:r>
      <w:r w:rsidR="004B65F4">
        <w:rPr>
          <w:rFonts w:eastAsia="Calibri"/>
          <w:bCs/>
          <w:sz w:val="24"/>
          <w:szCs w:val="24"/>
        </w:rPr>
        <w:t>полномоченного учреждения</w:t>
      </w:r>
      <w:r w:rsidR="00734A3F" w:rsidRPr="00DB0DA1">
        <w:rPr>
          <w:rFonts w:eastAsia="Calibri"/>
          <w:bCs/>
          <w:sz w:val="24"/>
          <w:szCs w:val="24"/>
        </w:rPr>
        <w:t xml:space="preserve"> следующим образом:</w:t>
      </w:r>
    </w:p>
    <w:p w:rsidR="00734A3F" w:rsidRPr="00DB0DA1" w:rsidRDefault="00734A3F" w:rsidP="00DB0DA1">
      <w:pPr>
        <w:tabs>
          <w:tab w:val="left" w:pos="1134"/>
        </w:tabs>
        <w:autoSpaceDE w:val="0"/>
        <w:autoSpaceDN w:val="0"/>
        <w:adjustRightInd w:val="0"/>
        <w:spacing w:after="0" w:line="240" w:lineRule="auto"/>
        <w:ind w:firstLine="709"/>
        <w:contextualSpacing/>
        <w:jc w:val="both"/>
        <w:rPr>
          <w:rFonts w:eastAsia="Calibri"/>
          <w:sz w:val="24"/>
          <w:szCs w:val="24"/>
        </w:rPr>
      </w:pPr>
      <w:r w:rsidRPr="00DB0DA1">
        <w:rPr>
          <w:rFonts w:eastAsia="Calibri"/>
          <w:sz w:val="24"/>
          <w:szCs w:val="24"/>
        </w:rPr>
        <w:t xml:space="preserve">в форме документа на бумажном носителе – посредством личного обращения в </w:t>
      </w:r>
      <w:r w:rsidR="00BA1A07">
        <w:rPr>
          <w:rFonts w:eastAsia="Calibri"/>
          <w:sz w:val="24"/>
          <w:szCs w:val="24"/>
        </w:rPr>
        <w:t>уполномоченное учреждение</w:t>
      </w:r>
      <w:r w:rsidRPr="00DB0DA1">
        <w:rPr>
          <w:rFonts w:eastAsia="Calibri"/>
          <w:sz w:val="24"/>
          <w:szCs w:val="24"/>
        </w:rPr>
        <w:t>, РГАУ МФЦ, посредством почтового отправления с объявленной ценностью при его пересылке с описью вложения и уведомлением о вручении;</w:t>
      </w:r>
    </w:p>
    <w:p w:rsidR="00734A3F" w:rsidRPr="00DB0DA1" w:rsidRDefault="001F61CA" w:rsidP="00DB0DA1">
      <w:pPr>
        <w:tabs>
          <w:tab w:val="left" w:pos="1134"/>
        </w:tabs>
        <w:autoSpaceDE w:val="0"/>
        <w:autoSpaceDN w:val="0"/>
        <w:adjustRightInd w:val="0"/>
        <w:spacing w:after="0" w:line="240" w:lineRule="auto"/>
        <w:ind w:firstLine="709"/>
        <w:contextualSpacing/>
        <w:jc w:val="both"/>
        <w:rPr>
          <w:rFonts w:eastAsia="Calibri"/>
          <w:sz w:val="24"/>
          <w:szCs w:val="24"/>
        </w:rPr>
      </w:pPr>
      <w:r>
        <w:rPr>
          <w:rFonts w:eastAsia="Calibri"/>
          <w:sz w:val="24"/>
          <w:szCs w:val="24"/>
        </w:rPr>
        <w:t xml:space="preserve">путем заполнения формы ходатайства через личный кабинет на </w:t>
      </w:r>
      <w:r>
        <w:rPr>
          <w:rFonts w:eastAsia="Calibri"/>
          <w:bCs/>
          <w:sz w:val="24"/>
          <w:szCs w:val="24"/>
        </w:rPr>
        <w:t xml:space="preserve">ЕПГУ, </w:t>
      </w:r>
      <w:r>
        <w:rPr>
          <w:rFonts w:eastAsia="Calibri"/>
          <w:sz w:val="24"/>
          <w:szCs w:val="24"/>
        </w:rPr>
        <w:t>РПГУ (далее – запрос)</w:t>
      </w:r>
      <w:r w:rsidR="00734A3F" w:rsidRPr="00DB0DA1">
        <w:rPr>
          <w:rFonts w:eastAsia="Calibri"/>
          <w:sz w:val="24"/>
          <w:szCs w:val="24"/>
        </w:rPr>
        <w:t>.</w:t>
      </w:r>
    </w:p>
    <w:p w:rsidR="00734A3F" w:rsidRPr="00DB0DA1" w:rsidRDefault="005B62E8" w:rsidP="00DB0DA1">
      <w:pPr>
        <w:autoSpaceDE w:val="0"/>
        <w:autoSpaceDN w:val="0"/>
        <w:adjustRightInd w:val="0"/>
        <w:spacing w:after="0" w:line="240" w:lineRule="auto"/>
        <w:ind w:firstLine="709"/>
        <w:jc w:val="both"/>
        <w:rPr>
          <w:rFonts w:eastAsia="Calibri"/>
          <w:bCs/>
          <w:sz w:val="24"/>
          <w:szCs w:val="24"/>
        </w:rPr>
      </w:pPr>
      <w:r>
        <w:rPr>
          <w:rFonts w:eastAsia="Calibri"/>
          <w:bCs/>
          <w:sz w:val="24"/>
          <w:szCs w:val="24"/>
        </w:rPr>
        <w:t>В ходатайстве</w:t>
      </w:r>
      <w:r w:rsidR="00734A3F" w:rsidRPr="00DB0DA1">
        <w:rPr>
          <w:rFonts w:eastAsia="Calibri"/>
          <w:bCs/>
          <w:sz w:val="24"/>
          <w:szCs w:val="24"/>
        </w:rPr>
        <w:t xml:space="preserve"> также указывается один из следующих способов предоставления результатов предоставления муниципальной услуги:</w:t>
      </w:r>
    </w:p>
    <w:p w:rsidR="00734A3F" w:rsidRPr="00DB0DA1" w:rsidRDefault="00734A3F" w:rsidP="00DB0DA1">
      <w:pPr>
        <w:autoSpaceDE w:val="0"/>
        <w:autoSpaceDN w:val="0"/>
        <w:adjustRightInd w:val="0"/>
        <w:spacing w:after="0" w:line="240" w:lineRule="auto"/>
        <w:ind w:firstLine="709"/>
        <w:jc w:val="both"/>
        <w:rPr>
          <w:rFonts w:eastAsia="Calibri"/>
          <w:bCs/>
          <w:sz w:val="24"/>
          <w:szCs w:val="24"/>
        </w:rPr>
      </w:pPr>
      <w:r w:rsidRPr="00DB0DA1">
        <w:rPr>
          <w:rFonts w:eastAsia="Calibri"/>
          <w:bCs/>
          <w:sz w:val="24"/>
          <w:szCs w:val="24"/>
        </w:rPr>
        <w:t xml:space="preserve">в виде бумажного документа, который заявитель получает непосредственно в </w:t>
      </w:r>
      <w:r w:rsidR="00584948">
        <w:rPr>
          <w:rFonts w:eastAsia="Calibri"/>
          <w:bCs/>
          <w:sz w:val="24"/>
          <w:szCs w:val="24"/>
        </w:rPr>
        <w:t>уп</w:t>
      </w:r>
      <w:r w:rsidR="004B65F4">
        <w:rPr>
          <w:rFonts w:eastAsia="Calibri"/>
          <w:bCs/>
          <w:sz w:val="24"/>
          <w:szCs w:val="24"/>
        </w:rPr>
        <w:t>олномоченно</w:t>
      </w:r>
      <w:r w:rsidR="00584948">
        <w:rPr>
          <w:rFonts w:eastAsia="Calibri"/>
          <w:bCs/>
          <w:sz w:val="24"/>
          <w:szCs w:val="24"/>
        </w:rPr>
        <w:t>м</w:t>
      </w:r>
      <w:r w:rsidR="004B65F4">
        <w:rPr>
          <w:rFonts w:eastAsia="Calibri"/>
          <w:bCs/>
          <w:sz w:val="24"/>
          <w:szCs w:val="24"/>
        </w:rPr>
        <w:t xml:space="preserve"> учреждени</w:t>
      </w:r>
      <w:r w:rsidR="00584948">
        <w:rPr>
          <w:rFonts w:eastAsia="Calibri"/>
          <w:bCs/>
          <w:sz w:val="24"/>
          <w:szCs w:val="24"/>
        </w:rPr>
        <w:t>и</w:t>
      </w:r>
      <w:r w:rsidRPr="00DB0DA1">
        <w:rPr>
          <w:rFonts w:eastAsia="Calibri"/>
          <w:bCs/>
          <w:sz w:val="24"/>
          <w:szCs w:val="24"/>
        </w:rPr>
        <w:t xml:space="preserve"> (в случае подачи заявления и документов непосредственно в </w:t>
      </w:r>
      <w:r w:rsidR="00584948">
        <w:rPr>
          <w:rFonts w:eastAsia="Calibri"/>
          <w:bCs/>
          <w:sz w:val="24"/>
          <w:szCs w:val="24"/>
        </w:rPr>
        <w:t>у</w:t>
      </w:r>
      <w:r w:rsidR="007719C0">
        <w:rPr>
          <w:rFonts w:eastAsia="Calibri"/>
          <w:bCs/>
          <w:sz w:val="24"/>
          <w:szCs w:val="24"/>
        </w:rPr>
        <w:t>полномоченное учреждение</w:t>
      </w:r>
      <w:r w:rsidRPr="00DB0DA1">
        <w:rPr>
          <w:rFonts w:eastAsia="Calibri"/>
          <w:bCs/>
          <w:sz w:val="24"/>
          <w:szCs w:val="24"/>
        </w:rPr>
        <w:t xml:space="preserve">, почтовым отправлением либо в форме электронных документов посредством </w:t>
      </w:r>
      <w:r w:rsidR="007D2FEC">
        <w:rPr>
          <w:rFonts w:eastAsia="Calibri"/>
          <w:bCs/>
          <w:sz w:val="24"/>
          <w:szCs w:val="24"/>
        </w:rPr>
        <w:t>ЕПГУ, РПГУ</w:t>
      </w:r>
      <w:r w:rsidR="00942E8C">
        <w:rPr>
          <w:rFonts w:eastAsia="Calibri"/>
          <w:bCs/>
          <w:sz w:val="24"/>
          <w:szCs w:val="24"/>
        </w:rPr>
        <w:t>)</w:t>
      </w:r>
      <w:r w:rsidRPr="00DB0DA1">
        <w:rPr>
          <w:rFonts w:eastAsia="Calibri"/>
          <w:bCs/>
          <w:sz w:val="24"/>
          <w:szCs w:val="24"/>
        </w:rPr>
        <w:t xml:space="preserve">; </w:t>
      </w:r>
    </w:p>
    <w:p w:rsidR="00734A3F" w:rsidRPr="00DB0DA1" w:rsidRDefault="00734A3F" w:rsidP="00DB0DA1">
      <w:pPr>
        <w:autoSpaceDE w:val="0"/>
        <w:autoSpaceDN w:val="0"/>
        <w:adjustRightInd w:val="0"/>
        <w:spacing w:after="0" w:line="240" w:lineRule="auto"/>
        <w:ind w:firstLine="709"/>
        <w:jc w:val="both"/>
        <w:rPr>
          <w:rFonts w:eastAsia="Calibri"/>
          <w:bCs/>
          <w:sz w:val="24"/>
          <w:szCs w:val="24"/>
        </w:rPr>
      </w:pPr>
      <w:r w:rsidRPr="00DB0DA1">
        <w:rPr>
          <w:rFonts w:eastAsia="Calibri"/>
          <w:bCs/>
          <w:sz w:val="24"/>
          <w:szCs w:val="24"/>
        </w:rPr>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584948">
        <w:rPr>
          <w:rFonts w:eastAsia="Calibri"/>
          <w:bCs/>
          <w:sz w:val="24"/>
          <w:szCs w:val="24"/>
        </w:rPr>
        <w:t>у</w:t>
      </w:r>
      <w:r w:rsidR="007719C0">
        <w:rPr>
          <w:rFonts w:eastAsia="Calibri"/>
          <w:bCs/>
          <w:sz w:val="24"/>
          <w:szCs w:val="24"/>
        </w:rPr>
        <w:t>полномоченное учреждение</w:t>
      </w:r>
      <w:r w:rsidRPr="00DB0DA1">
        <w:rPr>
          <w:rFonts w:eastAsia="Calibri"/>
          <w:bCs/>
          <w:sz w:val="24"/>
          <w:szCs w:val="24"/>
        </w:rPr>
        <w:t xml:space="preserve">, либо в форме электронных документов посредством </w:t>
      </w:r>
      <w:r w:rsidR="003A0A03">
        <w:rPr>
          <w:rFonts w:eastAsia="Calibri"/>
          <w:bCs/>
          <w:sz w:val="24"/>
          <w:szCs w:val="24"/>
        </w:rPr>
        <w:t xml:space="preserve">ЕПГУ, </w:t>
      </w:r>
      <w:r w:rsidRPr="00DB0DA1">
        <w:rPr>
          <w:rFonts w:eastAsia="Calibri"/>
          <w:bCs/>
          <w:sz w:val="24"/>
          <w:szCs w:val="24"/>
        </w:rPr>
        <w:t xml:space="preserve">РПГУ); </w:t>
      </w:r>
    </w:p>
    <w:p w:rsidR="00734A3F" w:rsidRPr="00DB0DA1" w:rsidRDefault="00734A3F" w:rsidP="00DB0DA1">
      <w:pPr>
        <w:autoSpaceDE w:val="0"/>
        <w:autoSpaceDN w:val="0"/>
        <w:adjustRightInd w:val="0"/>
        <w:spacing w:after="0" w:line="240" w:lineRule="auto"/>
        <w:ind w:firstLine="709"/>
        <w:jc w:val="both"/>
        <w:rPr>
          <w:rFonts w:eastAsia="Calibri"/>
          <w:bCs/>
          <w:sz w:val="24"/>
          <w:szCs w:val="24"/>
        </w:rPr>
      </w:pPr>
      <w:r w:rsidRPr="00DB0DA1">
        <w:rPr>
          <w:rFonts w:eastAsia="Calibri"/>
          <w:bCs/>
          <w:sz w:val="24"/>
          <w:szCs w:val="24"/>
        </w:rPr>
        <w:t xml:space="preserve">в виде бумажного документа, который заявитель получает непосредственно в многофункциональном центре (в случае подачи заявления и документов непосредственно в многофункциональном центре); </w:t>
      </w:r>
    </w:p>
    <w:p w:rsidR="00734A3F" w:rsidRPr="00DB0DA1" w:rsidRDefault="00734A3F" w:rsidP="00DB0DA1">
      <w:pPr>
        <w:autoSpaceDE w:val="0"/>
        <w:autoSpaceDN w:val="0"/>
        <w:adjustRightInd w:val="0"/>
        <w:spacing w:after="0" w:line="240" w:lineRule="auto"/>
        <w:ind w:firstLine="709"/>
        <w:jc w:val="both"/>
        <w:rPr>
          <w:rFonts w:eastAsia="Calibri"/>
          <w:bCs/>
          <w:sz w:val="24"/>
          <w:szCs w:val="24"/>
        </w:rPr>
      </w:pPr>
      <w:r w:rsidRPr="00DB0DA1">
        <w:rPr>
          <w:rFonts w:eastAsia="Calibri"/>
          <w:bCs/>
          <w:sz w:val="24"/>
          <w:szCs w:val="24"/>
        </w:rPr>
        <w:t xml:space="preserve">в виде электронного документа, который направляется в </w:t>
      </w:r>
      <w:r w:rsidR="003A0A03">
        <w:rPr>
          <w:rFonts w:eastAsia="Calibri"/>
          <w:bCs/>
          <w:sz w:val="24"/>
          <w:szCs w:val="24"/>
        </w:rPr>
        <w:t>л</w:t>
      </w:r>
      <w:r w:rsidRPr="00DB0DA1">
        <w:rPr>
          <w:rFonts w:eastAsia="Calibri"/>
          <w:bCs/>
          <w:sz w:val="24"/>
          <w:szCs w:val="24"/>
        </w:rPr>
        <w:t>ичный кабинет</w:t>
      </w:r>
      <w:r w:rsidR="002A5C00">
        <w:rPr>
          <w:rFonts w:eastAsia="Calibri"/>
          <w:bCs/>
          <w:sz w:val="24"/>
          <w:szCs w:val="24"/>
        </w:rPr>
        <w:t xml:space="preserve"> ЕПГУ,</w:t>
      </w:r>
      <w:r w:rsidRPr="00DB0DA1">
        <w:rPr>
          <w:rFonts w:eastAsia="Calibri"/>
          <w:bCs/>
          <w:sz w:val="24"/>
          <w:szCs w:val="24"/>
        </w:rPr>
        <w:t xml:space="preserve"> РПГУ (в случае подачи заявления и документов в форме электронных документов посредством </w:t>
      </w:r>
      <w:r w:rsidR="002A5C00">
        <w:rPr>
          <w:rFonts w:eastAsia="Calibri"/>
          <w:bCs/>
          <w:sz w:val="24"/>
          <w:szCs w:val="24"/>
        </w:rPr>
        <w:t xml:space="preserve">ЕПГУ, </w:t>
      </w:r>
      <w:r w:rsidRPr="00DB0DA1">
        <w:rPr>
          <w:rFonts w:eastAsia="Calibri"/>
          <w:bCs/>
          <w:sz w:val="24"/>
          <w:szCs w:val="24"/>
        </w:rPr>
        <w:t>РПГУ).</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В ходатайстве об установлении публичного сервитута указываются:</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цель установления публичного сервитута в соответствии со статьей 39.37 Земельного кодекса Российской Федерации;</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испрашиваемый срок публичного сервитута;</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обоснование необходимости установления публичного сервитута;</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2A5C00">
        <w:rPr>
          <w:rFonts w:eastAsia="Calibri"/>
          <w:sz w:val="24"/>
          <w:szCs w:val="24"/>
        </w:rPr>
        <w:t>,</w:t>
      </w:r>
      <w:r w:rsidR="002A5C00" w:rsidRPr="002A5C00">
        <w:rPr>
          <w:rFonts w:eastAsia="Calibri"/>
          <w:sz w:val="24"/>
          <w:szCs w:val="24"/>
        </w:rPr>
        <w:t xml:space="preserve"> </w:t>
      </w:r>
      <w:r w:rsidR="002A5C00">
        <w:rPr>
          <w:rFonts w:eastAsia="Calibri"/>
          <w:sz w:val="24"/>
          <w:szCs w:val="24"/>
        </w:rPr>
        <w:t>капитального ремонта</w:t>
      </w:r>
      <w:r w:rsidRPr="00DB0DA1">
        <w:rPr>
          <w:rFonts w:eastAsia="Calibri"/>
          <w:sz w:val="24"/>
          <w:szCs w:val="24"/>
        </w:rPr>
        <w:t xml:space="preserve"> или эксплуатации указанного инженерного сооружения;</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lastRenderedPageBreak/>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почтовый адрес и (или) адрес электронной почты для связи с заявителем.</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Обоснование необходимости установления публичного сервитута должно содержать:</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а) </w:t>
      </w:r>
      <w:r w:rsidR="00B03C88">
        <w:rPr>
          <w:rFonts w:eastAsia="Calibri"/>
          <w:sz w:val="24"/>
          <w:szCs w:val="24"/>
        </w:rPr>
        <w:t xml:space="preserve">реквизиты решений органов государственной власти или органов местного самоуправления, уполномоченных в соответствии  с законодательством </w:t>
      </w:r>
      <w:r w:rsidR="00B03C88">
        <w:rPr>
          <w:sz w:val="24"/>
          <w:szCs w:val="24"/>
        </w:rPr>
        <w:t>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w:t>
      </w:r>
      <w:r w:rsidR="00B03C88">
        <w:rPr>
          <w:rFonts w:eastAsia="Calibri"/>
          <w:sz w:val="24"/>
          <w:szCs w:val="24"/>
        </w:rPr>
        <w:t xml:space="preserve"> являющихся объектами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r w:rsidRPr="00DB0DA1">
        <w:rPr>
          <w:rFonts w:eastAsia="Calibri"/>
          <w:sz w:val="24"/>
          <w:szCs w:val="24"/>
        </w:rPr>
        <w:t>;</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б) </w:t>
      </w:r>
      <w:r w:rsidR="004F1D38">
        <w:rPr>
          <w:rFonts w:eastAsia="Calibri"/>
          <w:sz w:val="24"/>
          <w:szCs w:val="24"/>
        </w:rPr>
        <w:t xml:space="preserve">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w:t>
      </w:r>
      <w:r w:rsidR="004F1D38">
        <w:rPr>
          <w:sz w:val="24"/>
          <w:szCs w:val="24"/>
        </w:rPr>
        <w:t>уполномоченного органа</w:t>
      </w:r>
      <w:r w:rsidR="004F1D38">
        <w:rPr>
          <w:rFonts w:eastAsia="Calibri"/>
          <w:sz w:val="24"/>
          <w:szCs w:val="24"/>
        </w:rPr>
        <w:t xml:space="preserve">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в) реквизиты решения </w:t>
      </w:r>
      <w:r w:rsidR="007719C0">
        <w:rPr>
          <w:rFonts w:eastAsia="Calibri"/>
          <w:sz w:val="24"/>
          <w:szCs w:val="24"/>
        </w:rPr>
        <w:t>уполномоченного  учреждения</w:t>
      </w:r>
      <w:r w:rsidRPr="00DB0DA1">
        <w:rPr>
          <w:rFonts w:eastAsia="Calibri"/>
          <w:sz w:val="24"/>
          <w:szCs w:val="24"/>
        </w:rPr>
        <w:t xml:space="preserve">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г) </w:t>
      </w:r>
      <w:r w:rsidR="004F1D38">
        <w:rPr>
          <w:rFonts w:eastAsia="Calibri"/>
          <w:sz w:val="24"/>
          <w:szCs w:val="24"/>
        </w:rPr>
        <w:t xml:space="preserve">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w:t>
      </w:r>
      <w:r w:rsidR="004F1D38">
        <w:rPr>
          <w:sz w:val="24"/>
          <w:szCs w:val="24"/>
        </w:rPr>
        <w:t>подготовки</w:t>
      </w:r>
      <w:r w:rsidR="004F1D38">
        <w:rPr>
          <w:rFonts w:eastAsia="Calibri"/>
          <w:sz w:val="24"/>
          <w:szCs w:val="24"/>
        </w:rPr>
        <w:t xml:space="preserve"> документации по планировке территории, то реквизиты решений об утверждении проекта планировки не указываются</w:t>
      </w:r>
      <w:r w:rsidRPr="00DB0DA1">
        <w:rPr>
          <w:rFonts w:eastAsia="Calibri"/>
          <w:sz w:val="24"/>
          <w:szCs w:val="24"/>
        </w:rPr>
        <w:t>;</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д) </w:t>
      </w:r>
      <w:r w:rsidR="008B7EB9">
        <w:rPr>
          <w:rFonts w:eastAsia="Calibri"/>
          <w:sz w:val="24"/>
          <w:szCs w:val="24"/>
        </w:rPr>
        <w:t xml:space="preserve">реквизиты решения уполномоченного органа об утверждении документа территориального планирования, предусматривающего размещение объекта местного </w:t>
      </w:r>
      <w:r w:rsidR="008B7EB9">
        <w:rPr>
          <w:rFonts w:eastAsia="Calibri"/>
          <w:sz w:val="24"/>
          <w:szCs w:val="24"/>
        </w:rPr>
        <w:lastRenderedPageBreak/>
        <w:t xml:space="preserve">значения, реконструкцию участков (частей) инженерных сооружений, являющихся линейными объектами, </w:t>
      </w:r>
      <w:r w:rsidR="008B7EB9">
        <w:rPr>
          <w:sz w:val="24"/>
          <w:szCs w:val="24"/>
        </w:rPr>
        <w:t>в случае, если подано ходатайство об установлении публичного сервитута</w:t>
      </w:r>
      <w:r w:rsidR="008B7EB9">
        <w:rPr>
          <w:rFonts w:eastAsia="Calibri"/>
          <w:sz w:val="24"/>
          <w:szCs w:val="24"/>
        </w:rPr>
        <w:t xml:space="preserve"> в целях проведения инженерных изысканий для подготовки документации по планировке территории, предусматривающей размещение инженерных сооружений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r w:rsidRPr="00DB0DA1">
        <w:rPr>
          <w:rFonts w:eastAsia="Calibri"/>
          <w:sz w:val="24"/>
          <w:szCs w:val="24"/>
        </w:rPr>
        <w:t>;</w:t>
      </w:r>
    </w:p>
    <w:p w:rsidR="00734A3F" w:rsidRPr="00DE11AF" w:rsidRDefault="00734A3F" w:rsidP="00D24BF2">
      <w:pPr>
        <w:autoSpaceDE w:val="0"/>
        <w:autoSpaceDN w:val="0"/>
        <w:adjustRightInd w:val="0"/>
        <w:spacing w:after="0" w:line="240" w:lineRule="auto"/>
        <w:ind w:firstLine="708"/>
        <w:jc w:val="both"/>
        <w:rPr>
          <w:sz w:val="24"/>
          <w:szCs w:val="24"/>
        </w:rPr>
      </w:pPr>
      <w:r w:rsidRPr="00DB0DA1">
        <w:rPr>
          <w:rFonts w:eastAsia="Calibri"/>
          <w:sz w:val="24"/>
          <w:szCs w:val="24"/>
        </w:rPr>
        <w:t>е)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объекта местного значения в целях проведения инженерных изысканий для их строительства или реконструкции</w:t>
      </w:r>
      <w:r w:rsidR="00145B4A">
        <w:rPr>
          <w:rFonts w:eastAsia="Calibri"/>
          <w:sz w:val="24"/>
          <w:szCs w:val="24"/>
        </w:rPr>
        <w:t xml:space="preserve">, </w:t>
      </w:r>
      <w:r w:rsidR="00145B4A">
        <w:rPr>
          <w:sz w:val="24"/>
          <w:szCs w:val="24"/>
        </w:rPr>
        <w:t>реконструкции участков (частей) инженерных сооружений,</w:t>
      </w:r>
      <w:r w:rsidR="00DE11AF">
        <w:rPr>
          <w:sz w:val="24"/>
          <w:szCs w:val="24"/>
        </w:rPr>
        <w:t xml:space="preserve"> являющихся линейными объектами</w:t>
      </w:r>
      <w:r w:rsidRPr="00DB0DA1">
        <w:rPr>
          <w:rFonts w:eastAsia="Calibri"/>
          <w:sz w:val="24"/>
          <w:szCs w:val="24"/>
        </w:rPr>
        <w:t>.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ж) реквизиты решения </w:t>
      </w:r>
      <w:r w:rsidR="007719C0">
        <w:rPr>
          <w:rFonts w:eastAsia="Calibri"/>
          <w:sz w:val="24"/>
          <w:szCs w:val="24"/>
        </w:rPr>
        <w:t>уполномоченного  учреждения</w:t>
      </w:r>
      <w:r w:rsidRPr="00DB0DA1">
        <w:rPr>
          <w:rFonts w:eastAsia="Calibri"/>
          <w:sz w:val="24"/>
          <w:szCs w:val="24"/>
        </w:rPr>
        <w:t xml:space="preserve">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з) </w:t>
      </w:r>
      <w:r w:rsidR="00D24BF2" w:rsidRPr="00D24BF2">
        <w:rPr>
          <w:rFonts w:eastAsia="Calibri"/>
          <w:sz w:val="24"/>
          <w:szCs w:val="24"/>
        </w:rPr>
        <w:t xml:space="preserve">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подпунктом 2 статьи 39.37 </w:t>
      </w:r>
      <w:r w:rsidR="00D24BF2">
        <w:rPr>
          <w:rFonts w:eastAsia="Calibri"/>
          <w:sz w:val="24"/>
          <w:szCs w:val="24"/>
        </w:rPr>
        <w:t>Земельного</w:t>
      </w:r>
      <w:r w:rsidR="00D24BF2" w:rsidRPr="00D24BF2">
        <w:rPr>
          <w:rFonts w:eastAsia="Calibri"/>
          <w:sz w:val="24"/>
          <w:szCs w:val="24"/>
        </w:rPr>
        <w:t xml:space="preserve"> </w:t>
      </w:r>
      <w:r w:rsidR="00D24BF2">
        <w:rPr>
          <w:rFonts w:eastAsia="Calibri"/>
          <w:sz w:val="24"/>
          <w:szCs w:val="24"/>
        </w:rPr>
        <w:t>к</w:t>
      </w:r>
      <w:r w:rsidR="00D24BF2" w:rsidRPr="00D24BF2">
        <w:rPr>
          <w:rFonts w:eastAsia="Calibri"/>
          <w:sz w:val="24"/>
          <w:szCs w:val="24"/>
        </w:rPr>
        <w:t>одекса</w:t>
      </w:r>
      <w:r w:rsidR="00D24BF2">
        <w:rPr>
          <w:rFonts w:eastAsia="Calibri"/>
          <w:sz w:val="24"/>
          <w:szCs w:val="24"/>
        </w:rPr>
        <w:t xml:space="preserve"> Российской Федерации</w:t>
      </w:r>
      <w:r w:rsidRPr="00DB0DA1">
        <w:rPr>
          <w:rFonts w:eastAsia="Calibri"/>
          <w:sz w:val="24"/>
          <w:szCs w:val="24"/>
        </w:rPr>
        <w:t>;</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и) </w:t>
      </w:r>
      <w:r w:rsidR="008B7EB9">
        <w:rPr>
          <w:rFonts w:eastAsia="Calibri"/>
          <w:sz w:val="24"/>
          <w:szCs w:val="24"/>
        </w:rPr>
        <w:t xml:space="preserve">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w:t>
      </w:r>
      <w:r w:rsidR="008B7EB9">
        <w:rPr>
          <w:sz w:val="24"/>
          <w:szCs w:val="24"/>
        </w:rPr>
        <w:t>сторонах такого договора, сроках технологического присоединения,</w:t>
      </w:r>
      <w:r w:rsidR="008B7EB9">
        <w:rPr>
          <w:rFonts w:ascii="Calibri" w:eastAsia="Calibri" w:hAnsi="Calibri"/>
          <w:sz w:val="24"/>
          <w:szCs w:val="24"/>
        </w:rPr>
        <w:t xml:space="preserve"> </w:t>
      </w:r>
      <w:r w:rsidR="008B7EB9">
        <w:rPr>
          <w:rFonts w:eastAsia="Calibri"/>
          <w:sz w:val="24"/>
          <w:szCs w:val="24"/>
        </w:rPr>
        <w:t>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r w:rsidRPr="00DB0DA1">
        <w:rPr>
          <w:rFonts w:eastAsia="Calibri"/>
          <w:sz w:val="24"/>
          <w:szCs w:val="24"/>
        </w:rPr>
        <w:t>;</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к) </w:t>
      </w:r>
      <w:r w:rsidR="006F7D93">
        <w:rPr>
          <w:rFonts w:eastAsia="Calibri"/>
          <w:sz w:val="24"/>
          <w:szCs w:val="24"/>
        </w:rPr>
        <w:t xml:space="preserve">реквизиты правоустанавливающих или </w:t>
      </w:r>
      <w:proofErr w:type="spellStart"/>
      <w:r w:rsidR="006F7D93">
        <w:rPr>
          <w:rFonts w:eastAsia="Calibri"/>
          <w:sz w:val="24"/>
          <w:szCs w:val="24"/>
        </w:rPr>
        <w:t>правоудостоверяющих</w:t>
      </w:r>
      <w:proofErr w:type="spellEnd"/>
      <w:r w:rsidR="006F7D93">
        <w:rPr>
          <w:rFonts w:eastAsia="Calibri"/>
          <w:sz w:val="24"/>
          <w:szCs w:val="24"/>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r w:rsidRPr="00DB0DA1">
        <w:rPr>
          <w:rFonts w:eastAsia="Calibri"/>
          <w:sz w:val="24"/>
          <w:szCs w:val="24"/>
        </w:rPr>
        <w:t>;</w:t>
      </w:r>
    </w:p>
    <w:p w:rsidR="00821B55" w:rsidRDefault="00734A3F" w:rsidP="00821B55">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л) </w:t>
      </w:r>
      <w:r w:rsidR="00821B55">
        <w:rPr>
          <w:rFonts w:eastAsia="Calibri"/>
          <w:sz w:val="24"/>
          <w:szCs w:val="24"/>
        </w:rPr>
        <w:t>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734A3F" w:rsidRDefault="00821B55" w:rsidP="00821B55">
      <w:pPr>
        <w:autoSpaceDE w:val="0"/>
        <w:autoSpaceDN w:val="0"/>
        <w:adjustRightInd w:val="0"/>
        <w:spacing w:after="0" w:line="240" w:lineRule="auto"/>
        <w:ind w:firstLine="709"/>
        <w:jc w:val="both"/>
        <w:rPr>
          <w:rFonts w:eastAsia="Calibri"/>
          <w:sz w:val="24"/>
          <w:szCs w:val="24"/>
        </w:rPr>
      </w:pPr>
      <w:r>
        <w:rPr>
          <w:rFonts w:eastAsia="Calibri"/>
          <w:sz w:val="24"/>
          <w:szCs w:val="24"/>
        </w:rPr>
        <w:t xml:space="preserve">м) сведения о договоре, предусмотренном статьей 19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w:t>
      </w:r>
      <w:r>
        <w:rPr>
          <w:rFonts w:eastAsia="Calibri"/>
          <w:sz w:val="24"/>
          <w:szCs w:val="24"/>
        </w:rPr>
        <w:lastRenderedPageBreak/>
        <w:t xml:space="preserve">целях, предусмотренных </w:t>
      </w:r>
      <w:r w:rsidR="00D24BF2" w:rsidRPr="00D24BF2">
        <w:rPr>
          <w:rFonts w:eastAsia="Calibri"/>
          <w:sz w:val="24"/>
          <w:szCs w:val="24"/>
        </w:rPr>
        <w:t xml:space="preserve">подпунктом 4.1 статьи 39.37 </w:t>
      </w:r>
      <w:r w:rsidR="00D24BF2">
        <w:rPr>
          <w:rFonts w:eastAsia="Calibri"/>
          <w:sz w:val="24"/>
          <w:szCs w:val="24"/>
        </w:rPr>
        <w:t>Земельного к</w:t>
      </w:r>
      <w:r w:rsidR="00D24BF2" w:rsidRPr="00D24BF2">
        <w:rPr>
          <w:rFonts w:eastAsia="Calibri"/>
          <w:sz w:val="24"/>
          <w:szCs w:val="24"/>
        </w:rPr>
        <w:t>одекса</w:t>
      </w:r>
      <w:r w:rsidR="00D24BF2">
        <w:rPr>
          <w:rFonts w:eastAsia="Calibri"/>
          <w:sz w:val="24"/>
          <w:szCs w:val="24"/>
        </w:rPr>
        <w:t xml:space="preserve"> Российской Федерации;</w:t>
      </w:r>
    </w:p>
    <w:p w:rsidR="00D24BF2" w:rsidRDefault="00D24BF2" w:rsidP="00821B55">
      <w:pPr>
        <w:autoSpaceDE w:val="0"/>
        <w:autoSpaceDN w:val="0"/>
        <w:adjustRightInd w:val="0"/>
        <w:spacing w:after="0" w:line="240" w:lineRule="auto"/>
        <w:ind w:firstLine="709"/>
        <w:jc w:val="both"/>
        <w:rPr>
          <w:rFonts w:eastAsia="Calibri"/>
          <w:sz w:val="24"/>
          <w:szCs w:val="24"/>
        </w:rPr>
      </w:pPr>
      <w:r>
        <w:rPr>
          <w:rFonts w:eastAsia="Calibri"/>
          <w:sz w:val="24"/>
          <w:szCs w:val="24"/>
        </w:rPr>
        <w:t xml:space="preserve">н) </w:t>
      </w:r>
      <w:r w:rsidRPr="00D24BF2">
        <w:rPr>
          <w:rFonts w:eastAsia="Calibri"/>
          <w:sz w:val="24"/>
          <w:szCs w:val="24"/>
        </w:rPr>
        <w:t>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5F4329" w:rsidRDefault="005F4329" w:rsidP="005F4329">
      <w:pPr>
        <w:spacing w:after="0" w:line="240" w:lineRule="auto"/>
        <w:ind w:firstLine="709"/>
        <w:jc w:val="both"/>
        <w:rPr>
          <w:rFonts w:eastAsia="Calibri"/>
          <w:sz w:val="24"/>
          <w:szCs w:val="24"/>
        </w:rPr>
      </w:pPr>
      <w:r>
        <w:rPr>
          <w:rFonts w:eastAsia="Calibri"/>
          <w:sz w:val="24"/>
          <w:szCs w:val="24"/>
        </w:rPr>
        <w:t>Обоснование необходимости установления публичного сервитута при отсутствии документов, предусмотренных абзацами двадцать два – двадцать три настоящего административного регламента, должно также содержать:</w:t>
      </w:r>
    </w:p>
    <w:p w:rsidR="005F4329" w:rsidRDefault="005F4329" w:rsidP="005F4329">
      <w:pPr>
        <w:spacing w:after="0" w:line="240" w:lineRule="auto"/>
        <w:ind w:firstLine="709"/>
        <w:jc w:val="both"/>
        <w:rPr>
          <w:rFonts w:eastAsia="Calibri"/>
          <w:sz w:val="24"/>
          <w:szCs w:val="24"/>
        </w:rPr>
      </w:pPr>
      <w:r>
        <w:rPr>
          <w:rFonts w:eastAsia="Calibri"/>
          <w:sz w:val="24"/>
          <w:szCs w:val="24"/>
        </w:rPr>
        <w:t xml:space="preserve">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9" w:history="1">
        <w:r w:rsidRPr="005F4329">
          <w:rPr>
            <w:rStyle w:val="a4"/>
            <w:rFonts w:eastAsia="Calibri"/>
            <w:color w:val="auto"/>
            <w:sz w:val="24"/>
            <w:szCs w:val="24"/>
            <w:u w:val="none"/>
          </w:rPr>
          <w:t>пунктами 8</w:t>
        </w:r>
      </w:hyperlink>
      <w:r w:rsidRPr="005F4329">
        <w:rPr>
          <w:rFonts w:eastAsia="Calibri"/>
          <w:sz w:val="24"/>
          <w:szCs w:val="24"/>
        </w:rPr>
        <w:t xml:space="preserve"> и </w:t>
      </w:r>
      <w:hyperlink r:id="rId10" w:history="1">
        <w:r w:rsidRPr="005F4329">
          <w:rPr>
            <w:rStyle w:val="a4"/>
            <w:rFonts w:eastAsia="Calibri"/>
            <w:color w:val="auto"/>
            <w:sz w:val="24"/>
            <w:szCs w:val="24"/>
            <w:u w:val="none"/>
          </w:rPr>
          <w:t>9 статьи 23</w:t>
        </w:r>
      </w:hyperlink>
      <w:r>
        <w:rPr>
          <w:rFonts w:eastAsia="Calibri"/>
          <w:sz w:val="24"/>
          <w:szCs w:val="24"/>
        </w:rPr>
        <w:t xml:space="preserve"> Земельного кодекса Российской Федерации;</w:t>
      </w:r>
    </w:p>
    <w:p w:rsidR="005F4329" w:rsidRPr="00DB0DA1" w:rsidRDefault="005F4329" w:rsidP="005F4329">
      <w:pPr>
        <w:autoSpaceDE w:val="0"/>
        <w:autoSpaceDN w:val="0"/>
        <w:adjustRightInd w:val="0"/>
        <w:spacing w:after="0" w:line="240" w:lineRule="auto"/>
        <w:ind w:firstLine="709"/>
        <w:jc w:val="both"/>
        <w:rPr>
          <w:rFonts w:eastAsia="Calibri"/>
          <w:sz w:val="24"/>
          <w:szCs w:val="24"/>
        </w:rPr>
      </w:pPr>
      <w:r>
        <w:rPr>
          <w:rFonts w:eastAsia="Calibri"/>
          <w:sz w:val="24"/>
          <w:szCs w:val="24"/>
        </w:rPr>
        <w:t xml:space="preserve">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1" w:history="1">
        <w:r w:rsidRPr="005F4329">
          <w:rPr>
            <w:rStyle w:val="a4"/>
            <w:rFonts w:eastAsia="Calibri"/>
            <w:color w:val="auto"/>
            <w:sz w:val="24"/>
            <w:szCs w:val="24"/>
            <w:u w:val="none"/>
          </w:rPr>
          <w:t>пунктом 5 статьи 39.39</w:t>
        </w:r>
      </w:hyperlink>
      <w:r>
        <w:rPr>
          <w:rFonts w:eastAsia="Calibri"/>
          <w:sz w:val="24"/>
          <w:szCs w:val="24"/>
        </w:rPr>
        <w:t xml:space="preserve">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734A3F" w:rsidRPr="00DB0DA1" w:rsidRDefault="00033926" w:rsidP="00DB0DA1">
      <w:pPr>
        <w:autoSpaceDE w:val="0"/>
        <w:autoSpaceDN w:val="0"/>
        <w:adjustRightInd w:val="0"/>
        <w:spacing w:after="0" w:line="240" w:lineRule="auto"/>
        <w:ind w:firstLine="709"/>
        <w:jc w:val="both"/>
        <w:rPr>
          <w:rFonts w:eastAsia="Calibri"/>
          <w:sz w:val="24"/>
          <w:szCs w:val="24"/>
        </w:rPr>
      </w:pPr>
      <w:r>
        <w:rPr>
          <w:rFonts w:eastAsia="Calibri"/>
          <w:sz w:val="24"/>
          <w:szCs w:val="24"/>
        </w:rPr>
        <w:t xml:space="preserve">В случае если в соответствии с законодательством о градостроительной деятельности в целях строительства и реконструкции объектов, сооружений, указанных в </w:t>
      </w:r>
      <w:hyperlink r:id="rId12" w:history="1">
        <w:r w:rsidRPr="00033926">
          <w:rPr>
            <w:rStyle w:val="a4"/>
            <w:rFonts w:eastAsia="Calibri"/>
            <w:color w:val="auto"/>
            <w:sz w:val="24"/>
            <w:szCs w:val="24"/>
            <w:u w:val="none"/>
          </w:rPr>
          <w:t>статье 39.37</w:t>
        </w:r>
      </w:hyperlink>
      <w:r>
        <w:rPr>
          <w:rFonts w:eastAsia="Calibri"/>
          <w:sz w:val="24"/>
          <w:szCs w:val="24"/>
        </w:rPr>
        <w:t xml:space="preserve"> Земельного кодекса Российской Федерации, не требуется подготовка документации по планировке территории, в подтверждение указанных в абзаце 32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на земельных участках, предоставленных или принадлежащих гражданам и (или) юридическим лицам;</w:t>
      </w:r>
    </w:p>
    <w:p w:rsidR="00734A3F"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643439" w:rsidRDefault="00643439" w:rsidP="00643439">
      <w:pPr>
        <w:spacing w:after="0" w:line="240" w:lineRule="auto"/>
        <w:ind w:firstLine="709"/>
        <w:jc w:val="both"/>
        <w:rPr>
          <w:sz w:val="24"/>
          <w:szCs w:val="24"/>
        </w:rPr>
      </w:pPr>
      <w:r>
        <w:rPr>
          <w:sz w:val="24"/>
          <w:szCs w:val="24"/>
        </w:rPr>
        <w:t>В случае подачи ходатайства об установлении публичного сервитута для размещения сооружения, указанного в статье 3.6 Федерального закона от 25.10.2001 №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643439" w:rsidRDefault="00643439" w:rsidP="00643439">
      <w:pPr>
        <w:spacing w:after="0" w:line="240" w:lineRule="auto"/>
        <w:ind w:firstLine="709"/>
        <w:jc w:val="both"/>
        <w:rPr>
          <w:sz w:val="24"/>
          <w:szCs w:val="24"/>
        </w:rPr>
      </w:pPr>
      <w:bookmarkStart w:id="0" w:name="П2"/>
      <w:bookmarkEnd w:id="0"/>
      <w:r>
        <w:rPr>
          <w:sz w:val="24"/>
          <w:szCs w:val="24"/>
        </w:rPr>
        <w:t xml:space="preserve">а) реквизиты правоустанавливающих или </w:t>
      </w:r>
      <w:proofErr w:type="spellStart"/>
      <w:r>
        <w:rPr>
          <w:sz w:val="24"/>
          <w:szCs w:val="24"/>
        </w:rPr>
        <w:t>правоудостоверяющих</w:t>
      </w:r>
      <w:proofErr w:type="spellEnd"/>
      <w:r>
        <w:rPr>
          <w:sz w:val="24"/>
          <w:szCs w:val="24"/>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643439" w:rsidRDefault="00643439" w:rsidP="00643439">
      <w:pPr>
        <w:autoSpaceDE w:val="0"/>
        <w:autoSpaceDN w:val="0"/>
        <w:adjustRightInd w:val="0"/>
        <w:spacing w:after="0" w:line="240" w:lineRule="auto"/>
        <w:ind w:firstLine="709"/>
        <w:jc w:val="both"/>
        <w:rPr>
          <w:sz w:val="24"/>
          <w:szCs w:val="24"/>
        </w:rPr>
      </w:pPr>
      <w:r>
        <w:rPr>
          <w:sz w:val="24"/>
          <w:szCs w:val="24"/>
        </w:rPr>
        <w:t xml:space="preserve">б) реквизиты правоустанавливающих или </w:t>
      </w:r>
      <w:proofErr w:type="spellStart"/>
      <w:r>
        <w:rPr>
          <w:sz w:val="24"/>
          <w:szCs w:val="24"/>
        </w:rPr>
        <w:t>правоудостоверяющих</w:t>
      </w:r>
      <w:proofErr w:type="spellEnd"/>
      <w:r>
        <w:rPr>
          <w:sz w:val="24"/>
          <w:szCs w:val="24"/>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EC171E" w:rsidRPr="00DB0DA1" w:rsidRDefault="00EC171E" w:rsidP="00643439">
      <w:pPr>
        <w:autoSpaceDE w:val="0"/>
        <w:autoSpaceDN w:val="0"/>
        <w:adjustRightInd w:val="0"/>
        <w:spacing w:after="0" w:line="240" w:lineRule="auto"/>
        <w:ind w:firstLine="709"/>
        <w:jc w:val="both"/>
        <w:rPr>
          <w:rFonts w:eastAsia="Calibri"/>
          <w:sz w:val="24"/>
          <w:szCs w:val="24"/>
        </w:rPr>
      </w:pPr>
      <w:r>
        <w:rPr>
          <w:sz w:val="24"/>
          <w:szCs w:val="24"/>
        </w:rPr>
        <w:t xml:space="preserve">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w:t>
      </w:r>
      <w:r>
        <w:rPr>
          <w:sz w:val="24"/>
          <w:szCs w:val="24"/>
        </w:rPr>
        <w:lastRenderedPageBreak/>
        <w:t>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rsidR="00734A3F" w:rsidRPr="00DB0DA1" w:rsidRDefault="00734A3F" w:rsidP="00DB0DA1">
      <w:pPr>
        <w:autoSpaceDE w:val="0"/>
        <w:autoSpaceDN w:val="0"/>
        <w:adjustRightInd w:val="0"/>
        <w:spacing w:after="0" w:line="240" w:lineRule="auto"/>
        <w:ind w:firstLine="709"/>
        <w:jc w:val="both"/>
        <w:rPr>
          <w:rFonts w:eastAsia="Calibri"/>
          <w:color w:val="000000"/>
          <w:sz w:val="24"/>
          <w:szCs w:val="24"/>
        </w:rPr>
      </w:pPr>
      <w:r w:rsidRPr="00DB0DA1">
        <w:rPr>
          <w:rFonts w:eastAsia="Calibri"/>
          <w:sz w:val="24"/>
          <w:szCs w:val="24"/>
        </w:rPr>
        <w:t xml:space="preserve">2) </w:t>
      </w:r>
      <w:r w:rsidRPr="00DB0DA1">
        <w:rPr>
          <w:rFonts w:eastAsia="Calibri"/>
          <w:color w:val="000000"/>
          <w:sz w:val="24"/>
          <w:szCs w:val="24"/>
        </w:rPr>
        <w:t>Документ, подтверждающий полномочия представителя, в случае, если с ходатайством об установлении публичного сервитута обращается представитель (один из):</w:t>
      </w:r>
    </w:p>
    <w:p w:rsidR="00734A3F" w:rsidRPr="00DB0DA1" w:rsidRDefault="00734A3F" w:rsidP="00DB0DA1">
      <w:pPr>
        <w:autoSpaceDE w:val="0"/>
        <w:autoSpaceDN w:val="0"/>
        <w:adjustRightInd w:val="0"/>
        <w:spacing w:after="0" w:line="240" w:lineRule="auto"/>
        <w:ind w:firstLine="709"/>
        <w:jc w:val="both"/>
        <w:rPr>
          <w:rFonts w:eastAsia="Calibri"/>
          <w:color w:val="000000"/>
          <w:sz w:val="24"/>
          <w:szCs w:val="24"/>
        </w:rPr>
      </w:pPr>
      <w:r w:rsidRPr="00DB0DA1">
        <w:rPr>
          <w:rFonts w:eastAsia="Calibri"/>
          <w:color w:val="000000"/>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34A3F" w:rsidRPr="00DB0DA1" w:rsidRDefault="00734A3F" w:rsidP="00DB0DA1">
      <w:pPr>
        <w:autoSpaceDE w:val="0"/>
        <w:autoSpaceDN w:val="0"/>
        <w:adjustRightInd w:val="0"/>
        <w:spacing w:after="0" w:line="240" w:lineRule="auto"/>
        <w:ind w:firstLine="709"/>
        <w:jc w:val="both"/>
        <w:rPr>
          <w:rFonts w:eastAsia="Calibri"/>
          <w:color w:val="000000"/>
          <w:sz w:val="24"/>
          <w:szCs w:val="24"/>
        </w:rPr>
      </w:pPr>
      <w:r w:rsidRPr="00DB0DA1">
        <w:rPr>
          <w:rFonts w:eastAsia="Calibri"/>
          <w:color w:val="000000"/>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4A3F" w:rsidRPr="00DB0DA1" w:rsidRDefault="00734A3F" w:rsidP="00DB0DA1">
      <w:pPr>
        <w:autoSpaceDE w:val="0"/>
        <w:autoSpaceDN w:val="0"/>
        <w:adjustRightInd w:val="0"/>
        <w:spacing w:after="0" w:line="240" w:lineRule="auto"/>
        <w:ind w:firstLine="709"/>
        <w:jc w:val="both"/>
        <w:rPr>
          <w:rFonts w:eastAsia="Calibri"/>
          <w:color w:val="000000"/>
          <w:sz w:val="24"/>
          <w:szCs w:val="24"/>
        </w:rPr>
      </w:pPr>
      <w:r w:rsidRPr="00DB0DA1">
        <w:rPr>
          <w:rFonts w:eastAsia="Calibri"/>
          <w:color w:val="000000"/>
          <w:sz w:val="24"/>
          <w:szCs w:val="24"/>
        </w:rPr>
        <w:t xml:space="preserve">3) Подготовленные в форме электронного документа сведения о границах </w:t>
      </w:r>
      <w:r w:rsidR="00DC009D">
        <w:rPr>
          <w:rFonts w:eastAsia="Calibri"/>
          <w:color w:val="000000"/>
          <w:sz w:val="24"/>
          <w:szCs w:val="24"/>
        </w:rPr>
        <w:t>территории</w:t>
      </w:r>
      <w:r w:rsidRPr="00DB0DA1">
        <w:rPr>
          <w:rFonts w:eastAsia="Calibri"/>
          <w:color w:val="000000"/>
          <w:sz w:val="24"/>
          <w:szCs w:val="24"/>
        </w:rPr>
        <w:t>,</w:t>
      </w:r>
      <w:r w:rsidR="008B0F4C">
        <w:rPr>
          <w:rFonts w:eastAsia="Calibri"/>
          <w:color w:val="000000"/>
          <w:sz w:val="24"/>
          <w:szCs w:val="24"/>
        </w:rPr>
        <w:t xml:space="preserve"> </w:t>
      </w:r>
      <w:r w:rsidR="008B0F4C">
        <w:rPr>
          <w:sz w:val="24"/>
          <w:szCs w:val="24"/>
        </w:rPr>
        <w:t>в отношении которой устанавливается публичный сервитут,</w:t>
      </w:r>
      <w:r w:rsidRPr="00DB0DA1">
        <w:rPr>
          <w:rFonts w:eastAsia="Calibri"/>
          <w:color w:val="000000"/>
          <w:sz w:val="24"/>
          <w:szCs w:val="24"/>
        </w:rPr>
        <w:t xml:space="preserve">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34A3F" w:rsidRPr="00DB0DA1" w:rsidRDefault="00734A3F" w:rsidP="00DB0DA1">
      <w:pPr>
        <w:autoSpaceDE w:val="0"/>
        <w:autoSpaceDN w:val="0"/>
        <w:adjustRightInd w:val="0"/>
        <w:spacing w:after="0" w:line="240" w:lineRule="auto"/>
        <w:ind w:firstLine="709"/>
        <w:jc w:val="both"/>
        <w:rPr>
          <w:rFonts w:eastAsia="Calibri"/>
          <w:color w:val="000000"/>
          <w:sz w:val="24"/>
          <w:szCs w:val="24"/>
        </w:rPr>
      </w:pPr>
      <w:r w:rsidRPr="00DB0DA1">
        <w:rPr>
          <w:rFonts w:eastAsia="Calibri"/>
          <w:color w:val="000000"/>
          <w:sz w:val="24"/>
          <w:szCs w:val="24"/>
        </w:rPr>
        <w:t>4)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734A3F" w:rsidRPr="00DB0DA1" w:rsidRDefault="00734A3F" w:rsidP="00DB0DA1">
      <w:pPr>
        <w:autoSpaceDE w:val="0"/>
        <w:autoSpaceDN w:val="0"/>
        <w:adjustRightInd w:val="0"/>
        <w:spacing w:after="0" w:line="240" w:lineRule="auto"/>
        <w:ind w:firstLine="709"/>
        <w:jc w:val="both"/>
        <w:rPr>
          <w:rFonts w:eastAsia="Calibri"/>
          <w:color w:val="000000"/>
          <w:sz w:val="24"/>
          <w:szCs w:val="24"/>
        </w:rPr>
      </w:pPr>
      <w:r w:rsidRPr="00DB0DA1">
        <w:rPr>
          <w:rFonts w:eastAsia="Calibri"/>
          <w:color w:val="000000"/>
          <w:sz w:val="24"/>
          <w:szCs w:val="24"/>
        </w:rPr>
        <w:t xml:space="preserve">5)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734A3F" w:rsidRPr="00DB0DA1" w:rsidRDefault="00734A3F" w:rsidP="00DB0DA1">
      <w:pPr>
        <w:autoSpaceDE w:val="0"/>
        <w:autoSpaceDN w:val="0"/>
        <w:adjustRightInd w:val="0"/>
        <w:spacing w:after="0" w:line="240" w:lineRule="auto"/>
        <w:ind w:firstLine="709"/>
        <w:jc w:val="both"/>
        <w:rPr>
          <w:rFonts w:eastAsia="Calibri"/>
          <w:color w:val="000000"/>
          <w:sz w:val="24"/>
          <w:szCs w:val="24"/>
        </w:rPr>
      </w:pPr>
      <w:r w:rsidRPr="00DB0DA1">
        <w:rPr>
          <w:rFonts w:eastAsia="Calibri"/>
          <w:color w:val="000000"/>
          <w:sz w:val="24"/>
          <w:szCs w:val="24"/>
        </w:rPr>
        <w:t xml:space="preserve">При обращении заявителя (представителя) лично в </w:t>
      </w:r>
      <w:r w:rsidR="00B25220">
        <w:rPr>
          <w:rFonts w:eastAsia="Calibri"/>
          <w:color w:val="000000"/>
          <w:sz w:val="24"/>
          <w:szCs w:val="24"/>
        </w:rPr>
        <w:t>уполномоченное учреждение</w:t>
      </w:r>
      <w:r w:rsidRPr="00DB0DA1">
        <w:rPr>
          <w:rFonts w:eastAsia="Calibri"/>
          <w:color w:val="000000"/>
          <w:sz w:val="24"/>
          <w:szCs w:val="24"/>
        </w:rPr>
        <w:t xml:space="preserve"> или РГАУ МФЦ ходатайство об установлении публичного сервитута подается с предъявлением документа, удостоверяющего его личность. </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2.9. При личном обращении заявителем представляется в оригинале документ, указанный в подпункте 1 пункта 2.8 настоящего </w:t>
      </w:r>
      <w:r w:rsidR="00B25220">
        <w:rPr>
          <w:rFonts w:eastAsia="Calibri"/>
          <w:sz w:val="24"/>
          <w:szCs w:val="24"/>
        </w:rPr>
        <w:t>а</w:t>
      </w:r>
      <w:r w:rsidRPr="00DB0DA1">
        <w:rPr>
          <w:rFonts w:eastAsia="Calibri"/>
          <w:sz w:val="24"/>
          <w:szCs w:val="24"/>
        </w:rPr>
        <w:t xml:space="preserve">дминистративного регламента. </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Документ, указанный в подпункте 3 пункта 2.8 настоящего </w:t>
      </w:r>
      <w:r w:rsidR="00B25220">
        <w:rPr>
          <w:rFonts w:eastAsia="Calibri"/>
          <w:sz w:val="24"/>
          <w:szCs w:val="24"/>
        </w:rPr>
        <w:t>а</w:t>
      </w:r>
      <w:r w:rsidRPr="00DB0DA1">
        <w:rPr>
          <w:rFonts w:eastAsia="Calibri"/>
          <w:sz w:val="24"/>
          <w:szCs w:val="24"/>
        </w:rPr>
        <w:t xml:space="preserve">дминистративного регламента, представляется в электронном виде на электронном носителе информации (компакт-диск, </w:t>
      </w:r>
      <w:proofErr w:type="spellStart"/>
      <w:r w:rsidRPr="00DB0DA1">
        <w:rPr>
          <w:rFonts w:eastAsia="Calibri"/>
          <w:sz w:val="24"/>
          <w:szCs w:val="24"/>
        </w:rPr>
        <w:t>флеш</w:t>
      </w:r>
      <w:proofErr w:type="spellEnd"/>
      <w:r w:rsidRPr="00DB0DA1">
        <w:rPr>
          <w:rFonts w:eastAsia="Calibri"/>
          <w:sz w:val="24"/>
          <w:szCs w:val="24"/>
        </w:rPr>
        <w:t>-память).</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Документы, указанные в подпунктах 2, 4, 5 пункта 2.8 настоящего </w:t>
      </w:r>
      <w:r w:rsidR="00B25220">
        <w:rPr>
          <w:rFonts w:eastAsia="Calibri"/>
          <w:sz w:val="24"/>
          <w:szCs w:val="24"/>
        </w:rPr>
        <w:t>а</w:t>
      </w:r>
      <w:r w:rsidRPr="00DB0DA1">
        <w:rPr>
          <w:rFonts w:eastAsia="Calibri"/>
          <w:sz w:val="24"/>
          <w:szCs w:val="24"/>
        </w:rPr>
        <w:t xml:space="preserve">дминистративного регламента, представляются в копиях с предъявлением их оригиналов. </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При предъявлении заявителем оригиналов документов должностное лицо </w:t>
      </w:r>
      <w:r w:rsidR="00B25220">
        <w:rPr>
          <w:rFonts w:eastAsia="Calibri"/>
          <w:sz w:val="24"/>
          <w:szCs w:val="24"/>
        </w:rPr>
        <w:t>у</w:t>
      </w:r>
      <w:r w:rsidR="004B65F4">
        <w:rPr>
          <w:rFonts w:eastAsia="Calibri"/>
          <w:sz w:val="24"/>
          <w:szCs w:val="24"/>
        </w:rPr>
        <w:t>полномоченного учреждения</w:t>
      </w:r>
      <w:r w:rsidRPr="00DB0DA1">
        <w:rPr>
          <w:rFonts w:eastAsia="Calibri"/>
          <w:sz w:val="24"/>
          <w:szCs w:val="24"/>
        </w:rPr>
        <w:t xml:space="preserve">, ответственное за прием и регистрацию документов (далее – должностное лицо, ответственное за прием и регистрацию документов) или работник РГАУ МФЦ снимает их копии, заверяет надлежащим образом и возвращает оригиналы документов заявителю. </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2.10. При обращении посредством почтовой связи заявителем представляется в оригинале документ, указанный в подпункте 1 пункта 2.8 настоящего </w:t>
      </w:r>
      <w:r w:rsidR="00B25220">
        <w:rPr>
          <w:rFonts w:eastAsia="Calibri"/>
          <w:sz w:val="24"/>
          <w:szCs w:val="24"/>
        </w:rPr>
        <w:t>а</w:t>
      </w:r>
      <w:r w:rsidRPr="00DB0DA1">
        <w:rPr>
          <w:rFonts w:eastAsia="Calibri"/>
          <w:sz w:val="24"/>
          <w:szCs w:val="24"/>
        </w:rPr>
        <w:t xml:space="preserve">дминистративного регламента. </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Документ, указанный в под</w:t>
      </w:r>
      <w:r w:rsidR="00B25220">
        <w:rPr>
          <w:rFonts w:eastAsia="Calibri"/>
          <w:sz w:val="24"/>
          <w:szCs w:val="24"/>
        </w:rPr>
        <w:t>пункте 3 пункта 2.8 настоящего а</w:t>
      </w:r>
      <w:r w:rsidRPr="00DB0DA1">
        <w:rPr>
          <w:rFonts w:eastAsia="Calibri"/>
          <w:sz w:val="24"/>
          <w:szCs w:val="24"/>
        </w:rPr>
        <w:t xml:space="preserve">дминистративного регламента, представляется в электронном виде на электронном носителе информации (компакт-диск, </w:t>
      </w:r>
      <w:proofErr w:type="spellStart"/>
      <w:r w:rsidRPr="00DB0DA1">
        <w:rPr>
          <w:rFonts w:eastAsia="Calibri"/>
          <w:sz w:val="24"/>
          <w:szCs w:val="24"/>
        </w:rPr>
        <w:t>флеш</w:t>
      </w:r>
      <w:proofErr w:type="spellEnd"/>
      <w:r w:rsidRPr="00DB0DA1">
        <w:rPr>
          <w:rFonts w:eastAsia="Calibri"/>
          <w:sz w:val="24"/>
          <w:szCs w:val="24"/>
        </w:rPr>
        <w:t>-память).</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Документы, указанные в подпунктах</w:t>
      </w:r>
      <w:r w:rsidR="00B25220">
        <w:rPr>
          <w:rFonts w:eastAsia="Calibri"/>
          <w:sz w:val="24"/>
          <w:szCs w:val="24"/>
        </w:rPr>
        <w:t xml:space="preserve"> 2, 4, 5 пункта 2.8 настоящего а</w:t>
      </w:r>
      <w:r w:rsidRPr="00DB0DA1">
        <w:rPr>
          <w:rFonts w:eastAsia="Calibri"/>
          <w:sz w:val="24"/>
          <w:szCs w:val="24"/>
        </w:rPr>
        <w:t xml:space="preserve">дминистративного регламента, представляются в копиях с предъявлением их оригиналов специалисту </w:t>
      </w:r>
      <w:r w:rsidR="00B25220">
        <w:rPr>
          <w:rFonts w:eastAsia="Calibri"/>
          <w:sz w:val="24"/>
          <w:szCs w:val="24"/>
        </w:rPr>
        <w:t>у</w:t>
      </w:r>
      <w:r w:rsidR="00685485">
        <w:rPr>
          <w:rFonts w:eastAsia="Calibri"/>
          <w:sz w:val="24"/>
          <w:szCs w:val="24"/>
        </w:rPr>
        <w:t xml:space="preserve">полномоченного </w:t>
      </w:r>
      <w:r w:rsidR="004B65F4">
        <w:rPr>
          <w:rFonts w:eastAsia="Calibri"/>
          <w:sz w:val="24"/>
          <w:szCs w:val="24"/>
        </w:rPr>
        <w:t>учреждения</w:t>
      </w:r>
      <w:r w:rsidRPr="00DB0DA1">
        <w:rPr>
          <w:rFonts w:eastAsia="Calibri"/>
          <w:sz w:val="24"/>
          <w:szCs w:val="24"/>
        </w:rPr>
        <w:t xml:space="preserve">, ответственному за прием и регистрацию документов, при получении результата предоставления муниципальной услуги. </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2.11. При обращении посредством</w:t>
      </w:r>
      <w:r w:rsidR="00957A07">
        <w:rPr>
          <w:rFonts w:eastAsia="Calibri"/>
          <w:sz w:val="24"/>
          <w:szCs w:val="24"/>
        </w:rPr>
        <w:t xml:space="preserve"> ЕПГУ,</w:t>
      </w:r>
      <w:r w:rsidRPr="00DB0DA1">
        <w:rPr>
          <w:rFonts w:eastAsia="Calibri"/>
          <w:sz w:val="24"/>
          <w:szCs w:val="24"/>
        </w:rPr>
        <w:t xml:space="preserve"> РПГУ, заявителем представляются документы, указанные в подпунктах 1-5 пункта 2.8 настоящего </w:t>
      </w:r>
      <w:r w:rsidR="00B25220">
        <w:rPr>
          <w:rFonts w:eastAsia="Calibri"/>
          <w:sz w:val="24"/>
          <w:szCs w:val="24"/>
        </w:rPr>
        <w:t>а</w:t>
      </w:r>
      <w:r w:rsidRPr="00DB0DA1">
        <w:rPr>
          <w:rFonts w:eastAsia="Calibri"/>
          <w:sz w:val="24"/>
          <w:szCs w:val="24"/>
        </w:rPr>
        <w:t>дминистративного регламента, в электронных образах, подписанных простой электронной подписью и (и</w:t>
      </w:r>
      <w:r w:rsidR="00685485">
        <w:rPr>
          <w:rFonts w:eastAsia="Calibri"/>
          <w:sz w:val="24"/>
          <w:szCs w:val="24"/>
        </w:rPr>
        <w:t>ли) усиленной квалифицированной</w:t>
      </w:r>
      <w:r w:rsidRPr="00DB0DA1">
        <w:rPr>
          <w:rFonts w:eastAsia="Calibri"/>
          <w:sz w:val="24"/>
          <w:szCs w:val="24"/>
        </w:rPr>
        <w:t xml:space="preserve"> электронной подписью.</w:t>
      </w:r>
    </w:p>
    <w:p w:rsidR="00734A3F" w:rsidRPr="00DB0DA1" w:rsidRDefault="00734A3F" w:rsidP="00DB0DA1">
      <w:pPr>
        <w:autoSpaceDE w:val="0"/>
        <w:autoSpaceDN w:val="0"/>
        <w:adjustRightInd w:val="0"/>
        <w:spacing w:after="0" w:line="240" w:lineRule="auto"/>
        <w:jc w:val="center"/>
        <w:outlineLvl w:val="0"/>
        <w:rPr>
          <w:rFonts w:eastAsia="Calibri"/>
          <w:b/>
          <w:bCs/>
          <w:sz w:val="24"/>
          <w:szCs w:val="24"/>
        </w:rPr>
      </w:pPr>
      <w:r w:rsidRPr="00DB0DA1">
        <w:rPr>
          <w:rFonts w:eastAsia="Calibri"/>
          <w:b/>
          <w:bCs/>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734A3F" w:rsidRPr="00DB0DA1" w:rsidRDefault="00734A3F" w:rsidP="00DB0DA1">
      <w:pPr>
        <w:autoSpaceDE w:val="0"/>
        <w:autoSpaceDN w:val="0"/>
        <w:adjustRightInd w:val="0"/>
        <w:spacing w:after="0" w:line="240" w:lineRule="auto"/>
        <w:ind w:firstLine="709"/>
        <w:jc w:val="center"/>
        <w:outlineLvl w:val="0"/>
        <w:rPr>
          <w:rFonts w:eastAsia="Calibri"/>
          <w:b/>
          <w:bCs/>
          <w:sz w:val="24"/>
          <w:szCs w:val="24"/>
        </w:rPr>
      </w:pP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2.12.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w:t>
      </w:r>
      <w:r w:rsidR="00FE2468">
        <w:rPr>
          <w:rFonts w:eastAsia="Calibri"/>
          <w:sz w:val="24"/>
          <w:szCs w:val="24"/>
        </w:rPr>
        <w:t>у</w:t>
      </w:r>
      <w:r w:rsidR="00685485">
        <w:rPr>
          <w:rFonts w:eastAsia="Calibri"/>
          <w:sz w:val="24"/>
          <w:szCs w:val="24"/>
        </w:rPr>
        <w:t xml:space="preserve">полномоченное </w:t>
      </w:r>
      <w:r w:rsidR="004B65F4">
        <w:rPr>
          <w:rFonts w:eastAsia="Calibri"/>
          <w:sz w:val="24"/>
          <w:szCs w:val="24"/>
        </w:rPr>
        <w:t>учреждение</w:t>
      </w:r>
      <w:r w:rsidRPr="00DB0DA1">
        <w:rPr>
          <w:rFonts w:eastAsia="Calibri"/>
          <w:sz w:val="24"/>
          <w:szCs w:val="24"/>
        </w:rPr>
        <w:t xml:space="preserve"> запрашивает в порядке межведомственного взаимодействия, относятся следующие документы:</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1) выписка из Единого государственного реестра недвижимости об основных характеристиках и зарегистрированных правах на земельный участок, в отношении которого либо его части устанавливается публичный сервитут;</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2) выписка из Единого государственного реестра недвижимости об основных характеристиках и зарегистрированных правах на объект недвижимости (на здание, строение и (или) сооружение, расположенное(</w:t>
      </w:r>
      <w:proofErr w:type="spellStart"/>
      <w:r w:rsidRPr="00DB0DA1">
        <w:rPr>
          <w:rFonts w:eastAsia="Calibri"/>
          <w:sz w:val="24"/>
          <w:szCs w:val="24"/>
        </w:rPr>
        <w:t>ые</w:t>
      </w:r>
      <w:proofErr w:type="spellEnd"/>
      <w:r w:rsidRPr="00DB0DA1">
        <w:rPr>
          <w:rFonts w:eastAsia="Calibri"/>
          <w:sz w:val="24"/>
          <w:szCs w:val="24"/>
        </w:rPr>
        <w:t>) в границах испрашиваемого земельного участка);</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3) выписка из Единого государственного реестра юридических лиц; </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4) сведения (выписка) из реестра субъектов естественных монополий.</w:t>
      </w: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 xml:space="preserve">2.13. Заявитель вправе представить по собственной инициативе в адрес </w:t>
      </w:r>
      <w:r w:rsidR="00FE2468">
        <w:rPr>
          <w:rFonts w:eastAsia="Calibri"/>
          <w:sz w:val="24"/>
          <w:szCs w:val="24"/>
        </w:rPr>
        <w:t>у</w:t>
      </w:r>
      <w:r w:rsidR="00142DE9">
        <w:rPr>
          <w:rFonts w:eastAsia="Calibri"/>
          <w:sz w:val="24"/>
          <w:szCs w:val="24"/>
        </w:rPr>
        <w:t xml:space="preserve">полномоченного </w:t>
      </w:r>
      <w:r w:rsidR="004B65F4">
        <w:rPr>
          <w:rFonts w:eastAsia="Calibri"/>
          <w:sz w:val="24"/>
          <w:szCs w:val="24"/>
        </w:rPr>
        <w:t>учреждения</w:t>
      </w:r>
      <w:r w:rsidRPr="00DB0DA1">
        <w:rPr>
          <w:rFonts w:eastAsia="Calibri"/>
          <w:sz w:val="24"/>
          <w:szCs w:val="24"/>
        </w:rPr>
        <w:t>, РГАУ МФЦ документы, указ</w:t>
      </w:r>
      <w:r w:rsidR="00FE2468">
        <w:rPr>
          <w:rFonts w:eastAsia="Calibri"/>
          <w:sz w:val="24"/>
          <w:szCs w:val="24"/>
        </w:rPr>
        <w:t>анные в пункте 2.12 настоящего а</w:t>
      </w:r>
      <w:r w:rsidRPr="00DB0DA1">
        <w:rPr>
          <w:rFonts w:eastAsia="Calibri"/>
          <w:sz w:val="24"/>
          <w:szCs w:val="24"/>
        </w:rPr>
        <w:t>дминистративного регламента.</w:t>
      </w: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 xml:space="preserve">2.14. Непредставление заявителем документов, указанных в пункте 2.12 настоящего </w:t>
      </w:r>
      <w:r w:rsidR="00FE2468">
        <w:rPr>
          <w:rFonts w:eastAsia="Calibri"/>
          <w:sz w:val="24"/>
          <w:szCs w:val="24"/>
        </w:rPr>
        <w:t>а</w:t>
      </w:r>
      <w:r w:rsidRPr="00DB0DA1">
        <w:rPr>
          <w:rFonts w:eastAsia="Calibri"/>
          <w:sz w:val="24"/>
          <w:szCs w:val="24"/>
        </w:rPr>
        <w:t>дминистративного регламента, не является основанием для отказа в предоставлении муниципальной услуги.</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При непредставлении заявителем, указ</w:t>
      </w:r>
      <w:r w:rsidR="00FE2468">
        <w:rPr>
          <w:rFonts w:eastAsia="Calibri"/>
          <w:sz w:val="24"/>
          <w:szCs w:val="24"/>
        </w:rPr>
        <w:t>анных в пункте 2.12 настоящего а</w:t>
      </w:r>
      <w:r w:rsidRPr="00DB0DA1">
        <w:rPr>
          <w:rFonts w:eastAsia="Calibri"/>
          <w:sz w:val="24"/>
          <w:szCs w:val="24"/>
        </w:rPr>
        <w:t xml:space="preserve">дминистративного регламента документов, </w:t>
      </w:r>
      <w:r w:rsidR="00FE2468">
        <w:rPr>
          <w:rFonts w:eastAsia="Calibri"/>
          <w:sz w:val="24"/>
          <w:szCs w:val="24"/>
        </w:rPr>
        <w:t>у</w:t>
      </w:r>
      <w:r w:rsidR="004B65F4">
        <w:rPr>
          <w:rFonts w:eastAsia="Calibri"/>
          <w:sz w:val="24"/>
          <w:szCs w:val="24"/>
        </w:rPr>
        <w:t>полномоченное учреждение</w:t>
      </w:r>
      <w:r w:rsidRPr="00DB0DA1">
        <w:rPr>
          <w:rFonts w:eastAsia="Calibri"/>
          <w:sz w:val="24"/>
          <w:szCs w:val="24"/>
        </w:rPr>
        <w:t>, РГАУ МФЦ запрашивает их путем межведомственного взаимодействия без привлечения к этому заявителя.</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p>
    <w:p w:rsidR="00734A3F" w:rsidRPr="00DB0DA1" w:rsidRDefault="00734A3F" w:rsidP="00DB0DA1">
      <w:pPr>
        <w:autoSpaceDE w:val="0"/>
        <w:autoSpaceDN w:val="0"/>
        <w:adjustRightInd w:val="0"/>
        <w:spacing w:after="0" w:line="240" w:lineRule="auto"/>
        <w:ind w:firstLine="709"/>
        <w:jc w:val="center"/>
        <w:rPr>
          <w:rFonts w:eastAsia="Calibri"/>
          <w:b/>
          <w:sz w:val="24"/>
          <w:szCs w:val="24"/>
        </w:rPr>
      </w:pPr>
      <w:r w:rsidRPr="00DB0DA1">
        <w:rPr>
          <w:rFonts w:eastAsia="Calibri"/>
          <w:b/>
          <w:sz w:val="24"/>
          <w:szCs w:val="24"/>
        </w:rPr>
        <w:t>Указание на запрет требовать от заявителя</w:t>
      </w:r>
    </w:p>
    <w:p w:rsidR="00734A3F" w:rsidRPr="00DB0DA1" w:rsidRDefault="00734A3F" w:rsidP="00DB0DA1">
      <w:pPr>
        <w:autoSpaceDE w:val="0"/>
        <w:autoSpaceDN w:val="0"/>
        <w:adjustRightInd w:val="0"/>
        <w:spacing w:after="0" w:line="240" w:lineRule="auto"/>
        <w:ind w:firstLine="709"/>
        <w:jc w:val="center"/>
        <w:rPr>
          <w:rFonts w:eastAsia="Calibri"/>
          <w:b/>
          <w:sz w:val="24"/>
          <w:szCs w:val="24"/>
        </w:rPr>
      </w:pP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2.15. При предоставлении муниципальной услуги запрещается требовать от заявителя:</w:t>
      </w: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 xml:space="preserve">2.15.1. </w:t>
      </w:r>
      <w:r w:rsidR="00CB2939">
        <w:rPr>
          <w:rFonts w:eastAsia="Calibri"/>
          <w:sz w:val="24"/>
          <w:szCs w:val="24"/>
        </w:rPr>
        <w:t>П</w:t>
      </w:r>
      <w:r w:rsidRPr="00DB0DA1">
        <w:rPr>
          <w:rFonts w:eastAsia="Calibri"/>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 xml:space="preserve">2.15.2. </w:t>
      </w:r>
      <w:r w:rsidR="00CB2939">
        <w:rPr>
          <w:rFonts w:eastAsia="Calibri"/>
          <w:sz w:val="24"/>
          <w:szCs w:val="24"/>
        </w:rPr>
        <w:t>П</w:t>
      </w:r>
      <w:r w:rsidRPr="00DB0DA1">
        <w:rPr>
          <w:rFonts w:eastAsia="Calibri"/>
          <w:sz w:val="24"/>
          <w:szCs w:val="24"/>
        </w:rPr>
        <w:t xml:space="preserve">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r w:rsidR="00794C15" w:rsidRPr="00DB0DA1">
        <w:rPr>
          <w:rFonts w:eastAsia="Calibri"/>
          <w:sz w:val="24"/>
          <w:szCs w:val="24"/>
        </w:rPr>
        <w:t xml:space="preserve">от 27.07.2010 </w:t>
      </w:r>
      <w:r w:rsidRPr="00DB0DA1">
        <w:rPr>
          <w:rFonts w:eastAsia="Calibri"/>
          <w:sz w:val="24"/>
          <w:szCs w:val="24"/>
        </w:rPr>
        <w:t>№ 210-ФЗ</w:t>
      </w:r>
      <w:r w:rsidR="00794C15">
        <w:rPr>
          <w:rFonts w:eastAsia="Calibri"/>
          <w:sz w:val="24"/>
          <w:szCs w:val="24"/>
        </w:rPr>
        <w:t xml:space="preserve"> </w:t>
      </w:r>
      <w:r w:rsidR="00794C15" w:rsidRPr="00DB0DA1">
        <w:rPr>
          <w:rFonts w:eastAsia="Calibri"/>
          <w:sz w:val="24"/>
          <w:szCs w:val="24"/>
        </w:rPr>
        <w:t>«Об организации предоставления государственных и муниципальных услуг»</w:t>
      </w:r>
      <w:r w:rsidR="00794C15">
        <w:rPr>
          <w:rFonts w:eastAsia="Calibri"/>
          <w:sz w:val="24"/>
          <w:szCs w:val="24"/>
        </w:rPr>
        <w:t xml:space="preserve"> (далее – Федеральный закон 210-ФЗ)</w:t>
      </w:r>
      <w:r w:rsidRPr="00DB0DA1">
        <w:rPr>
          <w:rFonts w:eastAsia="Calibri"/>
          <w:sz w:val="24"/>
          <w:szCs w:val="24"/>
        </w:rPr>
        <w:t>, перечень документов;</w:t>
      </w: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 xml:space="preserve">2.15.3. </w:t>
      </w:r>
      <w:r w:rsidR="00CB2939">
        <w:rPr>
          <w:rFonts w:eastAsia="Calibri"/>
          <w:sz w:val="24"/>
          <w:szCs w:val="24"/>
        </w:rPr>
        <w:t>П</w:t>
      </w:r>
      <w:r w:rsidRPr="00DB0DA1">
        <w:rPr>
          <w:rFonts w:eastAsia="Calibri"/>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4A3F" w:rsidRPr="00DB0DA1" w:rsidRDefault="00734A3F" w:rsidP="00DB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sz w:val="24"/>
          <w:szCs w:val="24"/>
        </w:rPr>
      </w:pPr>
      <w:r w:rsidRPr="00DB0DA1">
        <w:rPr>
          <w:rFonts w:eastAsia="Calibri"/>
          <w:sz w:val="24"/>
          <w:szCs w:val="24"/>
        </w:rPr>
        <w:t>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734A3F" w:rsidRPr="00DB0DA1" w:rsidRDefault="00734A3F" w:rsidP="00DB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sz w:val="24"/>
          <w:szCs w:val="24"/>
        </w:rPr>
      </w:pPr>
      <w:r w:rsidRPr="00DB0DA1">
        <w:rPr>
          <w:rFonts w:eastAsia="Calibri"/>
          <w:sz w:val="24"/>
          <w:szCs w:val="24"/>
        </w:rPr>
        <w:lastRenderedPageBreak/>
        <w:t>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4A3F" w:rsidRPr="00DB0DA1" w:rsidRDefault="00734A3F" w:rsidP="00DB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sz w:val="24"/>
          <w:szCs w:val="24"/>
        </w:rPr>
      </w:pPr>
      <w:r w:rsidRPr="00DB0DA1">
        <w:rPr>
          <w:rFonts w:eastAsia="Calibri"/>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734A3F" w:rsidRPr="00DB0DA1" w:rsidRDefault="00734A3F" w:rsidP="00DB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sz w:val="24"/>
          <w:szCs w:val="24"/>
        </w:rPr>
      </w:pPr>
      <w:r w:rsidRPr="00DB0DA1">
        <w:rPr>
          <w:rFonts w:eastAsia="Calibri"/>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2947C7">
        <w:rPr>
          <w:rFonts w:eastAsia="Calibri"/>
          <w:sz w:val="24"/>
          <w:szCs w:val="24"/>
        </w:rPr>
        <w:t>у</w:t>
      </w:r>
      <w:r w:rsidR="004B65F4">
        <w:rPr>
          <w:rFonts w:eastAsia="Calibri"/>
          <w:sz w:val="24"/>
          <w:szCs w:val="24"/>
        </w:rPr>
        <w:t>полномоченного  учреждения</w:t>
      </w:r>
      <w:r w:rsidRPr="00DB0DA1">
        <w:rPr>
          <w:rFonts w:eastAsia="Calibri"/>
          <w:sz w:val="24"/>
          <w:szCs w:val="24"/>
        </w:rPr>
        <w:t xml:space="preserve">, муниципального служащего,  работника РГАУ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FE2468">
        <w:rPr>
          <w:rFonts w:eastAsia="Calibri"/>
          <w:sz w:val="24"/>
          <w:szCs w:val="24"/>
        </w:rPr>
        <w:t>у</w:t>
      </w:r>
      <w:r w:rsidR="004B65F4">
        <w:rPr>
          <w:rFonts w:eastAsia="Calibri"/>
          <w:sz w:val="24"/>
          <w:szCs w:val="24"/>
        </w:rPr>
        <w:t>полномоченного  учреждения</w:t>
      </w:r>
      <w:r w:rsidRPr="00DB0DA1">
        <w:rPr>
          <w:rFonts w:eastAsia="Calibri"/>
          <w:sz w:val="24"/>
          <w:szCs w:val="24"/>
        </w:rPr>
        <w:t>, руководителя РГАУ МФЦ, уведомляется заявитель, а также приносятся извинения за доставленные неудобства;</w:t>
      </w:r>
    </w:p>
    <w:p w:rsidR="00734A3F" w:rsidRPr="00DB0DA1" w:rsidRDefault="00734A3F" w:rsidP="00DB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sz w:val="24"/>
          <w:szCs w:val="24"/>
        </w:rPr>
      </w:pPr>
      <w:r w:rsidRPr="00DB0DA1">
        <w:rPr>
          <w:rFonts w:eastAsia="Calibri"/>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2.16. При предоставлении муниципальных услуг в электронной форме с использованием</w:t>
      </w:r>
      <w:r w:rsidR="00466FF6">
        <w:rPr>
          <w:rFonts w:eastAsia="Calibri"/>
          <w:sz w:val="24"/>
          <w:szCs w:val="24"/>
        </w:rPr>
        <w:t xml:space="preserve"> ЕПГУ,</w:t>
      </w:r>
      <w:r w:rsidRPr="00DB0DA1">
        <w:rPr>
          <w:rFonts w:eastAsia="Calibri"/>
          <w:sz w:val="24"/>
          <w:szCs w:val="24"/>
        </w:rPr>
        <w:t xml:space="preserve"> РПГУ запрещено:</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0420B">
        <w:rPr>
          <w:rFonts w:eastAsia="Calibri"/>
          <w:sz w:val="24"/>
          <w:szCs w:val="24"/>
        </w:rPr>
        <w:t xml:space="preserve">ЕПГУ, </w:t>
      </w:r>
      <w:r w:rsidRPr="00DB0DA1">
        <w:rPr>
          <w:rFonts w:eastAsia="Calibri"/>
          <w:sz w:val="24"/>
          <w:szCs w:val="24"/>
        </w:rPr>
        <w:t>РПГУ;</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0420B">
        <w:rPr>
          <w:rFonts w:eastAsia="Calibri"/>
          <w:sz w:val="24"/>
          <w:szCs w:val="24"/>
        </w:rPr>
        <w:t xml:space="preserve">ЕПГУ, </w:t>
      </w:r>
      <w:r w:rsidRPr="00DB0DA1">
        <w:rPr>
          <w:rFonts w:eastAsia="Calibri"/>
          <w:sz w:val="24"/>
          <w:szCs w:val="24"/>
        </w:rPr>
        <w:t>РПГУ;</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p>
    <w:p w:rsidR="00734A3F" w:rsidRPr="00DB0DA1" w:rsidRDefault="00734A3F" w:rsidP="00DB0DA1">
      <w:pPr>
        <w:autoSpaceDE w:val="0"/>
        <w:autoSpaceDN w:val="0"/>
        <w:adjustRightInd w:val="0"/>
        <w:spacing w:after="0" w:line="240" w:lineRule="auto"/>
        <w:ind w:firstLine="709"/>
        <w:jc w:val="center"/>
        <w:outlineLvl w:val="0"/>
        <w:rPr>
          <w:rFonts w:eastAsia="Calibri"/>
          <w:b/>
          <w:bCs/>
          <w:sz w:val="24"/>
          <w:szCs w:val="24"/>
        </w:rPr>
      </w:pPr>
      <w:r w:rsidRPr="00DB0DA1">
        <w:rPr>
          <w:rFonts w:eastAsia="Calibri"/>
          <w:b/>
          <w:bCs/>
          <w:sz w:val="24"/>
          <w:szCs w:val="24"/>
        </w:rPr>
        <w:t>Исчерпывающий перечень оснований для отказа в приеме документов, необходимых для предоставления муниципальной услуги</w:t>
      </w:r>
    </w:p>
    <w:p w:rsidR="00734A3F" w:rsidRPr="00DB0DA1" w:rsidRDefault="00734A3F" w:rsidP="00DB0DA1">
      <w:pPr>
        <w:autoSpaceDE w:val="0"/>
        <w:autoSpaceDN w:val="0"/>
        <w:adjustRightInd w:val="0"/>
        <w:spacing w:after="0" w:line="240" w:lineRule="auto"/>
        <w:ind w:firstLine="709"/>
        <w:jc w:val="center"/>
        <w:outlineLvl w:val="0"/>
        <w:rPr>
          <w:rFonts w:eastAsia="Calibri"/>
          <w:b/>
          <w:bCs/>
          <w:sz w:val="24"/>
          <w:szCs w:val="24"/>
        </w:rPr>
      </w:pP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2.17. Основаниями для отказа в приеме заявления и документов, необходимых для предоставления муниципальной услуги, являются </w:t>
      </w:r>
      <w:proofErr w:type="spellStart"/>
      <w:r w:rsidRPr="00DB0DA1">
        <w:rPr>
          <w:rFonts w:eastAsia="Calibri"/>
          <w:sz w:val="24"/>
          <w:szCs w:val="24"/>
        </w:rPr>
        <w:t>неустановление</w:t>
      </w:r>
      <w:proofErr w:type="spellEnd"/>
      <w:r w:rsidRPr="00DB0DA1">
        <w:rPr>
          <w:rFonts w:eastAsia="Calibri"/>
          <w:sz w:val="24"/>
          <w:szCs w:val="24"/>
        </w:rPr>
        <w:t xml:space="preserve"> личности заявителя (представителя) (</w:t>
      </w:r>
      <w:proofErr w:type="spellStart"/>
      <w:r w:rsidRPr="00DB0DA1">
        <w:rPr>
          <w:rFonts w:eastAsia="Calibri"/>
          <w:sz w:val="24"/>
          <w:szCs w:val="24"/>
        </w:rPr>
        <w:t>непредъявление</w:t>
      </w:r>
      <w:proofErr w:type="spellEnd"/>
      <w:r w:rsidRPr="00DB0DA1">
        <w:rPr>
          <w:rFonts w:eastAsia="Calibri"/>
          <w:sz w:val="24"/>
          <w:szCs w:val="24"/>
        </w:rPr>
        <w:t xml:space="preserve"> документа, удостоверяющего личность; отказ данного лица предъявить документ, удостоверяющий его личность), а также </w:t>
      </w:r>
      <w:proofErr w:type="spellStart"/>
      <w:r w:rsidRPr="00DB0DA1">
        <w:rPr>
          <w:rFonts w:eastAsia="Calibri"/>
          <w:sz w:val="24"/>
          <w:szCs w:val="24"/>
        </w:rPr>
        <w:t>неподтверждение</w:t>
      </w:r>
      <w:proofErr w:type="spellEnd"/>
      <w:r w:rsidRPr="00DB0DA1">
        <w:rPr>
          <w:rFonts w:eastAsia="Calibri"/>
          <w:sz w:val="24"/>
          <w:szCs w:val="24"/>
        </w:rPr>
        <w:t xml:space="preserve"> полномочий представителя (в случае обращения представителя).</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При наличии оснований, указанных в абзаце первом настоящего пункта, заявителю направляется (вручается) в течение 1 рабочего дня со дня поступления ходатайства об установлении публичного сервитута уведомление об отказе в приеме документов, необходимых для предоставления </w:t>
      </w:r>
      <w:r w:rsidR="00EF3CA2">
        <w:rPr>
          <w:rFonts w:eastAsia="Calibri"/>
          <w:sz w:val="24"/>
          <w:szCs w:val="24"/>
        </w:rPr>
        <w:t>муниципальной</w:t>
      </w:r>
      <w:r w:rsidRPr="00DB0DA1">
        <w:rPr>
          <w:rFonts w:eastAsia="Calibri"/>
          <w:sz w:val="24"/>
          <w:szCs w:val="24"/>
        </w:rPr>
        <w:t xml:space="preserve"> услуги по форме согласно приложению </w:t>
      </w:r>
      <w:r w:rsidR="002947C7">
        <w:rPr>
          <w:rFonts w:eastAsia="Calibri"/>
          <w:sz w:val="24"/>
          <w:szCs w:val="24"/>
        </w:rPr>
        <w:t xml:space="preserve">   </w:t>
      </w:r>
      <w:r w:rsidRPr="00DB0DA1">
        <w:rPr>
          <w:rFonts w:eastAsia="Calibri"/>
          <w:sz w:val="24"/>
          <w:szCs w:val="24"/>
        </w:rPr>
        <w:t xml:space="preserve">№ </w:t>
      </w:r>
      <w:r w:rsidR="00FE2468">
        <w:rPr>
          <w:rFonts w:eastAsia="Calibri"/>
          <w:sz w:val="24"/>
          <w:szCs w:val="24"/>
        </w:rPr>
        <w:t>1 к а</w:t>
      </w:r>
      <w:r w:rsidRPr="00DB0DA1">
        <w:rPr>
          <w:rFonts w:eastAsia="Calibri"/>
          <w:sz w:val="24"/>
          <w:szCs w:val="24"/>
        </w:rPr>
        <w:t>дминистративному регламенту, способом, указанным в ходатайстве об установлении публичного сервитута.</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Отказ в приеме ходатайства и прилагаемых к нему документов в иных случаях не допускается.</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lastRenderedPageBreak/>
        <w:t>Возврат ходатайства об установлении публичного сервитута без рассмотрения, осуществляется при наличие следующих обстоятельств:</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1)</w:t>
      </w:r>
      <w:r w:rsidRPr="00DB0DA1">
        <w:rPr>
          <w:rFonts w:eastAsia="Calibri"/>
          <w:sz w:val="24"/>
          <w:szCs w:val="24"/>
        </w:rPr>
        <w:tab/>
        <w:t>ходатайство подано в орган, не уполномоченный на установление публичного сервитута для целей, указанных в ходатайстве;</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2)</w:t>
      </w:r>
      <w:r w:rsidRPr="00DB0DA1">
        <w:rPr>
          <w:rFonts w:eastAsia="Calibri"/>
          <w:sz w:val="24"/>
          <w:szCs w:val="24"/>
        </w:rPr>
        <w:tab/>
        <w:t xml:space="preserve">заявитель не является лицом, предусмотренным пунктом 1.2 настоящего </w:t>
      </w:r>
      <w:r w:rsidR="00FE2468">
        <w:rPr>
          <w:rFonts w:eastAsia="Calibri"/>
          <w:sz w:val="24"/>
          <w:szCs w:val="24"/>
        </w:rPr>
        <w:t>а</w:t>
      </w:r>
      <w:r w:rsidRPr="00DB0DA1">
        <w:rPr>
          <w:rFonts w:eastAsia="Calibri"/>
          <w:sz w:val="24"/>
          <w:szCs w:val="24"/>
        </w:rPr>
        <w:t>дминистративного регламента;</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3)</w:t>
      </w:r>
      <w:r w:rsidRPr="00DB0DA1">
        <w:rPr>
          <w:rFonts w:eastAsia="Calibri"/>
          <w:sz w:val="24"/>
          <w:szCs w:val="24"/>
        </w:rPr>
        <w:tab/>
        <w:t>подано ходатайство об установлении публичного сервитута в целях, не предусмо</w:t>
      </w:r>
      <w:r w:rsidR="00FE2468">
        <w:rPr>
          <w:rFonts w:eastAsia="Calibri"/>
          <w:sz w:val="24"/>
          <w:szCs w:val="24"/>
        </w:rPr>
        <w:t>тренных пунктом 1.1 настоящего а</w:t>
      </w:r>
      <w:r w:rsidRPr="00DB0DA1">
        <w:rPr>
          <w:rFonts w:eastAsia="Calibri"/>
          <w:sz w:val="24"/>
          <w:szCs w:val="24"/>
        </w:rPr>
        <w:t>дминистративного регламента;</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4)</w:t>
      </w:r>
      <w:r w:rsidRPr="00DB0DA1">
        <w:rPr>
          <w:rFonts w:eastAsia="Calibri"/>
          <w:sz w:val="24"/>
          <w:szCs w:val="24"/>
        </w:rPr>
        <w:tab/>
        <w:t xml:space="preserve">к ходатайству об установлении публичного сервитута не приложены документы, предусмотренные пунктом 2.8 настоящего </w:t>
      </w:r>
      <w:r w:rsidR="00FE2468">
        <w:rPr>
          <w:rFonts w:eastAsia="Calibri"/>
          <w:sz w:val="24"/>
          <w:szCs w:val="24"/>
        </w:rPr>
        <w:t>а</w:t>
      </w:r>
      <w:r w:rsidRPr="00DB0DA1">
        <w:rPr>
          <w:rFonts w:eastAsia="Calibri"/>
          <w:sz w:val="24"/>
          <w:szCs w:val="24"/>
        </w:rPr>
        <w:t>дминистративного регламента;</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5)</w:t>
      </w:r>
      <w:r w:rsidRPr="00DB0DA1">
        <w:rPr>
          <w:rFonts w:eastAsia="Calibri"/>
          <w:sz w:val="24"/>
          <w:szCs w:val="24"/>
        </w:rPr>
        <w:tab/>
        <w:t>ходатайство об установлении публичного сервитута и приложенные к нему документы не соответствуют требованиям, установленн</w:t>
      </w:r>
      <w:r w:rsidR="00142DE9">
        <w:rPr>
          <w:rFonts w:eastAsia="Calibri"/>
          <w:sz w:val="24"/>
          <w:szCs w:val="24"/>
        </w:rPr>
        <w:t>ым в соответствии с пунктом 2.8</w:t>
      </w:r>
      <w:r w:rsidRPr="00DB0DA1">
        <w:rPr>
          <w:rFonts w:eastAsia="Calibri"/>
          <w:sz w:val="24"/>
          <w:szCs w:val="24"/>
        </w:rPr>
        <w:t xml:space="preserve"> настоящего </w:t>
      </w:r>
      <w:r w:rsidR="00FE2468">
        <w:rPr>
          <w:rFonts w:eastAsia="Calibri"/>
          <w:sz w:val="24"/>
          <w:szCs w:val="24"/>
        </w:rPr>
        <w:t>а</w:t>
      </w:r>
      <w:r w:rsidRPr="00DB0DA1">
        <w:rPr>
          <w:rFonts w:eastAsia="Calibri"/>
          <w:sz w:val="24"/>
          <w:szCs w:val="24"/>
        </w:rPr>
        <w:t>дминистративного регламента.</w:t>
      </w:r>
    </w:p>
    <w:p w:rsidR="00293B9D" w:rsidRDefault="00293B9D" w:rsidP="00293B9D">
      <w:pPr>
        <w:autoSpaceDE w:val="0"/>
        <w:autoSpaceDN w:val="0"/>
        <w:adjustRightInd w:val="0"/>
        <w:spacing w:after="0" w:line="240" w:lineRule="auto"/>
        <w:ind w:firstLine="709"/>
        <w:jc w:val="both"/>
        <w:rPr>
          <w:rFonts w:eastAsia="Calibri"/>
          <w:sz w:val="24"/>
          <w:szCs w:val="24"/>
        </w:rPr>
      </w:pPr>
      <w:r>
        <w:rPr>
          <w:rFonts w:eastAsia="Calibri"/>
          <w:sz w:val="24"/>
          <w:szCs w:val="24"/>
        </w:rPr>
        <w:t>При наличии оснований, указанных в абзацах пять-девять настоящего пункта, заявителю направляется (вручается в случае обращения непосредственно в уполномоченное учреждение в день обращения) уведомление о возврате ходатайства об установлении публичного сервитута и документов, необходимых для предоставления муниципальной услуги, в течение пяти рабочих дней:</w:t>
      </w:r>
    </w:p>
    <w:p w:rsidR="00293B9D" w:rsidRDefault="00293B9D" w:rsidP="00293B9D">
      <w:pPr>
        <w:autoSpaceDE w:val="0"/>
        <w:autoSpaceDN w:val="0"/>
        <w:adjustRightInd w:val="0"/>
        <w:spacing w:after="0" w:line="240" w:lineRule="auto"/>
        <w:ind w:firstLine="709"/>
        <w:jc w:val="both"/>
        <w:rPr>
          <w:rFonts w:eastAsia="Calibri"/>
          <w:sz w:val="24"/>
          <w:szCs w:val="24"/>
        </w:rPr>
      </w:pPr>
      <w:r>
        <w:rPr>
          <w:rFonts w:eastAsia="Calibri"/>
          <w:sz w:val="24"/>
          <w:szCs w:val="24"/>
        </w:rPr>
        <w:t>со дня поступления ходатайства об установлении публичного сервитута в уполномоченное учреждение на бумажном носителе заказным почтовым отправлением с уведомлением о вручении по почтовому адресу, указанному в заявлении, поступившем посредством почтового отправления;</w:t>
      </w:r>
    </w:p>
    <w:p w:rsidR="00734A3F" w:rsidRPr="00073341" w:rsidRDefault="00293B9D" w:rsidP="00293B9D">
      <w:pPr>
        <w:autoSpaceDE w:val="0"/>
        <w:autoSpaceDN w:val="0"/>
        <w:adjustRightInd w:val="0"/>
        <w:spacing w:after="0" w:line="240" w:lineRule="auto"/>
        <w:ind w:firstLine="709"/>
        <w:jc w:val="both"/>
        <w:rPr>
          <w:rFonts w:eastAsia="Calibri"/>
          <w:sz w:val="24"/>
          <w:szCs w:val="24"/>
        </w:rPr>
      </w:pPr>
      <w:r w:rsidRPr="00073341">
        <w:rPr>
          <w:rFonts w:eastAsia="Calibri"/>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(работника) (в случае обращения за услугой через личный кабинет </w:t>
      </w:r>
      <w:r w:rsidRPr="00073341">
        <w:rPr>
          <w:rFonts w:eastAsia="Calibri"/>
          <w:bCs/>
          <w:sz w:val="24"/>
          <w:szCs w:val="24"/>
        </w:rPr>
        <w:t xml:space="preserve">ЕПГУ, </w:t>
      </w:r>
      <w:r w:rsidRPr="00073341">
        <w:rPr>
          <w:rFonts w:eastAsia="Calibri"/>
          <w:sz w:val="24"/>
          <w:szCs w:val="24"/>
        </w:rPr>
        <w:t>РПГУ).</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142DE9">
        <w:rPr>
          <w:rFonts w:eastAsia="Calibri"/>
          <w:sz w:val="24"/>
          <w:szCs w:val="24"/>
        </w:rPr>
        <w:t>2.18. Ходатайство, поданное в форме электронного документа, в том числе с</w:t>
      </w:r>
      <w:r w:rsidRPr="00DB0DA1">
        <w:rPr>
          <w:rFonts w:eastAsia="Calibri"/>
          <w:sz w:val="24"/>
          <w:szCs w:val="24"/>
        </w:rPr>
        <w:t xml:space="preserve"> использованием </w:t>
      </w:r>
      <w:r w:rsidR="00142DE9">
        <w:rPr>
          <w:rFonts w:eastAsia="Calibri"/>
          <w:sz w:val="24"/>
          <w:szCs w:val="24"/>
        </w:rPr>
        <w:t xml:space="preserve">ЕПГУ, </w:t>
      </w:r>
      <w:r w:rsidRPr="00DB0DA1">
        <w:rPr>
          <w:rFonts w:eastAsia="Calibri"/>
          <w:sz w:val="24"/>
          <w:szCs w:val="24"/>
        </w:rPr>
        <w:t xml:space="preserve">РПГУ, к рассмотрению не принимается, при наличии оснований, указанных в пункте 2.17 настоящего </w:t>
      </w:r>
      <w:r w:rsidR="00FE2468">
        <w:rPr>
          <w:rFonts w:eastAsia="Calibri"/>
          <w:sz w:val="24"/>
          <w:szCs w:val="24"/>
        </w:rPr>
        <w:t>а</w:t>
      </w:r>
      <w:r w:rsidRPr="00DB0DA1">
        <w:rPr>
          <w:rFonts w:eastAsia="Calibri"/>
          <w:sz w:val="24"/>
          <w:szCs w:val="24"/>
        </w:rPr>
        <w:t>дминистративного регламента, а также если:</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некорректно заполнены обязательные поля в форме интерактивного запроса </w:t>
      </w:r>
      <w:r w:rsidR="008576F4">
        <w:rPr>
          <w:rFonts w:eastAsia="Calibri"/>
          <w:sz w:val="24"/>
          <w:szCs w:val="24"/>
        </w:rPr>
        <w:t xml:space="preserve">ЕПГУ, </w:t>
      </w:r>
      <w:r w:rsidRPr="00DB0DA1">
        <w:rPr>
          <w:rFonts w:eastAsia="Calibri"/>
          <w:sz w:val="24"/>
          <w:szCs w:val="24"/>
        </w:rPr>
        <w:t>РПГУ (отсутствие заполнения, недостоверное, неполное либо неправильное заполнение);</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представлены электронные копии (электронные образы) документов, не позволяющих в полном объеме прочитать текст документа и/или распознать реквизиты документа;</w:t>
      </w:r>
    </w:p>
    <w:p w:rsidR="00734A3F" w:rsidRPr="00DB0DA1" w:rsidRDefault="00734A3F" w:rsidP="00DB0DA1">
      <w:pPr>
        <w:autoSpaceDE w:val="0"/>
        <w:autoSpaceDN w:val="0"/>
        <w:adjustRightInd w:val="0"/>
        <w:spacing w:after="0" w:line="240" w:lineRule="auto"/>
        <w:ind w:firstLine="708"/>
        <w:jc w:val="both"/>
        <w:rPr>
          <w:rFonts w:eastAsia="Calibri"/>
          <w:sz w:val="24"/>
          <w:szCs w:val="24"/>
        </w:rPr>
      </w:pPr>
      <w:r w:rsidRPr="00DB0DA1">
        <w:rPr>
          <w:rFonts w:eastAsia="Calibri"/>
          <w:sz w:val="24"/>
          <w:szCs w:val="24"/>
        </w:rPr>
        <w:t>не соответствуют данные владельца квалифицированного сертификата ключа проверки электронной подписи данным заявителя, указанным в ходатайстве о предоставлении муниципальной услуги.</w:t>
      </w:r>
    </w:p>
    <w:p w:rsidR="00734A3F" w:rsidRPr="00DB0DA1" w:rsidRDefault="00734A3F" w:rsidP="00DB0DA1">
      <w:pPr>
        <w:autoSpaceDE w:val="0"/>
        <w:autoSpaceDN w:val="0"/>
        <w:adjustRightInd w:val="0"/>
        <w:spacing w:after="0" w:line="240" w:lineRule="auto"/>
        <w:ind w:firstLine="708"/>
        <w:jc w:val="both"/>
        <w:rPr>
          <w:rFonts w:eastAsia="Calibri"/>
          <w:sz w:val="24"/>
          <w:szCs w:val="24"/>
        </w:rPr>
      </w:pPr>
    </w:p>
    <w:p w:rsidR="00734A3F" w:rsidRDefault="00B64EB8" w:rsidP="00DB0DA1">
      <w:pPr>
        <w:autoSpaceDE w:val="0"/>
        <w:autoSpaceDN w:val="0"/>
        <w:adjustRightInd w:val="0"/>
        <w:spacing w:after="0" w:line="240" w:lineRule="auto"/>
        <w:jc w:val="center"/>
        <w:outlineLvl w:val="0"/>
        <w:rPr>
          <w:rFonts w:eastAsia="Calibri"/>
          <w:b/>
          <w:bCs/>
          <w:sz w:val="24"/>
          <w:szCs w:val="24"/>
        </w:rPr>
      </w:pPr>
      <w:r w:rsidRPr="00B64EB8">
        <w:rPr>
          <w:rFonts w:eastAsia="Calibri"/>
          <w:b/>
          <w:bCs/>
          <w:sz w:val="24"/>
          <w:szCs w:val="24"/>
        </w:rPr>
        <w:t>Исчерпывающий перечень оснований для приостановления или отказа в предоставлении муниципальной услуги. Порядок оставления запроса заявителя о предоставлении муниципальной услуги без рассмотрения</w:t>
      </w:r>
    </w:p>
    <w:p w:rsidR="00B64EB8" w:rsidRPr="00DB0DA1" w:rsidRDefault="00B64EB8" w:rsidP="00DB0DA1">
      <w:pPr>
        <w:autoSpaceDE w:val="0"/>
        <w:autoSpaceDN w:val="0"/>
        <w:adjustRightInd w:val="0"/>
        <w:spacing w:after="0" w:line="240" w:lineRule="auto"/>
        <w:jc w:val="center"/>
        <w:outlineLvl w:val="0"/>
        <w:rPr>
          <w:rFonts w:eastAsia="Calibri"/>
          <w:b/>
          <w:bCs/>
          <w:sz w:val="24"/>
          <w:szCs w:val="24"/>
        </w:rPr>
      </w:pPr>
    </w:p>
    <w:p w:rsidR="00B64EB8" w:rsidRPr="00B64EB8" w:rsidRDefault="00734A3F" w:rsidP="00B64EB8">
      <w:pPr>
        <w:widowControl w:val="0"/>
        <w:tabs>
          <w:tab w:val="left" w:pos="567"/>
        </w:tabs>
        <w:spacing w:after="0" w:line="240" w:lineRule="auto"/>
        <w:contextualSpacing/>
        <w:jc w:val="both"/>
        <w:rPr>
          <w:rFonts w:eastAsia="Calibri"/>
          <w:i/>
          <w:sz w:val="24"/>
          <w:szCs w:val="24"/>
        </w:rPr>
      </w:pPr>
      <w:r w:rsidRPr="00DB0DA1">
        <w:rPr>
          <w:rFonts w:eastAsia="Calibri"/>
          <w:sz w:val="24"/>
          <w:szCs w:val="24"/>
        </w:rPr>
        <w:tab/>
        <w:t xml:space="preserve">2.19. </w:t>
      </w:r>
      <w:r w:rsidR="00B64EB8" w:rsidRPr="00B64EB8">
        <w:rPr>
          <w:rFonts w:eastAsia="Calibri"/>
          <w:sz w:val="24"/>
          <w:szCs w:val="24"/>
        </w:rPr>
        <w:t>Основания для приостановления предоставления муниципальной услуги, а также оставления заявления о предоставлении муниципальной услуги без рассмотрения не предусмотрены</w:t>
      </w:r>
      <w:r w:rsidR="00B64EB8" w:rsidRPr="00B64EB8">
        <w:rPr>
          <w:rFonts w:eastAsia="Calibri"/>
          <w:i/>
          <w:sz w:val="24"/>
          <w:szCs w:val="24"/>
        </w:rPr>
        <w:t>.</w:t>
      </w:r>
    </w:p>
    <w:p w:rsidR="00734A3F" w:rsidRPr="00DB0DA1" w:rsidRDefault="00734A3F" w:rsidP="00DB0DA1">
      <w:pPr>
        <w:widowControl w:val="0"/>
        <w:tabs>
          <w:tab w:val="left" w:pos="567"/>
        </w:tabs>
        <w:spacing w:after="0" w:line="240" w:lineRule="auto"/>
        <w:contextualSpacing/>
        <w:jc w:val="both"/>
        <w:rPr>
          <w:rFonts w:eastAsia="Calibri"/>
          <w:sz w:val="24"/>
          <w:szCs w:val="24"/>
        </w:rPr>
      </w:pPr>
      <w:r w:rsidRPr="00DB0DA1">
        <w:rPr>
          <w:rFonts w:eastAsia="Calibri"/>
          <w:sz w:val="24"/>
          <w:szCs w:val="24"/>
        </w:rPr>
        <w:tab/>
        <w:t>2.20. Заявителю отказывается в предоставлении муниципальной услуги при наличии хотя бы одного из следующих оснований:</w:t>
      </w: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 xml:space="preserve">1) в ходатайстве об установлении публичного сервитута отсутствуют сведения, предусмотренные абзацем 11 пункта 2.8 настоящего </w:t>
      </w:r>
      <w:r w:rsidR="00FE2468">
        <w:rPr>
          <w:rFonts w:eastAsia="Calibri"/>
          <w:sz w:val="24"/>
          <w:szCs w:val="24"/>
        </w:rPr>
        <w:t>а</w:t>
      </w:r>
      <w:r w:rsidRPr="00DB0DA1">
        <w:rPr>
          <w:rFonts w:eastAsia="Calibri"/>
          <w:sz w:val="24"/>
          <w:szCs w:val="24"/>
        </w:rPr>
        <w:t>дминистративного регламента,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аб</w:t>
      </w:r>
      <w:r w:rsidR="00FE2468">
        <w:rPr>
          <w:rFonts w:eastAsia="Calibri"/>
          <w:sz w:val="24"/>
          <w:szCs w:val="24"/>
        </w:rPr>
        <w:t>зацем 21 пункта 2.8 настоящего а</w:t>
      </w:r>
      <w:r w:rsidRPr="00DB0DA1">
        <w:rPr>
          <w:rFonts w:eastAsia="Calibri"/>
          <w:sz w:val="24"/>
          <w:szCs w:val="24"/>
        </w:rPr>
        <w:t>дминистративного регламента.</w:t>
      </w: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2) не соблюдены условия установления публичного сервитута, предусмотренные статьями 23 и 39.39 Земельного кодекса Российской Федерации;</w:t>
      </w: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 xml:space="preserve">3) осуществление деятельности, для обеспечения которой испрашивается публичный </w:t>
      </w:r>
      <w:r w:rsidRPr="00DB0DA1">
        <w:rPr>
          <w:rFonts w:eastAsia="Calibri"/>
          <w:sz w:val="24"/>
          <w:szCs w:val="24"/>
        </w:rPr>
        <w:lastRenderedPageBreak/>
        <w:t>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Российской Федерац</w:t>
      </w:r>
      <w:r w:rsidR="00B4753A">
        <w:rPr>
          <w:rFonts w:eastAsia="Calibri"/>
          <w:sz w:val="24"/>
          <w:szCs w:val="24"/>
        </w:rPr>
        <w:t xml:space="preserve">ии, </w:t>
      </w:r>
      <w:r w:rsidR="00B4753A" w:rsidRPr="003C3A38">
        <w:rPr>
          <w:rFonts w:eastAsia="Calibri"/>
          <w:sz w:val="24"/>
          <w:szCs w:val="24"/>
        </w:rPr>
        <w:t>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734A3F" w:rsidRPr="00DB0DA1" w:rsidRDefault="00734A3F" w:rsidP="00DB0DA1">
      <w:pPr>
        <w:autoSpaceDE w:val="0"/>
        <w:autoSpaceDN w:val="0"/>
        <w:adjustRightInd w:val="0"/>
        <w:spacing w:after="0" w:line="240" w:lineRule="auto"/>
        <w:ind w:firstLine="709"/>
        <w:jc w:val="center"/>
        <w:outlineLvl w:val="0"/>
        <w:rPr>
          <w:rFonts w:eastAsia="Calibri"/>
          <w:b/>
          <w:bCs/>
          <w:sz w:val="24"/>
          <w:szCs w:val="24"/>
        </w:rPr>
      </w:pPr>
    </w:p>
    <w:p w:rsidR="00734A3F" w:rsidRPr="00DB0DA1" w:rsidRDefault="00734A3F" w:rsidP="00DB0DA1">
      <w:pPr>
        <w:autoSpaceDE w:val="0"/>
        <w:autoSpaceDN w:val="0"/>
        <w:adjustRightInd w:val="0"/>
        <w:spacing w:after="0" w:line="240" w:lineRule="auto"/>
        <w:ind w:firstLine="709"/>
        <w:jc w:val="center"/>
        <w:outlineLvl w:val="0"/>
        <w:rPr>
          <w:rFonts w:eastAsia="Calibri"/>
          <w:b/>
          <w:bCs/>
          <w:sz w:val="24"/>
          <w:szCs w:val="24"/>
        </w:rPr>
      </w:pPr>
      <w:r w:rsidRPr="00DB0DA1">
        <w:rPr>
          <w:rFonts w:eastAsia="Calibri"/>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34A3F" w:rsidRPr="00DB0DA1" w:rsidRDefault="00734A3F" w:rsidP="00DB0DA1">
      <w:pPr>
        <w:autoSpaceDE w:val="0"/>
        <w:autoSpaceDN w:val="0"/>
        <w:adjustRightInd w:val="0"/>
        <w:spacing w:after="0" w:line="240" w:lineRule="auto"/>
        <w:ind w:firstLine="709"/>
        <w:jc w:val="center"/>
        <w:outlineLvl w:val="0"/>
        <w:rPr>
          <w:rFonts w:eastAsia="Calibri"/>
          <w:b/>
          <w:bCs/>
          <w:sz w:val="24"/>
          <w:szCs w:val="24"/>
        </w:rPr>
      </w:pPr>
    </w:p>
    <w:p w:rsidR="00C60871" w:rsidRPr="00C60871" w:rsidRDefault="00734A3F" w:rsidP="00C6087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2.21. </w:t>
      </w:r>
      <w:r w:rsidR="00C60871" w:rsidRPr="00C60871">
        <w:rPr>
          <w:rFonts w:eastAsia="Calibri"/>
          <w:sz w:val="24"/>
          <w:szCs w:val="24"/>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w:t>
      </w:r>
    </w:p>
    <w:p w:rsidR="00C60871" w:rsidRPr="00C60871" w:rsidRDefault="00C60871" w:rsidP="00C60871">
      <w:pPr>
        <w:autoSpaceDE w:val="0"/>
        <w:autoSpaceDN w:val="0"/>
        <w:adjustRightInd w:val="0"/>
        <w:spacing w:after="0" w:line="240" w:lineRule="auto"/>
        <w:ind w:firstLine="709"/>
        <w:jc w:val="both"/>
        <w:rPr>
          <w:rFonts w:eastAsia="Calibri"/>
          <w:sz w:val="24"/>
          <w:szCs w:val="24"/>
        </w:rPr>
      </w:pPr>
      <w:r w:rsidRPr="00C60871">
        <w:rPr>
          <w:rFonts w:eastAsia="Calibri"/>
          <w:sz w:val="24"/>
          <w:szCs w:val="24"/>
        </w:rPr>
        <w:t>подготовка схемы границ публичного сервитута на кадастровом плане территории, за исключением случая, если заявление об установлении публичного сервитута предусматривает установление публичного сервитута в отношении всего земельного участка.</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p>
    <w:p w:rsidR="00734A3F" w:rsidRPr="00DB0DA1" w:rsidRDefault="00734A3F" w:rsidP="00DB0DA1">
      <w:pPr>
        <w:autoSpaceDE w:val="0"/>
        <w:autoSpaceDN w:val="0"/>
        <w:adjustRightInd w:val="0"/>
        <w:spacing w:after="0" w:line="240" w:lineRule="auto"/>
        <w:ind w:firstLine="709"/>
        <w:jc w:val="center"/>
        <w:outlineLvl w:val="0"/>
        <w:rPr>
          <w:rFonts w:eastAsia="Calibri"/>
          <w:b/>
          <w:bCs/>
          <w:sz w:val="24"/>
          <w:szCs w:val="24"/>
        </w:rPr>
      </w:pPr>
      <w:r w:rsidRPr="00DB0DA1">
        <w:rPr>
          <w:rFonts w:eastAsia="Calibri"/>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734A3F" w:rsidRPr="00DB0DA1" w:rsidRDefault="00734A3F" w:rsidP="00DB0DA1">
      <w:pPr>
        <w:autoSpaceDE w:val="0"/>
        <w:autoSpaceDN w:val="0"/>
        <w:adjustRightInd w:val="0"/>
        <w:spacing w:after="0" w:line="240" w:lineRule="auto"/>
        <w:ind w:firstLine="709"/>
        <w:jc w:val="center"/>
        <w:outlineLvl w:val="0"/>
        <w:rPr>
          <w:rFonts w:eastAsia="Calibri"/>
          <w:b/>
          <w:bCs/>
          <w:sz w:val="24"/>
          <w:szCs w:val="24"/>
        </w:rPr>
      </w:pPr>
    </w:p>
    <w:p w:rsidR="00734A3F" w:rsidRPr="00DB0DA1" w:rsidRDefault="00734A3F" w:rsidP="00DB0DA1">
      <w:pPr>
        <w:autoSpaceDE w:val="0"/>
        <w:autoSpaceDN w:val="0"/>
        <w:adjustRightInd w:val="0"/>
        <w:spacing w:after="0" w:line="240" w:lineRule="auto"/>
        <w:ind w:firstLine="709"/>
        <w:jc w:val="both"/>
        <w:rPr>
          <w:rFonts w:eastAsia="Calibri"/>
          <w:i/>
          <w:sz w:val="24"/>
          <w:szCs w:val="24"/>
        </w:rPr>
      </w:pPr>
      <w:r w:rsidRPr="00DB0DA1">
        <w:rPr>
          <w:rFonts w:eastAsia="Calibri"/>
          <w:sz w:val="24"/>
          <w:szCs w:val="24"/>
        </w:rPr>
        <w:lastRenderedPageBreak/>
        <w:t>2.22. За предоставление муниципальной услуги государственная пошлина не взимается.</w:t>
      </w:r>
    </w:p>
    <w:p w:rsidR="00734A3F" w:rsidRPr="00DB0DA1" w:rsidRDefault="00734A3F" w:rsidP="00DB0DA1">
      <w:pPr>
        <w:spacing w:after="0" w:line="240" w:lineRule="auto"/>
        <w:ind w:firstLine="709"/>
        <w:rPr>
          <w:rFonts w:eastAsia="Calibri"/>
          <w:sz w:val="24"/>
          <w:szCs w:val="24"/>
        </w:rPr>
      </w:pPr>
    </w:p>
    <w:p w:rsidR="008129D0" w:rsidRDefault="00734A3F" w:rsidP="00DB0DA1">
      <w:pPr>
        <w:autoSpaceDE w:val="0"/>
        <w:autoSpaceDN w:val="0"/>
        <w:adjustRightInd w:val="0"/>
        <w:spacing w:after="0" w:line="240" w:lineRule="auto"/>
        <w:ind w:firstLine="709"/>
        <w:jc w:val="center"/>
        <w:outlineLvl w:val="0"/>
        <w:rPr>
          <w:rFonts w:eastAsia="Calibri"/>
          <w:b/>
          <w:bCs/>
          <w:sz w:val="24"/>
          <w:szCs w:val="24"/>
        </w:rPr>
      </w:pPr>
      <w:r w:rsidRPr="00DB0DA1">
        <w:rPr>
          <w:rFonts w:eastAsia="Calibri"/>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w:t>
      </w:r>
    </w:p>
    <w:p w:rsidR="00734A3F" w:rsidRPr="00DB0DA1" w:rsidRDefault="00734A3F" w:rsidP="00DB0DA1">
      <w:pPr>
        <w:autoSpaceDE w:val="0"/>
        <w:autoSpaceDN w:val="0"/>
        <w:adjustRightInd w:val="0"/>
        <w:spacing w:after="0" w:line="240" w:lineRule="auto"/>
        <w:ind w:firstLine="709"/>
        <w:jc w:val="center"/>
        <w:outlineLvl w:val="0"/>
        <w:rPr>
          <w:rFonts w:eastAsia="Calibri"/>
          <w:b/>
          <w:bCs/>
          <w:sz w:val="24"/>
          <w:szCs w:val="24"/>
        </w:rPr>
      </w:pPr>
      <w:r w:rsidRPr="00DB0DA1">
        <w:rPr>
          <w:rFonts w:eastAsia="Calibri"/>
          <w:b/>
          <w:bCs/>
          <w:sz w:val="24"/>
          <w:szCs w:val="24"/>
        </w:rPr>
        <w:t>размера такой платы</w:t>
      </w:r>
    </w:p>
    <w:p w:rsidR="00734A3F" w:rsidRPr="00DB0DA1" w:rsidRDefault="00734A3F" w:rsidP="00DB0DA1">
      <w:pPr>
        <w:autoSpaceDE w:val="0"/>
        <w:autoSpaceDN w:val="0"/>
        <w:adjustRightInd w:val="0"/>
        <w:spacing w:after="0" w:line="240" w:lineRule="auto"/>
        <w:ind w:firstLine="709"/>
        <w:jc w:val="center"/>
        <w:outlineLvl w:val="0"/>
        <w:rPr>
          <w:rFonts w:eastAsia="Calibri"/>
          <w:b/>
          <w:bCs/>
          <w:sz w:val="24"/>
          <w:szCs w:val="24"/>
        </w:rPr>
      </w:pP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2.23. Плата за предоставление услуг, которые являются необходимыми и обязательными для предоставления муниципальной услуги, </w:t>
      </w:r>
      <w:r w:rsidR="00595903">
        <w:rPr>
          <w:rFonts w:eastAsia="Calibri"/>
          <w:sz w:val="24"/>
          <w:szCs w:val="24"/>
        </w:rPr>
        <w:t>и указанными в пункте 2.21 настоящего административного регламента, осуществляется за счет средств заявителя.</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p>
    <w:p w:rsidR="00734A3F" w:rsidRPr="00DB0DA1" w:rsidRDefault="00734A3F" w:rsidP="00DB0DA1">
      <w:pPr>
        <w:autoSpaceDE w:val="0"/>
        <w:autoSpaceDN w:val="0"/>
        <w:adjustRightInd w:val="0"/>
        <w:spacing w:after="0" w:line="240" w:lineRule="auto"/>
        <w:ind w:firstLine="709"/>
        <w:jc w:val="center"/>
        <w:rPr>
          <w:rFonts w:eastAsia="Calibri"/>
          <w:b/>
          <w:bCs/>
          <w:sz w:val="24"/>
          <w:szCs w:val="24"/>
        </w:rPr>
      </w:pPr>
      <w:r w:rsidRPr="00DB0DA1">
        <w:rPr>
          <w:rFonts w:eastAsia="Calibri"/>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34A3F" w:rsidRPr="00DB0DA1" w:rsidRDefault="00734A3F" w:rsidP="00DB0DA1">
      <w:pPr>
        <w:autoSpaceDE w:val="0"/>
        <w:autoSpaceDN w:val="0"/>
        <w:adjustRightInd w:val="0"/>
        <w:spacing w:after="0" w:line="240" w:lineRule="auto"/>
        <w:ind w:firstLine="709"/>
        <w:jc w:val="center"/>
        <w:rPr>
          <w:rFonts w:eastAsia="Calibri"/>
          <w:b/>
          <w:bCs/>
          <w:sz w:val="24"/>
          <w:szCs w:val="24"/>
        </w:rPr>
      </w:pP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2.24.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sidR="00DD1F4B">
        <w:rPr>
          <w:rFonts w:eastAsia="Calibri"/>
          <w:sz w:val="24"/>
          <w:szCs w:val="24"/>
        </w:rPr>
        <w:t xml:space="preserve">ЕПГУ, </w:t>
      </w:r>
      <w:r w:rsidRPr="00DB0DA1">
        <w:rPr>
          <w:rFonts w:eastAsia="Calibri"/>
          <w:sz w:val="24"/>
          <w:szCs w:val="24"/>
        </w:rPr>
        <w:t>РПГУ.</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превышает 15 минут.</w:t>
      </w:r>
    </w:p>
    <w:p w:rsidR="00734A3F" w:rsidRPr="00DB0DA1" w:rsidRDefault="00734A3F" w:rsidP="00DB0DA1">
      <w:pPr>
        <w:spacing w:after="0" w:line="240" w:lineRule="auto"/>
        <w:ind w:firstLine="709"/>
        <w:rPr>
          <w:rFonts w:eastAsia="Calibri"/>
          <w:sz w:val="24"/>
          <w:szCs w:val="24"/>
        </w:rPr>
      </w:pPr>
    </w:p>
    <w:p w:rsidR="00734A3F" w:rsidRPr="00DB0DA1" w:rsidRDefault="00734A3F" w:rsidP="00DB0DA1">
      <w:pPr>
        <w:autoSpaceDE w:val="0"/>
        <w:autoSpaceDN w:val="0"/>
        <w:adjustRightInd w:val="0"/>
        <w:spacing w:after="0" w:line="240" w:lineRule="auto"/>
        <w:jc w:val="center"/>
        <w:outlineLvl w:val="0"/>
        <w:rPr>
          <w:rFonts w:eastAsia="Calibri"/>
          <w:b/>
          <w:bCs/>
          <w:sz w:val="24"/>
          <w:szCs w:val="24"/>
        </w:rPr>
      </w:pPr>
      <w:r w:rsidRPr="00DB0DA1">
        <w:rPr>
          <w:rFonts w:eastAsia="Calibri"/>
          <w:b/>
          <w:bCs/>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34A3F" w:rsidRPr="00DB0DA1" w:rsidRDefault="00734A3F" w:rsidP="00DB0DA1">
      <w:pPr>
        <w:autoSpaceDE w:val="0"/>
        <w:autoSpaceDN w:val="0"/>
        <w:adjustRightInd w:val="0"/>
        <w:spacing w:after="0" w:line="240" w:lineRule="auto"/>
        <w:ind w:firstLine="709"/>
        <w:jc w:val="center"/>
        <w:outlineLvl w:val="0"/>
        <w:rPr>
          <w:rFonts w:eastAsia="Calibri"/>
          <w:b/>
          <w:bCs/>
          <w:sz w:val="24"/>
          <w:szCs w:val="24"/>
        </w:rPr>
      </w:pP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2.25. Ходатайства о предоставлении муниципальной услуги, поступившие посредством личного обращения в </w:t>
      </w:r>
      <w:r w:rsidR="00FE2468">
        <w:rPr>
          <w:rFonts w:eastAsia="Calibri"/>
          <w:sz w:val="24"/>
          <w:szCs w:val="24"/>
        </w:rPr>
        <w:t>уполномоченное учреждение</w:t>
      </w:r>
      <w:r w:rsidRPr="00DB0DA1">
        <w:rPr>
          <w:rFonts w:eastAsia="Calibri"/>
          <w:sz w:val="24"/>
          <w:szCs w:val="24"/>
        </w:rPr>
        <w:t xml:space="preserve">, РГАУ МФЦ, </w:t>
      </w:r>
      <w:r w:rsidR="009831A6">
        <w:rPr>
          <w:rFonts w:eastAsia="Calibri"/>
          <w:sz w:val="24"/>
          <w:szCs w:val="24"/>
        </w:rPr>
        <w:t>ЕПГУ</w:t>
      </w:r>
      <w:r w:rsidRPr="00DB0DA1">
        <w:rPr>
          <w:rFonts w:eastAsia="Calibri"/>
          <w:sz w:val="24"/>
          <w:szCs w:val="24"/>
        </w:rPr>
        <w:t xml:space="preserve">, РПГУ либо РГАУ МФЦ, принятые к рассмотрению </w:t>
      </w:r>
      <w:r w:rsidR="00FE2468">
        <w:rPr>
          <w:rFonts w:eastAsia="Calibri"/>
          <w:sz w:val="24"/>
          <w:szCs w:val="24"/>
        </w:rPr>
        <w:t>уполномоченным учреждением</w:t>
      </w:r>
      <w:r w:rsidRPr="00DB0DA1">
        <w:rPr>
          <w:rFonts w:eastAsia="Calibri"/>
          <w:sz w:val="24"/>
          <w:szCs w:val="24"/>
        </w:rPr>
        <w:t>, подлежат регистрации в течение одного рабочего дня.</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 xml:space="preserve">Ходатайство и прилагаемые документы, поступившие посредством </w:t>
      </w:r>
      <w:r w:rsidR="009831A6">
        <w:rPr>
          <w:rFonts w:eastAsia="Calibri"/>
          <w:sz w:val="24"/>
          <w:szCs w:val="24"/>
        </w:rPr>
        <w:t xml:space="preserve">ЕПГУ, </w:t>
      </w:r>
      <w:r w:rsidRPr="00DB0DA1">
        <w:rPr>
          <w:rFonts w:eastAsia="Calibri"/>
          <w:sz w:val="24"/>
          <w:szCs w:val="24"/>
        </w:rPr>
        <w:t>РПГУ в нерабочий или праздничный день, подлежат регистрации в следующий за ним первый рабочий день.</w:t>
      </w:r>
    </w:p>
    <w:p w:rsidR="00734A3F" w:rsidRPr="00DB0DA1" w:rsidRDefault="00734A3F" w:rsidP="00DB0DA1">
      <w:pPr>
        <w:spacing w:after="0" w:line="240" w:lineRule="auto"/>
        <w:ind w:firstLine="709"/>
        <w:rPr>
          <w:rFonts w:eastAsia="Calibri"/>
          <w:sz w:val="24"/>
          <w:szCs w:val="24"/>
        </w:rPr>
      </w:pPr>
    </w:p>
    <w:p w:rsidR="00734A3F" w:rsidRPr="00DB0DA1" w:rsidRDefault="00734A3F" w:rsidP="00DB0DA1">
      <w:pPr>
        <w:widowControl w:val="0"/>
        <w:autoSpaceDE w:val="0"/>
        <w:autoSpaceDN w:val="0"/>
        <w:adjustRightInd w:val="0"/>
        <w:spacing w:after="0" w:line="240" w:lineRule="auto"/>
        <w:jc w:val="center"/>
        <w:rPr>
          <w:rFonts w:eastAsia="Calibri"/>
          <w:b/>
          <w:sz w:val="24"/>
          <w:szCs w:val="24"/>
        </w:rPr>
      </w:pPr>
      <w:r w:rsidRPr="00DB0DA1">
        <w:rPr>
          <w:rFonts w:eastAsia="Calibri"/>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4A3F" w:rsidRPr="00DB0DA1" w:rsidRDefault="00734A3F" w:rsidP="00DB0DA1">
      <w:pPr>
        <w:widowControl w:val="0"/>
        <w:autoSpaceDE w:val="0"/>
        <w:autoSpaceDN w:val="0"/>
        <w:adjustRightInd w:val="0"/>
        <w:spacing w:after="0" w:line="240" w:lineRule="auto"/>
        <w:ind w:firstLine="709"/>
        <w:jc w:val="center"/>
        <w:rPr>
          <w:rFonts w:eastAsia="Calibri"/>
          <w:b/>
          <w:sz w:val="24"/>
          <w:szCs w:val="24"/>
        </w:rPr>
      </w:pP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2.26. Местоположение административных зданий, в которых осуществляется прием ходатайств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Предоставление муниципальной услуги по экстерриториальному принципу не осуществляется.</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pacing w:val="-3"/>
          <w:sz w:val="24"/>
          <w:szCs w:val="24"/>
        </w:rPr>
        <w:t xml:space="preserve">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и транспортных средств, </w:t>
      </w:r>
      <w:r w:rsidRPr="00DB0DA1">
        <w:rPr>
          <w:rFonts w:eastAsia="Calibri"/>
          <w:spacing w:val="-3"/>
          <w:sz w:val="24"/>
          <w:szCs w:val="24"/>
        </w:rPr>
        <w:lastRenderedPageBreak/>
        <w:t>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w:t>
      </w:r>
      <w:r w:rsidR="000602B7">
        <w:rPr>
          <w:rFonts w:eastAsia="Calibri"/>
          <w:spacing w:val="-3"/>
          <w:sz w:val="24"/>
          <w:szCs w:val="24"/>
        </w:rPr>
        <w:t>.11.</w:t>
      </w:r>
      <w:r w:rsidRPr="00DB0DA1">
        <w:rPr>
          <w:rFonts w:eastAsia="Calibri"/>
          <w:spacing w:val="-3"/>
          <w:sz w:val="24"/>
          <w:szCs w:val="24"/>
        </w:rPr>
        <w:t xml:space="preserve">1995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w:t>
      </w:r>
      <w:r w:rsidR="00D63DAB" w:rsidRPr="00D63DAB">
        <w:rPr>
          <w:rFonts w:eastAsia="Calibri"/>
          <w:spacing w:val="-3"/>
          <w:sz w:val="24"/>
          <w:szCs w:val="24"/>
        </w:rPr>
        <w:t>размещена в государственной информационной системе «Единая централизованная цифровая платформа в социальной сфере»</w:t>
      </w:r>
      <w:bookmarkStart w:id="1" w:name="_GoBack"/>
      <w:bookmarkEnd w:id="1"/>
      <w:r w:rsidRPr="00DB0DA1">
        <w:rPr>
          <w:rFonts w:eastAsia="Calibri"/>
          <w:spacing w:val="-3"/>
          <w:sz w:val="24"/>
          <w:szCs w:val="24"/>
        </w:rPr>
        <w:t>.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Центральный вход в здание </w:t>
      </w:r>
      <w:r w:rsidR="00FE2468">
        <w:rPr>
          <w:rFonts w:eastAsia="Calibri"/>
          <w:sz w:val="24"/>
          <w:szCs w:val="24"/>
        </w:rPr>
        <w:t>у</w:t>
      </w:r>
      <w:r w:rsidR="004B65F4">
        <w:rPr>
          <w:rFonts w:eastAsia="Calibri"/>
          <w:sz w:val="24"/>
          <w:szCs w:val="24"/>
        </w:rPr>
        <w:t>полномоченного учреждения</w:t>
      </w:r>
      <w:r w:rsidRPr="00DB0DA1">
        <w:rPr>
          <w:rFonts w:eastAsia="Calibri"/>
          <w:sz w:val="24"/>
          <w:szCs w:val="24"/>
        </w:rPr>
        <w:t xml:space="preserve"> должен быть оборудован информационной табличкой (вывеской), содержащей информацию:</w:t>
      </w:r>
    </w:p>
    <w:p w:rsidR="00734A3F" w:rsidRPr="00DB0DA1" w:rsidRDefault="00734A3F" w:rsidP="00DB0DA1">
      <w:pPr>
        <w:widowControl w:val="0"/>
        <w:tabs>
          <w:tab w:val="left" w:pos="567"/>
          <w:tab w:val="left" w:pos="1134"/>
        </w:tabs>
        <w:spacing w:after="0" w:line="240" w:lineRule="auto"/>
        <w:ind w:left="709"/>
        <w:contextualSpacing/>
        <w:jc w:val="both"/>
        <w:rPr>
          <w:rFonts w:eastAsia="Calibri"/>
          <w:sz w:val="24"/>
          <w:szCs w:val="24"/>
        </w:rPr>
      </w:pPr>
      <w:r w:rsidRPr="00DB0DA1">
        <w:rPr>
          <w:rFonts w:eastAsia="Calibri"/>
          <w:sz w:val="24"/>
          <w:szCs w:val="24"/>
        </w:rPr>
        <w:t>наименование;</w:t>
      </w:r>
    </w:p>
    <w:p w:rsidR="00734A3F" w:rsidRPr="00DB0DA1" w:rsidRDefault="00734A3F" w:rsidP="00DB0DA1">
      <w:pPr>
        <w:widowControl w:val="0"/>
        <w:tabs>
          <w:tab w:val="left" w:pos="567"/>
          <w:tab w:val="left" w:pos="1134"/>
        </w:tabs>
        <w:spacing w:after="0" w:line="240" w:lineRule="auto"/>
        <w:ind w:left="709"/>
        <w:contextualSpacing/>
        <w:jc w:val="both"/>
        <w:rPr>
          <w:rFonts w:eastAsia="Calibri"/>
          <w:sz w:val="24"/>
          <w:szCs w:val="24"/>
        </w:rPr>
      </w:pPr>
      <w:r w:rsidRPr="00DB0DA1">
        <w:rPr>
          <w:rFonts w:eastAsia="Calibri"/>
          <w:sz w:val="24"/>
          <w:szCs w:val="24"/>
        </w:rPr>
        <w:t>местонахождение и юридический адрес;</w:t>
      </w:r>
    </w:p>
    <w:p w:rsidR="00734A3F" w:rsidRPr="00DB0DA1" w:rsidRDefault="00734A3F" w:rsidP="00DB0DA1">
      <w:pPr>
        <w:widowControl w:val="0"/>
        <w:tabs>
          <w:tab w:val="left" w:pos="567"/>
          <w:tab w:val="left" w:pos="1134"/>
        </w:tabs>
        <w:spacing w:after="0" w:line="240" w:lineRule="auto"/>
        <w:ind w:left="709"/>
        <w:contextualSpacing/>
        <w:jc w:val="both"/>
        <w:rPr>
          <w:rFonts w:eastAsia="Calibri"/>
          <w:sz w:val="24"/>
          <w:szCs w:val="24"/>
        </w:rPr>
      </w:pPr>
      <w:r w:rsidRPr="00DB0DA1">
        <w:rPr>
          <w:rFonts w:eastAsia="Calibri"/>
          <w:sz w:val="24"/>
          <w:szCs w:val="24"/>
        </w:rPr>
        <w:t>режим работы;</w:t>
      </w:r>
    </w:p>
    <w:p w:rsidR="00734A3F" w:rsidRPr="00DB0DA1" w:rsidRDefault="00734A3F" w:rsidP="00DB0DA1">
      <w:pPr>
        <w:widowControl w:val="0"/>
        <w:tabs>
          <w:tab w:val="left" w:pos="567"/>
          <w:tab w:val="left" w:pos="1134"/>
        </w:tabs>
        <w:spacing w:after="0" w:line="240" w:lineRule="auto"/>
        <w:ind w:left="709"/>
        <w:contextualSpacing/>
        <w:jc w:val="both"/>
        <w:rPr>
          <w:rFonts w:eastAsia="Calibri"/>
          <w:sz w:val="24"/>
          <w:szCs w:val="24"/>
        </w:rPr>
      </w:pPr>
      <w:r w:rsidRPr="00DB0DA1">
        <w:rPr>
          <w:rFonts w:eastAsia="Calibri"/>
          <w:sz w:val="24"/>
          <w:szCs w:val="24"/>
        </w:rPr>
        <w:t>график приема;</w:t>
      </w:r>
    </w:p>
    <w:p w:rsidR="00734A3F" w:rsidRPr="00DB0DA1" w:rsidRDefault="00734A3F" w:rsidP="00DB0DA1">
      <w:pPr>
        <w:widowControl w:val="0"/>
        <w:tabs>
          <w:tab w:val="left" w:pos="567"/>
          <w:tab w:val="left" w:pos="1134"/>
        </w:tabs>
        <w:spacing w:after="0" w:line="240" w:lineRule="auto"/>
        <w:ind w:left="709"/>
        <w:contextualSpacing/>
        <w:jc w:val="both"/>
        <w:rPr>
          <w:rFonts w:eastAsia="Calibri"/>
          <w:sz w:val="24"/>
          <w:szCs w:val="24"/>
        </w:rPr>
      </w:pPr>
      <w:r w:rsidRPr="00DB0DA1">
        <w:rPr>
          <w:rFonts w:eastAsia="Calibri"/>
          <w:sz w:val="24"/>
          <w:szCs w:val="24"/>
        </w:rPr>
        <w:t>номера телефонов для справок.</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Помещения, в которых предоставляется муниципальная услуга, оснащаются:</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противопожарной системой и средствами пожаротушения;</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системой оповещения о возникновении чрезвычайной ситуации;</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средствами оказания первой медицинской помощи;</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туалетными комнатами для посетителей.</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Места для заполнения ходатайств оборудуются стульями, столами (стойками), бланками ходатайств, письменными принадлежностями.</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Места приема ходатайств оборудуются информационными табличками (вывесками) с указанием:</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номера кабинета и наименования отдела;</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фамилии, имени и отчества (последнее - при наличии), должности ответственного лица за прием документов;</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графика приема заявителей.</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Рабочее место каждого ответственного лица </w:t>
      </w:r>
      <w:r w:rsidR="00FE2468">
        <w:rPr>
          <w:rFonts w:eastAsia="Calibri"/>
          <w:sz w:val="24"/>
          <w:szCs w:val="24"/>
        </w:rPr>
        <w:t>у</w:t>
      </w:r>
      <w:r w:rsidR="004B65F4">
        <w:rPr>
          <w:rFonts w:eastAsia="Calibri"/>
          <w:sz w:val="24"/>
          <w:szCs w:val="24"/>
        </w:rPr>
        <w:t>полномоченного учреждения</w:t>
      </w:r>
      <w:r w:rsidRPr="00DB0DA1">
        <w:rPr>
          <w:rFonts w:eastAsia="Calibri"/>
          <w:sz w:val="24"/>
          <w:szCs w:val="24"/>
        </w:rPr>
        <w:t xml:space="preserve">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Ответственное лицо </w:t>
      </w:r>
      <w:r w:rsidR="00FE2468">
        <w:rPr>
          <w:rFonts w:eastAsia="Calibri"/>
          <w:sz w:val="24"/>
          <w:szCs w:val="24"/>
        </w:rPr>
        <w:t>у</w:t>
      </w:r>
      <w:r w:rsidR="004B65F4">
        <w:rPr>
          <w:rFonts w:eastAsia="Calibri"/>
          <w:sz w:val="24"/>
          <w:szCs w:val="24"/>
        </w:rPr>
        <w:t>полномоченного учреждения</w:t>
      </w:r>
      <w:r w:rsidRPr="00DB0DA1">
        <w:rPr>
          <w:rFonts w:eastAsia="Calibri"/>
          <w:sz w:val="24"/>
          <w:szCs w:val="24"/>
        </w:rPr>
        <w:t xml:space="preserve"> за прием документов, должно иметь настольную табличку с указанием фамилии, имени, отчества (последнее - при наличии) и должности.</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При предоставлении муниципальной услуги инвалидам обеспечиваются:</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возможность беспрепятственного доступа к объекту (зданию, помещению), в котором предоставляется муниципальная услуга;</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возможность самостоятельного передвижения по территории, на которой расположены </w:t>
      </w:r>
      <w:r w:rsidRPr="00DB0DA1">
        <w:rPr>
          <w:rFonts w:eastAsia="Calibri"/>
          <w:sz w:val="24"/>
          <w:szCs w:val="24"/>
        </w:rPr>
        <w:lastRenderedPageBreak/>
        <w:t>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сопровождение инвалидов, имеющих стойкие расстройства функции зрения и самостоятельного передвижения;</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допуск </w:t>
      </w:r>
      <w:proofErr w:type="spellStart"/>
      <w:r w:rsidRPr="00DB0DA1">
        <w:rPr>
          <w:rFonts w:eastAsia="Calibri"/>
          <w:sz w:val="24"/>
          <w:szCs w:val="24"/>
        </w:rPr>
        <w:t>сурдопереводчика</w:t>
      </w:r>
      <w:proofErr w:type="spellEnd"/>
      <w:r w:rsidRPr="00DB0DA1">
        <w:rPr>
          <w:rFonts w:eastAsia="Calibri"/>
          <w:sz w:val="24"/>
          <w:szCs w:val="24"/>
        </w:rPr>
        <w:t xml:space="preserve"> и </w:t>
      </w:r>
      <w:proofErr w:type="spellStart"/>
      <w:r w:rsidRPr="00DB0DA1">
        <w:rPr>
          <w:rFonts w:eastAsia="Calibri"/>
          <w:sz w:val="24"/>
          <w:szCs w:val="24"/>
        </w:rPr>
        <w:t>тифлосурдопереводчика</w:t>
      </w:r>
      <w:proofErr w:type="spellEnd"/>
      <w:r w:rsidRPr="00DB0DA1">
        <w:rPr>
          <w:rFonts w:eastAsia="Calibri"/>
          <w:sz w:val="24"/>
          <w:szCs w:val="24"/>
        </w:rPr>
        <w:t>;</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pacing w:val="-3"/>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
    <w:p w:rsidR="00734A3F" w:rsidRDefault="00734A3F" w:rsidP="00DB0DA1">
      <w:pPr>
        <w:widowControl w:val="0"/>
        <w:autoSpaceDE w:val="0"/>
        <w:autoSpaceDN w:val="0"/>
        <w:adjustRightInd w:val="0"/>
        <w:spacing w:after="0" w:line="240" w:lineRule="auto"/>
        <w:ind w:firstLine="709"/>
        <w:jc w:val="both"/>
        <w:rPr>
          <w:rFonts w:eastAsia="Calibri"/>
          <w:sz w:val="24"/>
          <w:szCs w:val="24"/>
        </w:rPr>
      </w:pPr>
      <w:r w:rsidRPr="00DB0DA1">
        <w:rPr>
          <w:rFonts w:eastAsia="Calibri"/>
          <w:sz w:val="24"/>
          <w:szCs w:val="24"/>
        </w:rPr>
        <w:t>оказание инвалидам помощи в преодолении барьеров, мешающих получению ими муниципальной услуги наравне с другими лицами.</w:t>
      </w:r>
    </w:p>
    <w:p w:rsidR="008129D0" w:rsidRPr="00DB0DA1" w:rsidRDefault="008129D0" w:rsidP="00DB0DA1">
      <w:pPr>
        <w:widowControl w:val="0"/>
        <w:autoSpaceDE w:val="0"/>
        <w:autoSpaceDN w:val="0"/>
        <w:adjustRightInd w:val="0"/>
        <w:spacing w:after="0" w:line="240" w:lineRule="auto"/>
        <w:ind w:firstLine="709"/>
        <w:jc w:val="both"/>
        <w:rPr>
          <w:rFonts w:eastAsia="Calibri"/>
          <w:sz w:val="24"/>
          <w:szCs w:val="24"/>
        </w:rPr>
      </w:pPr>
    </w:p>
    <w:p w:rsidR="00734A3F" w:rsidRPr="00DB0DA1" w:rsidRDefault="00734A3F" w:rsidP="00DB0DA1">
      <w:pPr>
        <w:widowControl w:val="0"/>
        <w:autoSpaceDE w:val="0"/>
        <w:autoSpaceDN w:val="0"/>
        <w:adjustRightInd w:val="0"/>
        <w:spacing w:after="0" w:line="240" w:lineRule="auto"/>
        <w:ind w:firstLine="709"/>
        <w:jc w:val="center"/>
        <w:rPr>
          <w:rFonts w:eastAsia="Calibri"/>
          <w:b/>
          <w:sz w:val="24"/>
          <w:szCs w:val="24"/>
        </w:rPr>
      </w:pPr>
      <w:r w:rsidRPr="00DB0DA1">
        <w:rPr>
          <w:rFonts w:eastAsia="Calibri"/>
          <w:b/>
          <w:bCs/>
          <w:sz w:val="24"/>
          <w:szCs w:val="24"/>
        </w:rPr>
        <w:t xml:space="preserve">Показатели доступности и качества муниципальной услуги, </w:t>
      </w:r>
      <w:r w:rsidRPr="00DB0DA1">
        <w:rPr>
          <w:rFonts w:eastAsia="Calibri"/>
          <w:b/>
          <w:sz w:val="24"/>
          <w:szCs w:val="24"/>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w:t>
      </w:r>
    </w:p>
    <w:p w:rsidR="00734A3F" w:rsidRPr="00DB0DA1" w:rsidRDefault="00734A3F" w:rsidP="00DB0DA1">
      <w:pPr>
        <w:autoSpaceDE w:val="0"/>
        <w:autoSpaceDN w:val="0"/>
        <w:adjustRightInd w:val="0"/>
        <w:spacing w:after="0" w:line="240" w:lineRule="auto"/>
        <w:ind w:firstLine="709"/>
        <w:jc w:val="center"/>
        <w:rPr>
          <w:rFonts w:eastAsia="Calibri"/>
          <w:b/>
          <w:sz w:val="24"/>
          <w:szCs w:val="24"/>
        </w:rPr>
      </w:pPr>
      <w:r w:rsidRPr="00DB0DA1">
        <w:rPr>
          <w:rFonts w:eastAsia="Calibri"/>
          <w:b/>
          <w:sz w:val="24"/>
          <w:szCs w:val="24"/>
        </w:rPr>
        <w:t>информационно-коммуникационных технологий</w:t>
      </w:r>
    </w:p>
    <w:p w:rsidR="00734A3F" w:rsidRPr="00DB0DA1" w:rsidRDefault="00734A3F" w:rsidP="00DB0DA1">
      <w:pPr>
        <w:autoSpaceDE w:val="0"/>
        <w:autoSpaceDN w:val="0"/>
        <w:adjustRightInd w:val="0"/>
        <w:spacing w:after="0" w:line="240" w:lineRule="auto"/>
        <w:ind w:firstLine="709"/>
        <w:jc w:val="center"/>
        <w:rPr>
          <w:rFonts w:eastAsia="Calibri"/>
          <w:b/>
          <w:sz w:val="24"/>
          <w:szCs w:val="24"/>
        </w:rPr>
      </w:pP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2.27. Основными показателями доступности предоставления муниципальной услуги являются:</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2.27.1.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2.27.2.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2.27.3. Возможность выбора заявителем формы обращения за предоставлением муниципальной услуги непосредственно в </w:t>
      </w:r>
      <w:r w:rsidR="00FE2468">
        <w:rPr>
          <w:rFonts w:eastAsia="Calibri"/>
          <w:sz w:val="24"/>
          <w:szCs w:val="24"/>
        </w:rPr>
        <w:t>уполномоченное учреждение</w:t>
      </w:r>
      <w:r w:rsidRPr="00DB0DA1">
        <w:rPr>
          <w:rFonts w:eastAsia="Calibri"/>
          <w:sz w:val="24"/>
          <w:szCs w:val="24"/>
        </w:rPr>
        <w:t>, либо в форме электронных документов, направляемых</w:t>
      </w:r>
      <w:r w:rsidRPr="00DB0DA1">
        <w:rPr>
          <w:rFonts w:ascii="Calibri" w:eastAsia="Calibri" w:hAnsi="Calibri"/>
          <w:sz w:val="24"/>
          <w:szCs w:val="24"/>
        </w:rPr>
        <w:t xml:space="preserve"> </w:t>
      </w:r>
      <w:r w:rsidRPr="00DB0DA1">
        <w:rPr>
          <w:rFonts w:eastAsia="Calibri"/>
          <w:sz w:val="24"/>
          <w:szCs w:val="24"/>
        </w:rPr>
        <w:t xml:space="preserve">на официальный сайт электронной почты </w:t>
      </w:r>
      <w:r w:rsidR="00FE2468">
        <w:rPr>
          <w:rFonts w:eastAsia="Calibri"/>
          <w:sz w:val="24"/>
          <w:szCs w:val="24"/>
        </w:rPr>
        <w:t>у</w:t>
      </w:r>
      <w:r w:rsidR="004B65F4">
        <w:rPr>
          <w:rFonts w:eastAsia="Calibri"/>
          <w:sz w:val="24"/>
          <w:szCs w:val="24"/>
        </w:rPr>
        <w:t>полномоченного учреждения</w:t>
      </w:r>
      <w:r w:rsidRPr="00DB0DA1">
        <w:rPr>
          <w:rFonts w:eastAsia="Calibri"/>
          <w:sz w:val="24"/>
          <w:szCs w:val="24"/>
        </w:rPr>
        <w:t>, либо с использованием</w:t>
      </w:r>
      <w:r w:rsidR="00452320">
        <w:rPr>
          <w:rFonts w:eastAsia="Calibri"/>
          <w:sz w:val="24"/>
          <w:szCs w:val="24"/>
        </w:rPr>
        <w:t xml:space="preserve"> ЕПГУ,</w:t>
      </w:r>
      <w:r w:rsidRPr="00DB0DA1">
        <w:rPr>
          <w:rFonts w:eastAsia="Calibri"/>
          <w:sz w:val="24"/>
          <w:szCs w:val="24"/>
        </w:rPr>
        <w:t xml:space="preserve"> РПГУ либо через РГАУ МФЦ.</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2.27.4. Возможность получения заявителем уведомлений о предоставлении муниципальной услуги с помощью </w:t>
      </w:r>
      <w:r w:rsidR="00CD7E6E">
        <w:rPr>
          <w:rFonts w:eastAsia="Calibri"/>
          <w:sz w:val="24"/>
          <w:szCs w:val="24"/>
        </w:rPr>
        <w:t xml:space="preserve">ЕПГУ, </w:t>
      </w:r>
      <w:r w:rsidRPr="00DB0DA1">
        <w:rPr>
          <w:rFonts w:eastAsia="Calibri"/>
          <w:sz w:val="24"/>
          <w:szCs w:val="24"/>
        </w:rPr>
        <w:t>РПГУ.</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2.27.5.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2.27.6. Наличие информации об обеспечении возможности(невозможности) получения заявителем муниципальной услуги по экстерриториальному признаку.</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2.28. Основными показателями качества предоставления муниципальной услуги являются:</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2.28.1. Своевременность предоставления муниципальной услуги в соответствии со стандартом ее предостав</w:t>
      </w:r>
      <w:r w:rsidR="00FE2468">
        <w:rPr>
          <w:rFonts w:eastAsia="Calibri"/>
          <w:sz w:val="24"/>
          <w:szCs w:val="24"/>
        </w:rPr>
        <w:t>ления, установленным настоящим а</w:t>
      </w:r>
      <w:r w:rsidRPr="00DB0DA1">
        <w:rPr>
          <w:rFonts w:eastAsia="Calibri"/>
          <w:sz w:val="24"/>
          <w:szCs w:val="24"/>
        </w:rPr>
        <w:t>дминистративным регламентом.</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2.28.2. Минимально возможное количество взаимодействий заявителя с должностными лицами, участвующими в предоставлении муниципальной услуги.</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lastRenderedPageBreak/>
        <w:t>2.28.3. Отсутствие обоснованных жалоб на действия (бездействие) сотрудников и их некорректное (невнимательное) отношение к заявителям.</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2.28.4. Отсутствие нарушений установленных сроков в процессе предоставления муниципальной услуги.</w:t>
      </w:r>
    </w:p>
    <w:p w:rsidR="00734A3F"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2.28.5. Отсутствие заявлений об оспаривании решений, действий (бездействия) </w:t>
      </w:r>
      <w:r w:rsidR="00446E39">
        <w:rPr>
          <w:rFonts w:eastAsia="Calibri"/>
          <w:sz w:val="24"/>
          <w:szCs w:val="24"/>
        </w:rPr>
        <w:t xml:space="preserve">уполномоченного </w:t>
      </w:r>
      <w:r w:rsidR="004B65F4">
        <w:rPr>
          <w:rFonts w:eastAsia="Calibri"/>
          <w:sz w:val="24"/>
          <w:szCs w:val="24"/>
        </w:rPr>
        <w:t>учреждения</w:t>
      </w:r>
      <w:r w:rsidRPr="00DB0DA1">
        <w:rPr>
          <w:rFonts w:eastAsia="Calibri"/>
          <w:sz w:val="24"/>
          <w:szCs w:val="24"/>
        </w:rPr>
        <w:t xml:space="preserve">, РГАУ МЦФ, его должностных лиц, принимаемых (совершенных) при предоставлении муниципальной услуги, по итогам </w:t>
      </w:r>
      <w:proofErr w:type="gramStart"/>
      <w:r w:rsidRPr="00DB0DA1">
        <w:rPr>
          <w:rFonts w:eastAsia="Calibri"/>
          <w:sz w:val="24"/>
          <w:szCs w:val="24"/>
        </w:rPr>
        <w:t>рассмотрения</w:t>
      </w:r>
      <w:proofErr w:type="gramEnd"/>
      <w:r w:rsidRPr="00DB0DA1">
        <w:rPr>
          <w:rFonts w:eastAsia="Calibri"/>
          <w:sz w:val="24"/>
          <w:szCs w:val="24"/>
        </w:rPr>
        <w:t xml:space="preserve"> которых вынесены решения об удовлетворении (частичном удовлетворении) требований заявителей.</w:t>
      </w:r>
    </w:p>
    <w:p w:rsidR="00786813" w:rsidRPr="008129D0" w:rsidRDefault="00786813" w:rsidP="00DB0DA1">
      <w:pPr>
        <w:autoSpaceDE w:val="0"/>
        <w:autoSpaceDN w:val="0"/>
        <w:adjustRightInd w:val="0"/>
        <w:spacing w:after="0" w:line="240" w:lineRule="auto"/>
        <w:ind w:firstLine="709"/>
        <w:jc w:val="both"/>
        <w:rPr>
          <w:rFonts w:eastAsia="Calibri"/>
          <w:sz w:val="20"/>
          <w:szCs w:val="20"/>
        </w:rPr>
      </w:pPr>
    </w:p>
    <w:p w:rsidR="00734A3F" w:rsidRPr="00DB0DA1" w:rsidRDefault="00734A3F" w:rsidP="00DB0DA1">
      <w:pPr>
        <w:autoSpaceDE w:val="0"/>
        <w:autoSpaceDN w:val="0"/>
        <w:adjustRightInd w:val="0"/>
        <w:spacing w:after="0" w:line="240" w:lineRule="auto"/>
        <w:jc w:val="center"/>
        <w:rPr>
          <w:rFonts w:eastAsia="Calibri"/>
          <w:b/>
          <w:bCs/>
          <w:sz w:val="24"/>
          <w:szCs w:val="24"/>
        </w:rPr>
      </w:pPr>
      <w:r w:rsidRPr="00DB0DA1">
        <w:rPr>
          <w:rFonts w:eastAsia="Calibri"/>
          <w:b/>
          <w:bCs/>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734A3F" w:rsidRPr="008129D0" w:rsidRDefault="00734A3F" w:rsidP="00DB0DA1">
      <w:pPr>
        <w:autoSpaceDE w:val="0"/>
        <w:autoSpaceDN w:val="0"/>
        <w:adjustRightInd w:val="0"/>
        <w:spacing w:after="0" w:line="240" w:lineRule="auto"/>
        <w:jc w:val="center"/>
        <w:rPr>
          <w:rFonts w:eastAsia="Calibri"/>
          <w:b/>
          <w:bCs/>
          <w:sz w:val="20"/>
          <w:szCs w:val="20"/>
        </w:rPr>
      </w:pPr>
    </w:p>
    <w:p w:rsidR="00734A3F" w:rsidRPr="00DB0DA1" w:rsidRDefault="00CD7E6E" w:rsidP="00DB0DA1">
      <w:pPr>
        <w:widowControl w:val="0"/>
        <w:autoSpaceDE w:val="0"/>
        <w:autoSpaceDN w:val="0"/>
        <w:adjustRightInd w:val="0"/>
        <w:spacing w:after="0" w:line="240" w:lineRule="auto"/>
        <w:ind w:firstLine="709"/>
        <w:jc w:val="both"/>
        <w:rPr>
          <w:rFonts w:eastAsia="Calibri"/>
          <w:sz w:val="24"/>
          <w:szCs w:val="24"/>
        </w:rPr>
      </w:pPr>
      <w:r w:rsidRPr="003C3A38">
        <w:rPr>
          <w:rFonts w:eastAsia="Calibri"/>
          <w:sz w:val="24"/>
          <w:szCs w:val="24"/>
        </w:rPr>
        <w:t>2.29. Предоставление муниципальной услуги по экстерриториальному принципу не осуществляется.</w:t>
      </w:r>
    </w:p>
    <w:p w:rsidR="00734A3F" w:rsidRPr="00DB0DA1" w:rsidRDefault="00734A3F" w:rsidP="00DB0DA1">
      <w:pPr>
        <w:widowControl w:val="0"/>
        <w:autoSpaceDE w:val="0"/>
        <w:autoSpaceDN w:val="0"/>
        <w:adjustRightInd w:val="0"/>
        <w:spacing w:after="0" w:line="240" w:lineRule="auto"/>
        <w:ind w:firstLine="709"/>
        <w:jc w:val="both"/>
        <w:rPr>
          <w:rFonts w:ascii="Calibri" w:eastAsia="Calibri" w:hAnsi="Calibri"/>
          <w:sz w:val="24"/>
          <w:szCs w:val="24"/>
        </w:rPr>
      </w:pPr>
      <w:r w:rsidRPr="00DB0DA1">
        <w:rPr>
          <w:rFonts w:eastAsia="Calibri"/>
          <w:sz w:val="24"/>
          <w:szCs w:val="24"/>
        </w:rPr>
        <w:t>2.30.</w:t>
      </w:r>
      <w:r w:rsidRPr="00DB0DA1">
        <w:rPr>
          <w:rFonts w:ascii="Calibri" w:eastAsia="Calibri" w:hAnsi="Calibri"/>
          <w:sz w:val="24"/>
          <w:szCs w:val="24"/>
        </w:rPr>
        <w:t xml:space="preserve"> </w:t>
      </w:r>
      <w:r w:rsidRPr="00DB0DA1">
        <w:rPr>
          <w:rFonts w:eastAsia="Calibri"/>
          <w:sz w:val="24"/>
          <w:szCs w:val="24"/>
        </w:rPr>
        <w:t>Заявителям обеспечивается возможность представления ходатайства о предоставлении муниципальной услуги и прилагаемых к нему документов в форме электронного документа.</w:t>
      </w:r>
    </w:p>
    <w:p w:rsidR="00734A3F" w:rsidRDefault="00734A3F" w:rsidP="00DB0DA1">
      <w:pPr>
        <w:widowControl w:val="0"/>
        <w:autoSpaceDE w:val="0"/>
        <w:autoSpaceDN w:val="0"/>
        <w:adjustRightInd w:val="0"/>
        <w:spacing w:after="0" w:line="240" w:lineRule="auto"/>
        <w:ind w:firstLine="709"/>
        <w:jc w:val="both"/>
        <w:outlineLvl w:val="1"/>
        <w:rPr>
          <w:rFonts w:eastAsia="Calibri"/>
          <w:sz w:val="24"/>
          <w:szCs w:val="24"/>
        </w:rPr>
      </w:pPr>
      <w:r w:rsidRPr="00DB0DA1">
        <w:rPr>
          <w:rFonts w:eastAsia="Calibri"/>
          <w:sz w:val="24"/>
          <w:szCs w:val="24"/>
        </w:rPr>
        <w:t>2.30.1. Ходатайство и прилагаемые к нему документы в форме электронного документа посредством</w:t>
      </w:r>
      <w:r w:rsidR="00DB3B92">
        <w:rPr>
          <w:rFonts w:eastAsia="Calibri"/>
          <w:sz w:val="24"/>
          <w:szCs w:val="24"/>
        </w:rPr>
        <w:t xml:space="preserve"> ЕПГУ,</w:t>
      </w:r>
      <w:r w:rsidRPr="00DB0DA1">
        <w:rPr>
          <w:rFonts w:eastAsia="Calibri"/>
          <w:sz w:val="24"/>
          <w:szCs w:val="24"/>
        </w:rPr>
        <w:t xml:space="preserve"> РПГУ направляются в </w:t>
      </w:r>
      <w:r w:rsidR="00446E39">
        <w:rPr>
          <w:rFonts w:eastAsia="Calibri"/>
          <w:sz w:val="24"/>
          <w:szCs w:val="24"/>
        </w:rPr>
        <w:t>уполномоченное учреждение</w:t>
      </w:r>
      <w:r w:rsidRPr="00DB0DA1">
        <w:rPr>
          <w:rFonts w:eastAsia="Calibri"/>
          <w:sz w:val="24"/>
          <w:szCs w:val="24"/>
        </w:rPr>
        <w:t xml:space="preserve"> в виде файлов в формате XML, созданных с использованием XML-схем и обеспечивающих считывание и контроль представленных данных.</w:t>
      </w:r>
    </w:p>
    <w:p w:rsidR="00DB3B92" w:rsidRDefault="00DB3B92" w:rsidP="00DB0DA1">
      <w:pPr>
        <w:widowControl w:val="0"/>
        <w:autoSpaceDE w:val="0"/>
        <w:autoSpaceDN w:val="0"/>
        <w:adjustRightInd w:val="0"/>
        <w:spacing w:after="0" w:line="240" w:lineRule="auto"/>
        <w:ind w:firstLine="709"/>
        <w:jc w:val="both"/>
        <w:outlineLvl w:val="1"/>
        <w:rPr>
          <w:rFonts w:eastAsia="Calibri"/>
          <w:sz w:val="24"/>
          <w:szCs w:val="24"/>
        </w:rPr>
      </w:pPr>
      <w:r w:rsidRPr="003C3A38">
        <w:rPr>
          <w:rFonts w:eastAsia="Calibri"/>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DB3B92" w:rsidRPr="003C3A38" w:rsidRDefault="00DB3B92" w:rsidP="00DB3B92">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Электронные документы (электронные образы документов), прилагаемые к ходатайству, в том числе доверенности, заверенные в установленном законодательством порядке, направляются в виде файлов с расширением *.</w:t>
      </w:r>
      <w:r w:rsidRPr="003C3A38">
        <w:rPr>
          <w:rFonts w:eastAsia="Calibri"/>
          <w:sz w:val="24"/>
          <w:szCs w:val="24"/>
          <w:lang w:val="en-US"/>
        </w:rPr>
        <w:t>RAR</w:t>
      </w:r>
      <w:r w:rsidRPr="003C3A38">
        <w:rPr>
          <w:rFonts w:eastAsia="Calibri"/>
          <w:sz w:val="24"/>
          <w:szCs w:val="24"/>
        </w:rPr>
        <w:t>, *.</w:t>
      </w:r>
      <w:r w:rsidRPr="003C3A38">
        <w:rPr>
          <w:rFonts w:eastAsia="Calibri"/>
          <w:sz w:val="24"/>
          <w:szCs w:val="24"/>
          <w:lang w:val="en-US"/>
        </w:rPr>
        <w:t>ZIP</w:t>
      </w:r>
      <w:r w:rsidRPr="003C3A38">
        <w:rPr>
          <w:rFonts w:eastAsia="Calibri"/>
          <w:sz w:val="24"/>
          <w:szCs w:val="24"/>
        </w:rPr>
        <w:t>, *.</w:t>
      </w:r>
      <w:r w:rsidRPr="003C3A38">
        <w:rPr>
          <w:rFonts w:eastAsia="Calibri"/>
          <w:sz w:val="24"/>
          <w:szCs w:val="24"/>
          <w:lang w:val="en-US"/>
        </w:rPr>
        <w:t>PDF</w:t>
      </w:r>
      <w:r w:rsidRPr="003C3A38">
        <w:rPr>
          <w:rFonts w:eastAsia="Calibri"/>
          <w:sz w:val="24"/>
          <w:szCs w:val="24"/>
        </w:rPr>
        <w:t>, *.</w:t>
      </w:r>
      <w:r w:rsidRPr="003C3A38">
        <w:rPr>
          <w:rFonts w:eastAsia="Calibri"/>
          <w:sz w:val="24"/>
          <w:szCs w:val="24"/>
          <w:lang w:val="en-US"/>
        </w:rPr>
        <w:t>JPG</w:t>
      </w:r>
      <w:r w:rsidRPr="003C3A38">
        <w:rPr>
          <w:rFonts w:eastAsia="Calibri"/>
          <w:sz w:val="24"/>
          <w:szCs w:val="24"/>
        </w:rPr>
        <w:t>, *.</w:t>
      </w:r>
      <w:r w:rsidRPr="003C3A38">
        <w:rPr>
          <w:rFonts w:eastAsia="Calibri"/>
          <w:sz w:val="24"/>
          <w:szCs w:val="24"/>
          <w:lang w:val="en-US"/>
        </w:rPr>
        <w:t>JPEG</w:t>
      </w:r>
      <w:r w:rsidRPr="003C3A38">
        <w:rPr>
          <w:rFonts w:eastAsia="Calibri"/>
          <w:sz w:val="24"/>
          <w:szCs w:val="24"/>
        </w:rPr>
        <w:t>, *.</w:t>
      </w:r>
      <w:r w:rsidRPr="003C3A38">
        <w:rPr>
          <w:rFonts w:eastAsia="Calibri"/>
          <w:sz w:val="24"/>
          <w:szCs w:val="24"/>
          <w:lang w:val="en-US"/>
        </w:rPr>
        <w:t>PNG</w:t>
      </w:r>
      <w:r w:rsidRPr="003C3A38">
        <w:rPr>
          <w:rFonts w:eastAsia="Calibri"/>
          <w:sz w:val="24"/>
          <w:szCs w:val="24"/>
        </w:rPr>
        <w:t>, *.</w:t>
      </w:r>
      <w:r w:rsidRPr="003C3A38">
        <w:rPr>
          <w:rFonts w:eastAsia="Calibri"/>
          <w:sz w:val="24"/>
          <w:szCs w:val="24"/>
          <w:lang w:val="en-US"/>
        </w:rPr>
        <w:t>TIFF</w:t>
      </w:r>
      <w:r w:rsidRPr="003C3A38">
        <w:rPr>
          <w:rFonts w:eastAsia="Calibri"/>
          <w:sz w:val="24"/>
          <w:szCs w:val="24"/>
        </w:rPr>
        <w:t>, *.</w:t>
      </w:r>
      <w:r w:rsidRPr="003C3A38">
        <w:rPr>
          <w:rFonts w:eastAsia="Calibri"/>
          <w:sz w:val="24"/>
          <w:szCs w:val="24"/>
          <w:lang w:val="en-US"/>
        </w:rPr>
        <w:t>SIG</w:t>
      </w:r>
      <w:r w:rsidRPr="003C3A38">
        <w:rPr>
          <w:rFonts w:eastAsia="Calibri"/>
          <w:sz w:val="24"/>
          <w:szCs w:val="24"/>
        </w:rPr>
        <w:t>.</w:t>
      </w:r>
    </w:p>
    <w:p w:rsidR="00DB3B92" w:rsidRPr="00DB0DA1" w:rsidRDefault="00DB3B92" w:rsidP="00DB3B92">
      <w:pPr>
        <w:widowControl w:val="0"/>
        <w:autoSpaceDE w:val="0"/>
        <w:autoSpaceDN w:val="0"/>
        <w:adjustRightInd w:val="0"/>
        <w:spacing w:after="0" w:line="240" w:lineRule="auto"/>
        <w:ind w:firstLine="709"/>
        <w:jc w:val="both"/>
        <w:outlineLvl w:val="1"/>
        <w:rPr>
          <w:rFonts w:eastAsia="Calibri"/>
          <w:sz w:val="24"/>
          <w:szCs w:val="24"/>
        </w:rPr>
      </w:pPr>
      <w:r w:rsidRPr="003C3A38">
        <w:rPr>
          <w:rFonts w:eastAsia="Calibri"/>
          <w:sz w:val="24"/>
          <w:szCs w:val="24"/>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734A3F" w:rsidRPr="00DB0DA1" w:rsidRDefault="00734A3F" w:rsidP="00DB0DA1">
      <w:pPr>
        <w:widowControl w:val="0"/>
        <w:autoSpaceDE w:val="0"/>
        <w:autoSpaceDN w:val="0"/>
        <w:adjustRightInd w:val="0"/>
        <w:spacing w:after="0" w:line="240" w:lineRule="auto"/>
        <w:ind w:firstLine="709"/>
        <w:jc w:val="both"/>
        <w:outlineLvl w:val="1"/>
        <w:rPr>
          <w:rFonts w:eastAsia="Calibri"/>
          <w:sz w:val="24"/>
          <w:szCs w:val="24"/>
        </w:rPr>
      </w:pPr>
      <w:r w:rsidRPr="00DB0DA1">
        <w:rPr>
          <w:rFonts w:eastAsia="Calibri"/>
          <w:sz w:val="24"/>
          <w:szCs w:val="24"/>
        </w:rPr>
        <w:t xml:space="preserve">2.30.2. Ходатайства в форме электронного документа на официальный адрес электронной почты направляются в </w:t>
      </w:r>
      <w:r w:rsidR="00446E39" w:rsidRPr="00446E39">
        <w:rPr>
          <w:rFonts w:eastAsia="Calibri"/>
          <w:sz w:val="24"/>
          <w:szCs w:val="24"/>
        </w:rPr>
        <w:t>уполномоченное учреждение</w:t>
      </w:r>
      <w:r w:rsidRPr="00DB0DA1">
        <w:rPr>
          <w:rFonts w:eastAsia="Calibri"/>
          <w:sz w:val="24"/>
          <w:szCs w:val="24"/>
        </w:rPr>
        <w:t xml:space="preserve"> в виде файлов в формате </w:t>
      </w:r>
      <w:proofErr w:type="spellStart"/>
      <w:r w:rsidRPr="00DB0DA1">
        <w:rPr>
          <w:rFonts w:eastAsia="Calibri"/>
          <w:sz w:val="24"/>
          <w:szCs w:val="24"/>
        </w:rPr>
        <w:t>doc</w:t>
      </w:r>
      <w:proofErr w:type="spellEnd"/>
      <w:r w:rsidRPr="00DB0DA1">
        <w:rPr>
          <w:rFonts w:eastAsia="Calibri"/>
          <w:sz w:val="24"/>
          <w:szCs w:val="24"/>
        </w:rPr>
        <w:t xml:space="preserve">, </w:t>
      </w:r>
      <w:proofErr w:type="spellStart"/>
      <w:r w:rsidRPr="00DB0DA1">
        <w:rPr>
          <w:rFonts w:eastAsia="Calibri"/>
          <w:sz w:val="24"/>
          <w:szCs w:val="24"/>
        </w:rPr>
        <w:t>docx</w:t>
      </w:r>
      <w:proofErr w:type="spellEnd"/>
      <w:r w:rsidRPr="00DB0DA1">
        <w:rPr>
          <w:rFonts w:eastAsia="Calibri"/>
          <w:sz w:val="24"/>
          <w:szCs w:val="24"/>
        </w:rPr>
        <w:t xml:space="preserve">, </w:t>
      </w:r>
      <w:proofErr w:type="spellStart"/>
      <w:r w:rsidRPr="00DB0DA1">
        <w:rPr>
          <w:rFonts w:eastAsia="Calibri"/>
          <w:sz w:val="24"/>
          <w:szCs w:val="24"/>
        </w:rPr>
        <w:t>txt</w:t>
      </w:r>
      <w:proofErr w:type="spellEnd"/>
      <w:r w:rsidRPr="00DB0DA1">
        <w:rPr>
          <w:rFonts w:eastAsia="Calibri"/>
          <w:sz w:val="24"/>
          <w:szCs w:val="24"/>
        </w:rPr>
        <w:t xml:space="preserve">, </w:t>
      </w:r>
      <w:proofErr w:type="spellStart"/>
      <w:r w:rsidRPr="00DB0DA1">
        <w:rPr>
          <w:rFonts w:eastAsia="Calibri"/>
          <w:sz w:val="24"/>
          <w:szCs w:val="24"/>
        </w:rPr>
        <w:t>xls</w:t>
      </w:r>
      <w:proofErr w:type="spellEnd"/>
      <w:r w:rsidRPr="00DB0DA1">
        <w:rPr>
          <w:rFonts w:eastAsia="Calibri"/>
          <w:sz w:val="24"/>
          <w:szCs w:val="24"/>
        </w:rPr>
        <w:t xml:space="preserve">, </w:t>
      </w:r>
      <w:proofErr w:type="spellStart"/>
      <w:r w:rsidRPr="00DB0DA1">
        <w:rPr>
          <w:rFonts w:eastAsia="Calibri"/>
          <w:sz w:val="24"/>
          <w:szCs w:val="24"/>
        </w:rPr>
        <w:t>xlsx</w:t>
      </w:r>
      <w:proofErr w:type="spellEnd"/>
      <w:r w:rsidRPr="00DB0DA1">
        <w:rPr>
          <w:rFonts w:eastAsia="Calibri"/>
          <w:sz w:val="24"/>
          <w:szCs w:val="24"/>
        </w:rPr>
        <w:t xml:space="preserve">, </w:t>
      </w:r>
      <w:proofErr w:type="spellStart"/>
      <w:r w:rsidRPr="00DB0DA1">
        <w:rPr>
          <w:rFonts w:eastAsia="Calibri"/>
          <w:sz w:val="24"/>
          <w:szCs w:val="24"/>
        </w:rPr>
        <w:t>rtf</w:t>
      </w:r>
      <w:proofErr w:type="spellEnd"/>
      <w:r w:rsidRPr="00DB0DA1">
        <w:rPr>
          <w:rFonts w:eastAsia="Calibri"/>
          <w:sz w:val="24"/>
          <w:szCs w:val="24"/>
        </w:rPr>
        <w:t>.</w:t>
      </w:r>
    </w:p>
    <w:p w:rsidR="00734A3F" w:rsidRPr="00DB0DA1" w:rsidRDefault="00734A3F" w:rsidP="00DB0DA1">
      <w:pPr>
        <w:widowControl w:val="0"/>
        <w:autoSpaceDE w:val="0"/>
        <w:autoSpaceDN w:val="0"/>
        <w:adjustRightInd w:val="0"/>
        <w:spacing w:after="0" w:line="240" w:lineRule="auto"/>
        <w:ind w:firstLine="567"/>
        <w:jc w:val="both"/>
        <w:outlineLvl w:val="1"/>
        <w:rPr>
          <w:rFonts w:eastAsia="Calibri"/>
          <w:sz w:val="24"/>
          <w:szCs w:val="24"/>
        </w:rPr>
      </w:pPr>
      <w:r w:rsidRPr="00DB0DA1">
        <w:rPr>
          <w:rFonts w:eastAsia="Calibri"/>
          <w:sz w:val="24"/>
          <w:szCs w:val="24"/>
        </w:rPr>
        <w:t>Электронные документы (электронные образы документов), прилагаемые к ходатайству, в том числе доверенности, направляются в виде файлов в форматах PDF, TIF.</w:t>
      </w:r>
    </w:p>
    <w:p w:rsidR="00734A3F" w:rsidRPr="00DB0DA1" w:rsidRDefault="00734A3F" w:rsidP="00DB0DA1">
      <w:pPr>
        <w:widowControl w:val="0"/>
        <w:autoSpaceDE w:val="0"/>
        <w:autoSpaceDN w:val="0"/>
        <w:adjustRightInd w:val="0"/>
        <w:spacing w:after="0" w:line="240" w:lineRule="auto"/>
        <w:ind w:firstLine="709"/>
        <w:jc w:val="both"/>
        <w:outlineLvl w:val="1"/>
        <w:rPr>
          <w:rFonts w:eastAsia="Calibri"/>
          <w:sz w:val="24"/>
          <w:szCs w:val="24"/>
        </w:rPr>
      </w:pPr>
      <w:r w:rsidRPr="00DB0DA1">
        <w:rPr>
          <w:rFonts w:eastAsia="Calibri"/>
          <w:sz w:val="24"/>
          <w:szCs w:val="24"/>
        </w:rPr>
        <w:t>2.30.3.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34A3F" w:rsidRPr="00DB0DA1" w:rsidRDefault="00734A3F" w:rsidP="00DB0DA1">
      <w:pPr>
        <w:widowControl w:val="0"/>
        <w:autoSpaceDE w:val="0"/>
        <w:autoSpaceDN w:val="0"/>
        <w:adjustRightInd w:val="0"/>
        <w:spacing w:after="0" w:line="240" w:lineRule="auto"/>
        <w:ind w:firstLine="709"/>
        <w:jc w:val="both"/>
        <w:outlineLvl w:val="1"/>
        <w:rPr>
          <w:rFonts w:eastAsia="Calibri"/>
          <w:sz w:val="24"/>
          <w:szCs w:val="24"/>
        </w:rPr>
      </w:pPr>
      <w:r w:rsidRPr="00DB0DA1">
        <w:rPr>
          <w:rFonts w:eastAsia="Calibri"/>
          <w:sz w:val="24"/>
          <w:szCs w:val="24"/>
        </w:rPr>
        <w:t xml:space="preserve">2.30.4. Обращение заявителей за получением услуги в электронной форме посредством </w:t>
      </w:r>
      <w:r w:rsidR="005D435D">
        <w:rPr>
          <w:rFonts w:eastAsia="Calibri"/>
          <w:sz w:val="24"/>
          <w:szCs w:val="24"/>
        </w:rPr>
        <w:t xml:space="preserve">ЕПГУ, </w:t>
      </w:r>
      <w:r w:rsidRPr="00DB0DA1">
        <w:rPr>
          <w:rFonts w:eastAsia="Calibri"/>
          <w:sz w:val="24"/>
          <w:szCs w:val="24"/>
        </w:rPr>
        <w:t xml:space="preserve">РПГУ осуществляется путем подписания заявления уполномоченным лицом с использованием простой электронной подписи, также допускается использование усиленной квалифицированной электронной подписи. Использование простой электронной подписи для получения </w:t>
      </w:r>
      <w:r w:rsidR="003F558B">
        <w:rPr>
          <w:rFonts w:eastAsia="Calibri"/>
          <w:sz w:val="24"/>
          <w:szCs w:val="24"/>
        </w:rPr>
        <w:t xml:space="preserve">муниципальной </w:t>
      </w:r>
      <w:r w:rsidRPr="00DB0DA1">
        <w:rPr>
          <w:rFonts w:eastAsia="Calibri"/>
          <w:sz w:val="24"/>
          <w:szCs w:val="24"/>
        </w:rPr>
        <w:t xml:space="preserve">услуги допускается, если федеральными законами или иными нормативными актами не установлен запрет на обращение за получением </w:t>
      </w:r>
      <w:r w:rsidR="003F558B">
        <w:rPr>
          <w:rFonts w:eastAsia="Calibri"/>
          <w:sz w:val="24"/>
          <w:szCs w:val="24"/>
        </w:rPr>
        <w:t xml:space="preserve">муниципальной </w:t>
      </w:r>
      <w:r w:rsidRPr="00DB0DA1">
        <w:rPr>
          <w:rFonts w:eastAsia="Calibri"/>
          <w:sz w:val="24"/>
          <w:szCs w:val="24"/>
        </w:rPr>
        <w:t xml:space="preserve">услуги в электронной форме, а также не установлено использование в этих целях иного вида электронной подписи. Для использования простой электронной подписи заявитель должен быть зарегистрирован в единой системе идентификации и аутентификации. Доверенность, подтверждающая правомочие на обращение за получением </w:t>
      </w:r>
      <w:r w:rsidR="006E0557">
        <w:rPr>
          <w:rFonts w:eastAsia="Calibri"/>
          <w:sz w:val="24"/>
          <w:szCs w:val="24"/>
        </w:rPr>
        <w:t>муниципальной</w:t>
      </w:r>
      <w:r w:rsidRPr="00DB0DA1">
        <w:rPr>
          <w:rFonts w:eastAsia="Calibri"/>
          <w:sz w:val="24"/>
          <w:szCs w:val="24"/>
        </w:rPr>
        <w:t xml:space="preserve"> услуги, выданная юридическим лицом, удостоверяется усиленной квалифицированной электронной подписью правомочного должностного лица заявителя. Прилагаемые к заявлению о предоставлении </w:t>
      </w:r>
      <w:r w:rsidR="003F558B">
        <w:rPr>
          <w:rFonts w:eastAsia="Calibri"/>
          <w:sz w:val="24"/>
          <w:szCs w:val="24"/>
        </w:rPr>
        <w:t xml:space="preserve">муниципальной </w:t>
      </w:r>
      <w:r w:rsidRPr="00DB0DA1">
        <w:rPr>
          <w:rFonts w:eastAsia="Calibri"/>
          <w:sz w:val="24"/>
          <w:szCs w:val="24"/>
        </w:rPr>
        <w:t xml:space="preserve">услуги копии документов подписываются простой электронной подписью </w:t>
      </w:r>
      <w:r w:rsidRPr="00DB0DA1">
        <w:rPr>
          <w:rFonts w:eastAsia="Calibri"/>
          <w:sz w:val="24"/>
          <w:szCs w:val="24"/>
        </w:rPr>
        <w:lastRenderedPageBreak/>
        <w:t>заявителя и (или) усиленной квалифицированной электронной подписью.</w:t>
      </w:r>
    </w:p>
    <w:p w:rsidR="00734A3F" w:rsidRPr="00DB0DA1" w:rsidRDefault="00734A3F" w:rsidP="00DB0DA1">
      <w:pPr>
        <w:widowControl w:val="0"/>
        <w:autoSpaceDE w:val="0"/>
        <w:autoSpaceDN w:val="0"/>
        <w:adjustRightInd w:val="0"/>
        <w:spacing w:after="0" w:line="240" w:lineRule="auto"/>
        <w:ind w:firstLine="709"/>
        <w:jc w:val="both"/>
        <w:outlineLvl w:val="1"/>
        <w:rPr>
          <w:rFonts w:eastAsia="Calibri"/>
          <w:sz w:val="24"/>
          <w:szCs w:val="24"/>
        </w:rPr>
      </w:pPr>
      <w:r w:rsidRPr="00DB0DA1">
        <w:rPr>
          <w:rFonts w:eastAsia="Calibri"/>
          <w:sz w:val="24"/>
          <w:szCs w:val="24"/>
        </w:rPr>
        <w:t xml:space="preserve">2.31. Заявителям обеспечивается выдача результата муниципальной услуги, указанного в пункте 2.5 настоящего </w:t>
      </w:r>
      <w:r w:rsidR="00446E39">
        <w:rPr>
          <w:rFonts w:eastAsia="Calibri"/>
          <w:sz w:val="24"/>
          <w:szCs w:val="24"/>
        </w:rPr>
        <w:t>а</w:t>
      </w:r>
      <w:r w:rsidRPr="00DB0DA1">
        <w:rPr>
          <w:rFonts w:eastAsia="Calibri"/>
          <w:sz w:val="24"/>
          <w:szCs w:val="24"/>
        </w:rPr>
        <w:t xml:space="preserve">дминистративного регламента, в форме электронного документа, заверенного усиленной квалифицированной электронной подписью </w:t>
      </w:r>
      <w:r w:rsidR="00446E39">
        <w:rPr>
          <w:rFonts w:eastAsia="Calibri"/>
          <w:sz w:val="24"/>
          <w:szCs w:val="24"/>
        </w:rPr>
        <w:t>у</w:t>
      </w:r>
      <w:r w:rsidR="004B65F4">
        <w:rPr>
          <w:rFonts w:eastAsia="Calibri"/>
          <w:sz w:val="24"/>
          <w:szCs w:val="24"/>
        </w:rPr>
        <w:t>полномоченного учреждения</w:t>
      </w:r>
      <w:r w:rsidRPr="00DB0DA1">
        <w:rPr>
          <w:rFonts w:eastAsia="Calibri"/>
          <w:sz w:val="24"/>
          <w:szCs w:val="24"/>
        </w:rPr>
        <w:t xml:space="preserve"> (при наличии) в случае представления надлежащим образом оформленных документов, предусмотренных пунктом 2.8 настоящего </w:t>
      </w:r>
      <w:r w:rsidR="00446E39">
        <w:rPr>
          <w:rFonts w:eastAsia="Calibri"/>
          <w:sz w:val="24"/>
          <w:szCs w:val="24"/>
        </w:rPr>
        <w:t>а</w:t>
      </w:r>
      <w:r w:rsidRPr="00DB0DA1">
        <w:rPr>
          <w:rFonts w:eastAsia="Calibri"/>
          <w:sz w:val="24"/>
          <w:szCs w:val="24"/>
        </w:rPr>
        <w:t>дминистративного регламента.</w:t>
      </w:r>
    </w:p>
    <w:p w:rsidR="00734A3F" w:rsidRPr="008129D0" w:rsidRDefault="00734A3F" w:rsidP="00DB0DA1">
      <w:pPr>
        <w:widowControl w:val="0"/>
        <w:autoSpaceDE w:val="0"/>
        <w:autoSpaceDN w:val="0"/>
        <w:adjustRightInd w:val="0"/>
        <w:spacing w:after="0" w:line="240" w:lineRule="auto"/>
        <w:ind w:firstLine="567"/>
        <w:jc w:val="both"/>
        <w:outlineLvl w:val="1"/>
        <w:rPr>
          <w:rFonts w:eastAsia="Calibri"/>
          <w:b/>
          <w:sz w:val="20"/>
          <w:szCs w:val="20"/>
        </w:rPr>
      </w:pPr>
    </w:p>
    <w:p w:rsidR="00734A3F" w:rsidRPr="00DB0DA1" w:rsidRDefault="00734A3F" w:rsidP="00DB0DA1">
      <w:pPr>
        <w:widowControl w:val="0"/>
        <w:tabs>
          <w:tab w:val="left" w:pos="567"/>
        </w:tabs>
        <w:spacing w:line="240" w:lineRule="auto"/>
        <w:ind w:firstLine="426"/>
        <w:contextualSpacing/>
        <w:jc w:val="center"/>
        <w:rPr>
          <w:rFonts w:eastAsia="Calibri"/>
          <w:b/>
          <w:sz w:val="24"/>
          <w:szCs w:val="24"/>
        </w:rPr>
      </w:pPr>
      <w:r w:rsidRPr="00DB0DA1">
        <w:rPr>
          <w:rFonts w:eastAsia="Calibri"/>
          <w:b/>
          <w:sz w:val="24"/>
          <w:szCs w:val="24"/>
          <w:lang w:val="en-US"/>
        </w:rPr>
        <w:t>III</w:t>
      </w:r>
      <w:r w:rsidRPr="00DB0DA1">
        <w:rPr>
          <w:rFonts w:eastAsia="Calibri"/>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E759A8">
        <w:rPr>
          <w:rFonts w:eastAsia="Calibri"/>
          <w:b/>
          <w:sz w:val="24"/>
          <w:szCs w:val="24"/>
        </w:rPr>
        <w:t>, а также особенности выполнения процедур в РГАУ МФЦ</w:t>
      </w:r>
      <w:r w:rsidRPr="00DB0DA1" w:rsidDel="004A5747">
        <w:rPr>
          <w:rFonts w:eastAsia="Calibri"/>
          <w:b/>
          <w:sz w:val="24"/>
          <w:szCs w:val="24"/>
        </w:rPr>
        <w:t xml:space="preserve"> </w:t>
      </w:r>
    </w:p>
    <w:p w:rsidR="00734A3F" w:rsidRPr="00DB0DA1" w:rsidRDefault="00734A3F" w:rsidP="00DB0DA1">
      <w:pPr>
        <w:widowControl w:val="0"/>
        <w:autoSpaceDE w:val="0"/>
        <w:autoSpaceDN w:val="0"/>
        <w:adjustRightInd w:val="0"/>
        <w:spacing w:after="0" w:line="240" w:lineRule="auto"/>
        <w:ind w:firstLine="709"/>
        <w:jc w:val="both"/>
        <w:rPr>
          <w:rFonts w:eastAsia="Calibri"/>
          <w:sz w:val="24"/>
          <w:szCs w:val="24"/>
        </w:rPr>
      </w:pPr>
    </w:p>
    <w:p w:rsidR="00734A3F" w:rsidRPr="00DB0DA1" w:rsidRDefault="00734A3F" w:rsidP="00DB0DA1">
      <w:pPr>
        <w:autoSpaceDE w:val="0"/>
        <w:autoSpaceDN w:val="0"/>
        <w:adjustRightInd w:val="0"/>
        <w:spacing w:after="0" w:line="240" w:lineRule="auto"/>
        <w:ind w:firstLine="540"/>
        <w:jc w:val="center"/>
        <w:outlineLvl w:val="0"/>
        <w:rPr>
          <w:rFonts w:eastAsia="Calibri"/>
          <w:b/>
          <w:bCs/>
          <w:sz w:val="24"/>
          <w:szCs w:val="24"/>
        </w:rPr>
      </w:pPr>
      <w:r w:rsidRPr="00DB0DA1">
        <w:rPr>
          <w:rFonts w:eastAsia="Calibri"/>
          <w:b/>
          <w:bCs/>
          <w:sz w:val="24"/>
          <w:szCs w:val="24"/>
        </w:rPr>
        <w:t>Исчерпывающий перечень административных процедур (действий)</w:t>
      </w:r>
    </w:p>
    <w:p w:rsidR="00734A3F" w:rsidRPr="00DB0DA1" w:rsidRDefault="00734A3F" w:rsidP="00DB0DA1">
      <w:pPr>
        <w:autoSpaceDE w:val="0"/>
        <w:autoSpaceDN w:val="0"/>
        <w:adjustRightInd w:val="0"/>
        <w:spacing w:after="0" w:line="240" w:lineRule="auto"/>
        <w:ind w:firstLine="540"/>
        <w:jc w:val="center"/>
        <w:outlineLvl w:val="0"/>
        <w:rPr>
          <w:rFonts w:eastAsia="Calibri"/>
          <w:b/>
          <w:bCs/>
          <w:sz w:val="24"/>
          <w:szCs w:val="24"/>
        </w:rPr>
      </w:pP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 xml:space="preserve">3.1. Предоставление муниципальной услуги включает в себя следующие административные процедуры: </w:t>
      </w: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 xml:space="preserve">прием и регистрация ходатайства на предоставление муниципальной услуги; </w:t>
      </w: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 xml:space="preserve">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 </w:t>
      </w: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 xml:space="preserve">выявление правообладателей земельных участков в целях установления публичного сервитута; </w:t>
      </w: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 xml:space="preserve">принятие решения об установлении либо об отказе в установлении публичного сервитут; </w:t>
      </w:r>
    </w:p>
    <w:p w:rsidR="00734A3F" w:rsidRPr="00DB0DA1"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 xml:space="preserve">направление (выдача) результата предоставления муниципальной услуги. </w:t>
      </w:r>
    </w:p>
    <w:p w:rsidR="00734A3F" w:rsidRDefault="00734A3F" w:rsidP="00DB0DA1">
      <w:pPr>
        <w:widowControl w:val="0"/>
        <w:tabs>
          <w:tab w:val="left" w:pos="567"/>
        </w:tabs>
        <w:spacing w:after="0" w:line="240" w:lineRule="auto"/>
        <w:ind w:firstLine="709"/>
        <w:contextualSpacing/>
        <w:jc w:val="both"/>
        <w:rPr>
          <w:rFonts w:eastAsia="Calibri"/>
          <w:sz w:val="24"/>
          <w:szCs w:val="24"/>
        </w:rPr>
      </w:pPr>
      <w:r w:rsidRPr="00DB0DA1">
        <w:rPr>
          <w:rFonts w:eastAsia="Calibri"/>
          <w:sz w:val="24"/>
          <w:szCs w:val="24"/>
        </w:rPr>
        <w:t>Описание административных процедур содержится</w:t>
      </w:r>
      <w:r w:rsidR="00940F75">
        <w:rPr>
          <w:rFonts w:eastAsia="Calibri"/>
          <w:sz w:val="24"/>
          <w:szCs w:val="24"/>
        </w:rPr>
        <w:t xml:space="preserve"> в приложении № 4</w:t>
      </w:r>
      <w:r w:rsidR="00446E39">
        <w:rPr>
          <w:rFonts w:eastAsia="Calibri"/>
          <w:sz w:val="24"/>
          <w:szCs w:val="24"/>
        </w:rPr>
        <w:t xml:space="preserve"> к настоящему а</w:t>
      </w:r>
      <w:r w:rsidRPr="00DB0DA1">
        <w:rPr>
          <w:rFonts w:eastAsia="Calibri"/>
          <w:sz w:val="24"/>
          <w:szCs w:val="24"/>
        </w:rPr>
        <w:t>дминистративному регламенту.</w:t>
      </w:r>
    </w:p>
    <w:p w:rsidR="00C133B0" w:rsidRDefault="00C133B0" w:rsidP="00DB0DA1">
      <w:pPr>
        <w:widowControl w:val="0"/>
        <w:tabs>
          <w:tab w:val="left" w:pos="567"/>
        </w:tabs>
        <w:spacing w:after="0" w:line="240" w:lineRule="auto"/>
        <w:ind w:firstLine="709"/>
        <w:contextualSpacing/>
        <w:jc w:val="both"/>
        <w:rPr>
          <w:rFonts w:eastAsia="Calibri"/>
          <w:sz w:val="24"/>
          <w:szCs w:val="24"/>
        </w:rPr>
      </w:pPr>
    </w:p>
    <w:p w:rsidR="00C133B0" w:rsidRDefault="00C133B0" w:rsidP="00C133B0">
      <w:pPr>
        <w:spacing w:after="0" w:line="240" w:lineRule="auto"/>
        <w:jc w:val="center"/>
        <w:rPr>
          <w:rFonts w:eastAsia="Calibri"/>
          <w:b/>
          <w:bCs/>
          <w:sz w:val="24"/>
          <w:szCs w:val="24"/>
        </w:rPr>
      </w:pPr>
      <w:r>
        <w:rPr>
          <w:rFonts w:eastAsia="Calibri"/>
          <w:b/>
          <w:bCs/>
          <w:sz w:val="24"/>
          <w:szCs w:val="24"/>
        </w:rPr>
        <w:t>П</w:t>
      </w:r>
      <w:r w:rsidRPr="00C133B0">
        <w:rPr>
          <w:rFonts w:eastAsia="Calibri"/>
          <w:b/>
          <w:bCs/>
          <w:sz w:val="24"/>
          <w:szCs w:val="24"/>
        </w:rPr>
        <w:t>еречень административных процедур (действий) при предоставлении муниципальной услуги в электронной форме</w:t>
      </w:r>
    </w:p>
    <w:p w:rsidR="00C133B0" w:rsidRDefault="00C133B0" w:rsidP="00C133B0">
      <w:pPr>
        <w:spacing w:after="0" w:line="240" w:lineRule="auto"/>
        <w:jc w:val="center"/>
        <w:rPr>
          <w:rFonts w:eastAsia="Calibri"/>
          <w:b/>
          <w:bCs/>
          <w:sz w:val="24"/>
          <w:szCs w:val="24"/>
        </w:rPr>
      </w:pPr>
    </w:p>
    <w:p w:rsidR="00C133B0" w:rsidRPr="00DB0DA1" w:rsidRDefault="00C133B0" w:rsidP="00C133B0">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3.</w:t>
      </w:r>
      <w:r w:rsidR="00CB441B">
        <w:rPr>
          <w:rFonts w:eastAsia="Calibri"/>
          <w:sz w:val="24"/>
          <w:szCs w:val="24"/>
        </w:rPr>
        <w:t>2</w:t>
      </w:r>
      <w:r>
        <w:rPr>
          <w:rFonts w:eastAsia="Calibri"/>
          <w:sz w:val="24"/>
          <w:szCs w:val="24"/>
        </w:rPr>
        <w:t>.</w:t>
      </w:r>
      <w:r w:rsidRPr="00DB0DA1">
        <w:rPr>
          <w:rFonts w:eastAsia="Calibri"/>
          <w:sz w:val="24"/>
          <w:szCs w:val="24"/>
        </w:rPr>
        <w:t xml:space="preserve"> При предоставлении муниципальной услуги в электронной форме заявителю</w:t>
      </w:r>
      <w:r>
        <w:rPr>
          <w:rFonts w:eastAsia="Calibri"/>
          <w:sz w:val="24"/>
          <w:szCs w:val="24"/>
        </w:rPr>
        <w:t xml:space="preserve"> </w:t>
      </w:r>
      <w:r w:rsidRPr="00DB0DA1">
        <w:rPr>
          <w:rFonts w:eastAsia="Calibri"/>
          <w:sz w:val="24"/>
          <w:szCs w:val="24"/>
        </w:rPr>
        <w:t>обеспечиваются</w:t>
      </w:r>
      <w:r>
        <w:rPr>
          <w:rFonts w:eastAsia="Calibri"/>
          <w:sz w:val="24"/>
          <w:szCs w:val="24"/>
        </w:rPr>
        <w:t>:</w:t>
      </w:r>
    </w:p>
    <w:p w:rsidR="00156B75" w:rsidRPr="00DB0DA1" w:rsidRDefault="00156B75" w:rsidP="00156B75">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получение информации о порядке и сроках предоставления муниципальной услуги;</w:t>
      </w:r>
    </w:p>
    <w:p w:rsidR="00156B75" w:rsidRPr="00DB0DA1" w:rsidRDefault="00156B75" w:rsidP="00156B75">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запись на прием в РГАУ МФЦ для подачи запроса о предоставлении муниципальной услуги;</w:t>
      </w:r>
    </w:p>
    <w:p w:rsidR="00156B75" w:rsidRPr="00DB0DA1" w:rsidRDefault="00156B75" w:rsidP="00156B75">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формирование запроса;</w:t>
      </w:r>
    </w:p>
    <w:p w:rsidR="00156B75" w:rsidRPr="00DB0DA1" w:rsidRDefault="00156B75" w:rsidP="00156B75">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прием и регистрация </w:t>
      </w:r>
      <w:r>
        <w:rPr>
          <w:rFonts w:eastAsia="Calibri"/>
          <w:sz w:val="24"/>
          <w:szCs w:val="24"/>
        </w:rPr>
        <w:t>уполномоченным учреждением</w:t>
      </w:r>
      <w:r w:rsidRPr="00DB0DA1">
        <w:rPr>
          <w:rFonts w:eastAsia="Calibri"/>
          <w:sz w:val="24"/>
          <w:szCs w:val="24"/>
        </w:rPr>
        <w:t xml:space="preserve"> запроса и иных документов, необходимых для предоставления муниципальной услуги;</w:t>
      </w:r>
    </w:p>
    <w:p w:rsidR="00156B75" w:rsidRPr="00DB0DA1" w:rsidRDefault="00156B75" w:rsidP="00156B75">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получение результата предоставления муниципальной услуги (в электронной форме обеспечивается направление мотивированного отказа в предоставлении муниципальной услуги);</w:t>
      </w:r>
    </w:p>
    <w:p w:rsidR="00156B75" w:rsidRPr="00DB0DA1" w:rsidRDefault="00156B75" w:rsidP="00156B75">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получение сведений о ходе выполнения запроса;</w:t>
      </w:r>
    </w:p>
    <w:p w:rsidR="00156B75" w:rsidRPr="00DB0DA1" w:rsidRDefault="00156B75" w:rsidP="00156B75">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осуществление оценки качества предоставления муниципальной услуги;</w:t>
      </w:r>
    </w:p>
    <w:p w:rsidR="00156B75" w:rsidRPr="00DB0DA1" w:rsidRDefault="00156B75" w:rsidP="00156B75">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досудебное (внесудебное) обжалование решений и действий (бездействия) </w:t>
      </w:r>
      <w:r>
        <w:rPr>
          <w:rFonts w:eastAsia="Calibri"/>
          <w:sz w:val="24"/>
          <w:szCs w:val="24"/>
        </w:rPr>
        <w:t>уполномоченного учреждения</w:t>
      </w:r>
      <w:r w:rsidRPr="00DB0DA1">
        <w:rPr>
          <w:rFonts w:eastAsia="Calibri"/>
          <w:sz w:val="24"/>
          <w:szCs w:val="24"/>
        </w:rPr>
        <w:t xml:space="preserve"> либо действия (бездействие) должностных лиц </w:t>
      </w:r>
      <w:r>
        <w:rPr>
          <w:rFonts w:eastAsia="Calibri"/>
          <w:sz w:val="24"/>
          <w:szCs w:val="24"/>
        </w:rPr>
        <w:t>уполномоченного учреждения</w:t>
      </w:r>
      <w:r w:rsidRPr="00DB0DA1">
        <w:rPr>
          <w:rFonts w:eastAsia="Calibri"/>
          <w:sz w:val="24"/>
          <w:szCs w:val="24"/>
        </w:rPr>
        <w:t>, предоставляющего муниципальную услугу;</w:t>
      </w:r>
    </w:p>
    <w:p w:rsidR="006E7EF9" w:rsidRDefault="00156B75" w:rsidP="00156B75">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ознакомление с расписанием работы </w:t>
      </w:r>
      <w:r>
        <w:rPr>
          <w:rFonts w:eastAsia="Calibri"/>
          <w:sz w:val="24"/>
          <w:szCs w:val="24"/>
        </w:rPr>
        <w:t>уполномоченного учреждения</w:t>
      </w:r>
      <w:r w:rsidRPr="00DB0DA1">
        <w:rPr>
          <w:rFonts w:eastAsia="Calibri"/>
          <w:sz w:val="24"/>
          <w:szCs w:val="24"/>
        </w:rPr>
        <w:t xml:space="preserve"> или РГАУ МФЦ, а также с доступными для записи на прием датами и интервалами времени приема.</w:t>
      </w:r>
    </w:p>
    <w:p w:rsidR="00E759A8" w:rsidRDefault="00E759A8" w:rsidP="006E7EF9">
      <w:pPr>
        <w:autoSpaceDE w:val="0"/>
        <w:autoSpaceDN w:val="0"/>
        <w:adjustRightInd w:val="0"/>
        <w:spacing w:after="0" w:line="240" w:lineRule="auto"/>
        <w:ind w:firstLine="709"/>
        <w:jc w:val="both"/>
        <w:rPr>
          <w:rFonts w:eastAsia="Calibri"/>
          <w:sz w:val="24"/>
          <w:szCs w:val="24"/>
        </w:rPr>
      </w:pPr>
    </w:p>
    <w:p w:rsidR="00E759A8" w:rsidRPr="00DB0DA1" w:rsidRDefault="00E759A8" w:rsidP="00E759A8">
      <w:pPr>
        <w:autoSpaceDE w:val="0"/>
        <w:autoSpaceDN w:val="0"/>
        <w:adjustRightInd w:val="0"/>
        <w:spacing w:after="0" w:line="240" w:lineRule="auto"/>
        <w:jc w:val="center"/>
        <w:rPr>
          <w:rFonts w:eastAsia="Calibri"/>
          <w:b/>
          <w:sz w:val="24"/>
          <w:szCs w:val="24"/>
        </w:rPr>
      </w:pPr>
      <w:r w:rsidRPr="00DB0DA1">
        <w:rPr>
          <w:rFonts w:eastAsia="Calibri"/>
          <w:b/>
          <w:sz w:val="24"/>
          <w:szCs w:val="24"/>
        </w:rPr>
        <w:t xml:space="preserve">Порядок осуществления </w:t>
      </w:r>
      <w:r w:rsidR="00156B75" w:rsidRPr="00C133B0">
        <w:rPr>
          <w:rFonts w:eastAsia="Calibri"/>
          <w:b/>
          <w:bCs/>
          <w:sz w:val="24"/>
          <w:szCs w:val="24"/>
        </w:rPr>
        <w:t>административных процедур (действий)</w:t>
      </w:r>
      <w:r w:rsidR="00156B75">
        <w:rPr>
          <w:rFonts w:eastAsia="Calibri"/>
          <w:b/>
          <w:bCs/>
          <w:sz w:val="24"/>
          <w:szCs w:val="24"/>
        </w:rPr>
        <w:t xml:space="preserve"> </w:t>
      </w:r>
      <w:r w:rsidRPr="00DB0DA1">
        <w:rPr>
          <w:rFonts w:eastAsia="Calibri"/>
          <w:b/>
          <w:sz w:val="24"/>
          <w:szCs w:val="24"/>
        </w:rPr>
        <w:t>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r w:rsidR="00CB441B">
        <w:rPr>
          <w:rFonts w:eastAsia="Calibri"/>
          <w:b/>
          <w:sz w:val="24"/>
          <w:szCs w:val="24"/>
        </w:rPr>
        <w:t xml:space="preserve"> </w:t>
      </w:r>
    </w:p>
    <w:p w:rsidR="00786813" w:rsidRDefault="00786813" w:rsidP="00E759A8">
      <w:pPr>
        <w:autoSpaceDE w:val="0"/>
        <w:autoSpaceDN w:val="0"/>
        <w:adjustRightInd w:val="0"/>
        <w:spacing w:after="0" w:line="240" w:lineRule="auto"/>
        <w:ind w:firstLine="709"/>
        <w:jc w:val="both"/>
        <w:rPr>
          <w:rFonts w:eastAsia="Calibri"/>
          <w:sz w:val="24"/>
          <w:szCs w:val="24"/>
        </w:rPr>
      </w:pPr>
    </w:p>
    <w:p w:rsidR="00E759A8" w:rsidRPr="00DB0DA1" w:rsidRDefault="00156B75" w:rsidP="00E759A8">
      <w:pPr>
        <w:autoSpaceDE w:val="0"/>
        <w:autoSpaceDN w:val="0"/>
        <w:adjustRightInd w:val="0"/>
        <w:spacing w:after="0" w:line="240" w:lineRule="auto"/>
        <w:ind w:firstLine="709"/>
        <w:jc w:val="both"/>
        <w:rPr>
          <w:rFonts w:eastAsia="Calibri"/>
          <w:sz w:val="24"/>
          <w:szCs w:val="24"/>
        </w:rPr>
      </w:pPr>
      <w:r>
        <w:rPr>
          <w:rFonts w:eastAsia="Calibri"/>
          <w:sz w:val="24"/>
          <w:szCs w:val="24"/>
        </w:rPr>
        <w:t>3.</w:t>
      </w:r>
      <w:r w:rsidR="0012175F">
        <w:rPr>
          <w:rFonts w:eastAsia="Calibri"/>
          <w:sz w:val="24"/>
          <w:szCs w:val="24"/>
        </w:rPr>
        <w:t>3</w:t>
      </w:r>
      <w:r w:rsidR="00E759A8" w:rsidRPr="00DB0DA1">
        <w:rPr>
          <w:rFonts w:eastAsia="Calibri"/>
          <w:sz w:val="24"/>
          <w:szCs w:val="24"/>
        </w:rPr>
        <w:t>. Получение информации о порядке и сроках предоставления муниципальной услуги осуществляется согласн</w:t>
      </w:r>
      <w:r w:rsidR="00E759A8">
        <w:rPr>
          <w:rFonts w:eastAsia="Calibri"/>
          <w:sz w:val="24"/>
          <w:szCs w:val="24"/>
        </w:rPr>
        <w:t>о пунктам 1.8, 1.9 настоящего а</w:t>
      </w:r>
      <w:r w:rsidR="00E759A8" w:rsidRPr="00DB0DA1">
        <w:rPr>
          <w:rFonts w:eastAsia="Calibri"/>
          <w:sz w:val="24"/>
          <w:szCs w:val="24"/>
        </w:rPr>
        <w:t>дминистративного регламента.</w:t>
      </w:r>
    </w:p>
    <w:p w:rsidR="00E759A8" w:rsidRPr="00DB0DA1" w:rsidRDefault="00E759A8" w:rsidP="00E759A8">
      <w:pPr>
        <w:autoSpaceDE w:val="0"/>
        <w:autoSpaceDN w:val="0"/>
        <w:adjustRightInd w:val="0"/>
        <w:spacing w:after="0" w:line="240" w:lineRule="auto"/>
        <w:ind w:firstLine="709"/>
        <w:jc w:val="both"/>
        <w:rPr>
          <w:rFonts w:eastAsia="Calibri"/>
          <w:color w:val="000000"/>
          <w:sz w:val="24"/>
          <w:szCs w:val="24"/>
        </w:rPr>
      </w:pPr>
      <w:r w:rsidRPr="00DB0DA1">
        <w:rPr>
          <w:rFonts w:eastAsia="Calibri"/>
          <w:sz w:val="24"/>
          <w:szCs w:val="24"/>
        </w:rPr>
        <w:t>3.</w:t>
      </w:r>
      <w:r w:rsidR="0012175F">
        <w:rPr>
          <w:rFonts w:eastAsia="Calibri"/>
          <w:sz w:val="24"/>
          <w:szCs w:val="24"/>
        </w:rPr>
        <w:t>4</w:t>
      </w:r>
      <w:r w:rsidRPr="00DB0DA1">
        <w:rPr>
          <w:rFonts w:eastAsia="Calibri"/>
          <w:sz w:val="24"/>
          <w:szCs w:val="24"/>
        </w:rPr>
        <w:t xml:space="preserve">. </w:t>
      </w:r>
      <w:r w:rsidRPr="00DB0DA1">
        <w:rPr>
          <w:rFonts w:eastAsia="Calibri"/>
          <w:color w:val="000000"/>
          <w:sz w:val="24"/>
          <w:szCs w:val="24"/>
        </w:rPr>
        <w:t xml:space="preserve">Запись на прием в </w:t>
      </w:r>
      <w:r w:rsidRPr="00515BD3">
        <w:rPr>
          <w:rFonts w:eastAsia="Calibri"/>
          <w:color w:val="000000"/>
          <w:sz w:val="24"/>
          <w:szCs w:val="24"/>
        </w:rPr>
        <w:t>уполномоченное учреждение</w:t>
      </w:r>
      <w:r w:rsidRPr="00DB0DA1">
        <w:rPr>
          <w:rFonts w:eastAsia="Calibri"/>
          <w:color w:val="000000"/>
          <w:sz w:val="24"/>
          <w:szCs w:val="24"/>
        </w:rPr>
        <w:t xml:space="preserve"> или </w:t>
      </w:r>
      <w:r w:rsidRPr="00DB0DA1">
        <w:rPr>
          <w:rFonts w:eastAsia="Calibri"/>
          <w:sz w:val="24"/>
          <w:szCs w:val="24"/>
        </w:rPr>
        <w:t>РГАУ МФЦ</w:t>
      </w:r>
      <w:r w:rsidRPr="00DB0DA1">
        <w:rPr>
          <w:rFonts w:eastAsia="Calibri"/>
          <w:color w:val="000000"/>
          <w:sz w:val="24"/>
          <w:szCs w:val="24"/>
        </w:rPr>
        <w:t xml:space="preserve"> для подачи запроса</w:t>
      </w:r>
      <w:r>
        <w:rPr>
          <w:rFonts w:eastAsia="Calibri"/>
          <w:color w:val="000000"/>
          <w:sz w:val="24"/>
          <w:szCs w:val="24"/>
        </w:rPr>
        <w:t xml:space="preserve"> посредством РПГУ</w:t>
      </w:r>
      <w:r w:rsidRPr="00DB0DA1">
        <w:rPr>
          <w:rFonts w:eastAsia="Calibri"/>
          <w:color w:val="000000"/>
          <w:sz w:val="24"/>
          <w:szCs w:val="24"/>
        </w:rPr>
        <w:t xml:space="preserve">. </w:t>
      </w:r>
    </w:p>
    <w:p w:rsidR="00E759A8" w:rsidRPr="00DB0DA1" w:rsidRDefault="0012175F" w:rsidP="00E759A8">
      <w:pPr>
        <w:autoSpaceDE w:val="0"/>
        <w:autoSpaceDN w:val="0"/>
        <w:adjustRightInd w:val="0"/>
        <w:spacing w:after="0" w:line="240" w:lineRule="auto"/>
        <w:ind w:firstLine="709"/>
        <w:jc w:val="both"/>
        <w:rPr>
          <w:rFonts w:eastAsia="Calibri"/>
          <w:color w:val="000000"/>
          <w:sz w:val="24"/>
          <w:szCs w:val="24"/>
        </w:rPr>
      </w:pPr>
      <w:r>
        <w:rPr>
          <w:rFonts w:eastAsia="Calibri"/>
          <w:color w:val="000000"/>
          <w:sz w:val="24"/>
          <w:szCs w:val="24"/>
        </w:rPr>
        <w:t>3.4</w:t>
      </w:r>
      <w:r w:rsidR="00E759A8" w:rsidRPr="00DB0DA1">
        <w:rPr>
          <w:rFonts w:eastAsia="Calibri"/>
          <w:color w:val="000000"/>
          <w:sz w:val="24"/>
          <w:szCs w:val="24"/>
        </w:rPr>
        <w:t>.</w:t>
      </w:r>
      <w:r>
        <w:rPr>
          <w:rFonts w:eastAsia="Calibri"/>
          <w:color w:val="000000"/>
          <w:sz w:val="24"/>
          <w:szCs w:val="24"/>
        </w:rPr>
        <w:t>1.</w:t>
      </w:r>
      <w:r w:rsidR="00E759A8" w:rsidRPr="00DB0DA1">
        <w:rPr>
          <w:rFonts w:eastAsia="Calibri"/>
          <w:color w:val="000000"/>
          <w:sz w:val="24"/>
          <w:szCs w:val="24"/>
        </w:rPr>
        <w:t xml:space="preserve"> Запись на прием в </w:t>
      </w:r>
      <w:r w:rsidR="00E759A8" w:rsidRPr="00515BD3">
        <w:rPr>
          <w:rFonts w:eastAsia="Calibri"/>
          <w:color w:val="000000"/>
          <w:sz w:val="24"/>
          <w:szCs w:val="24"/>
        </w:rPr>
        <w:t>уполномоченное учреждение</w:t>
      </w:r>
      <w:r w:rsidR="00E759A8" w:rsidRPr="00DB0DA1">
        <w:rPr>
          <w:rFonts w:eastAsia="Calibri"/>
          <w:color w:val="000000"/>
          <w:sz w:val="24"/>
          <w:szCs w:val="24"/>
        </w:rPr>
        <w:t xml:space="preserve"> не предусмотрена правовым актом </w:t>
      </w:r>
      <w:r w:rsidR="00E759A8">
        <w:rPr>
          <w:rFonts w:eastAsia="Calibri"/>
          <w:color w:val="000000"/>
          <w:sz w:val="24"/>
          <w:szCs w:val="24"/>
        </w:rPr>
        <w:t>уполномоченного учреждения</w:t>
      </w:r>
      <w:r w:rsidR="00E759A8" w:rsidRPr="00DB0DA1">
        <w:rPr>
          <w:rFonts w:eastAsia="Calibri"/>
          <w:color w:val="000000"/>
          <w:sz w:val="24"/>
          <w:szCs w:val="24"/>
        </w:rPr>
        <w:t>. Прием заявителя осуществляется в порядке живой очереди.</w:t>
      </w:r>
    </w:p>
    <w:p w:rsidR="00E759A8" w:rsidRPr="00DB0DA1" w:rsidRDefault="00E759A8" w:rsidP="00E759A8">
      <w:pPr>
        <w:autoSpaceDE w:val="0"/>
        <w:autoSpaceDN w:val="0"/>
        <w:adjustRightInd w:val="0"/>
        <w:spacing w:after="0" w:line="240" w:lineRule="auto"/>
        <w:ind w:firstLine="709"/>
        <w:jc w:val="both"/>
        <w:rPr>
          <w:rFonts w:eastAsia="Calibri"/>
          <w:sz w:val="24"/>
          <w:szCs w:val="24"/>
        </w:rPr>
      </w:pPr>
      <w:r w:rsidRPr="00DB0DA1">
        <w:rPr>
          <w:rFonts w:eastAsia="Calibri"/>
          <w:color w:val="000000"/>
          <w:sz w:val="24"/>
          <w:szCs w:val="24"/>
        </w:rPr>
        <w:t>3.</w:t>
      </w:r>
      <w:r w:rsidR="0012175F">
        <w:rPr>
          <w:rFonts w:eastAsia="Calibri"/>
          <w:color w:val="000000"/>
          <w:sz w:val="24"/>
          <w:szCs w:val="24"/>
        </w:rPr>
        <w:t>4</w:t>
      </w:r>
      <w:r w:rsidRPr="00DB0DA1">
        <w:rPr>
          <w:rFonts w:eastAsia="Calibri"/>
          <w:color w:val="000000"/>
          <w:sz w:val="24"/>
          <w:szCs w:val="24"/>
        </w:rPr>
        <w:t xml:space="preserve">.2. </w:t>
      </w:r>
      <w:r w:rsidRPr="00DB0DA1">
        <w:rPr>
          <w:rFonts w:eastAsia="Calibri"/>
          <w:sz w:val="24"/>
          <w:szCs w:val="24"/>
        </w:rPr>
        <w:t>При организации записи на прием в РГАУ МФЦ заявителю обеспечивается возможность:</w:t>
      </w:r>
    </w:p>
    <w:p w:rsidR="00E759A8" w:rsidRPr="00DB0DA1" w:rsidRDefault="00E759A8" w:rsidP="00E759A8">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а) ознакомления с расписанием работы </w:t>
      </w:r>
      <w:r>
        <w:rPr>
          <w:rFonts w:eastAsia="Calibri"/>
          <w:sz w:val="24"/>
          <w:szCs w:val="24"/>
        </w:rPr>
        <w:t>уполномоченного учреждения</w:t>
      </w:r>
      <w:r w:rsidRPr="00DB0DA1">
        <w:rPr>
          <w:rFonts w:eastAsia="Calibri"/>
          <w:sz w:val="24"/>
          <w:szCs w:val="24"/>
        </w:rPr>
        <w:t xml:space="preserve"> или РГАУ МФЦ, а также с доступными для записи на прием датами и интервалами времени приема;</w:t>
      </w:r>
    </w:p>
    <w:p w:rsidR="00E759A8" w:rsidRPr="00DB0DA1" w:rsidRDefault="00E759A8" w:rsidP="00E759A8">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б) записи в любые свободные для приема дату и время в пределах установленного в </w:t>
      </w:r>
      <w:r>
        <w:rPr>
          <w:rFonts w:eastAsia="Calibri"/>
          <w:sz w:val="24"/>
          <w:szCs w:val="24"/>
        </w:rPr>
        <w:t>уполномоченном учреждении</w:t>
      </w:r>
      <w:r w:rsidRPr="00DB0DA1">
        <w:rPr>
          <w:rFonts w:eastAsia="Calibri"/>
          <w:sz w:val="24"/>
          <w:szCs w:val="24"/>
        </w:rPr>
        <w:t xml:space="preserve"> или РГАУ МФЦ графика приема заявителей.</w:t>
      </w:r>
    </w:p>
    <w:p w:rsidR="00E759A8" w:rsidRPr="00DB0DA1" w:rsidRDefault="00E759A8" w:rsidP="00E759A8">
      <w:pPr>
        <w:autoSpaceDE w:val="0"/>
        <w:autoSpaceDN w:val="0"/>
        <w:adjustRightInd w:val="0"/>
        <w:spacing w:after="0" w:line="240" w:lineRule="auto"/>
        <w:ind w:firstLine="709"/>
        <w:jc w:val="both"/>
        <w:rPr>
          <w:rFonts w:eastAsia="Calibri"/>
          <w:color w:val="000000"/>
          <w:sz w:val="24"/>
          <w:szCs w:val="24"/>
        </w:rPr>
      </w:pPr>
      <w:r w:rsidRPr="00DB0DA1">
        <w:rPr>
          <w:rFonts w:eastAsia="Calibri"/>
          <w:sz w:val="24"/>
          <w:szCs w:val="24"/>
        </w:rPr>
        <w:t>РГАУ МФЦ</w:t>
      </w:r>
      <w:r w:rsidRPr="00DB0DA1">
        <w:rPr>
          <w:rFonts w:eastAsia="Calibri"/>
          <w:color w:val="000000"/>
          <w:sz w:val="24"/>
          <w:szCs w:val="24"/>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расчёта длительности временного интервала, который необходимо забронировать для приема.</w:t>
      </w:r>
    </w:p>
    <w:p w:rsidR="00E759A8" w:rsidRPr="00DB0DA1" w:rsidRDefault="00E759A8" w:rsidP="00E759A8">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Запись на прием может осуществляться посредством информационной системы </w:t>
      </w:r>
      <w:r>
        <w:rPr>
          <w:rFonts w:eastAsia="Calibri"/>
          <w:sz w:val="24"/>
          <w:szCs w:val="24"/>
        </w:rPr>
        <w:t>уполномоченного учреждения</w:t>
      </w:r>
      <w:r w:rsidRPr="00DB0DA1">
        <w:rPr>
          <w:rFonts w:eastAsia="Calibri"/>
          <w:sz w:val="24"/>
          <w:szCs w:val="24"/>
        </w:rPr>
        <w:t xml:space="preserve"> или РГАУ МФЦ, которая обеспечивает возможность интеграции с РПГУ.</w:t>
      </w:r>
    </w:p>
    <w:p w:rsidR="00E759A8" w:rsidRPr="00DB0DA1" w:rsidRDefault="00E759A8" w:rsidP="00E759A8">
      <w:pPr>
        <w:autoSpaceDE w:val="0"/>
        <w:autoSpaceDN w:val="0"/>
        <w:adjustRightInd w:val="0"/>
        <w:spacing w:after="0" w:line="240" w:lineRule="auto"/>
        <w:ind w:firstLine="709"/>
        <w:jc w:val="both"/>
        <w:rPr>
          <w:rFonts w:eastAsia="Calibri"/>
          <w:color w:val="000000"/>
          <w:sz w:val="24"/>
          <w:szCs w:val="24"/>
        </w:rPr>
      </w:pPr>
      <w:r w:rsidRPr="00DB0DA1">
        <w:rPr>
          <w:rFonts w:eastAsia="Calibri"/>
          <w:color w:val="000000"/>
          <w:sz w:val="24"/>
          <w:szCs w:val="24"/>
        </w:rPr>
        <w:t>3.</w:t>
      </w:r>
      <w:r w:rsidR="0012175F">
        <w:rPr>
          <w:rFonts w:eastAsia="Calibri"/>
          <w:color w:val="000000"/>
          <w:sz w:val="24"/>
          <w:szCs w:val="24"/>
        </w:rPr>
        <w:t>5</w:t>
      </w:r>
      <w:r w:rsidRPr="00DB0DA1">
        <w:rPr>
          <w:rFonts w:eastAsia="Calibri"/>
          <w:color w:val="000000"/>
          <w:sz w:val="24"/>
          <w:szCs w:val="24"/>
        </w:rPr>
        <w:t>. Формирование запроса.</w:t>
      </w:r>
    </w:p>
    <w:p w:rsidR="00E759A8" w:rsidRPr="00DB0DA1" w:rsidRDefault="00E759A8" w:rsidP="00E759A8">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Формирование запроса осуществляется посредством заполнения электронной формы запроса на</w:t>
      </w:r>
      <w:r>
        <w:rPr>
          <w:rFonts w:eastAsia="Calibri"/>
          <w:sz w:val="24"/>
          <w:szCs w:val="24"/>
        </w:rPr>
        <w:t xml:space="preserve"> ЕПГУ,</w:t>
      </w:r>
      <w:r w:rsidRPr="00DB0DA1">
        <w:rPr>
          <w:rFonts w:eastAsia="Calibri"/>
          <w:sz w:val="24"/>
          <w:szCs w:val="24"/>
        </w:rPr>
        <w:t xml:space="preserve"> РПГУ без необходимости дополнительной подачи запроса в какой-либо иной форме.</w:t>
      </w:r>
    </w:p>
    <w:p w:rsidR="00E759A8" w:rsidRPr="00DB0DA1" w:rsidRDefault="00E759A8" w:rsidP="00E759A8">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На</w:t>
      </w:r>
      <w:r>
        <w:rPr>
          <w:rFonts w:eastAsia="Calibri"/>
          <w:sz w:val="24"/>
          <w:szCs w:val="24"/>
        </w:rPr>
        <w:t xml:space="preserve"> ЕПГУ,</w:t>
      </w:r>
      <w:r w:rsidRPr="00DB0DA1">
        <w:rPr>
          <w:rFonts w:eastAsia="Calibri"/>
          <w:sz w:val="24"/>
          <w:szCs w:val="24"/>
        </w:rPr>
        <w:t xml:space="preserve"> РПГУ размещаются образцы заполнения электронной формы запроса.</w:t>
      </w:r>
    </w:p>
    <w:p w:rsidR="00E759A8" w:rsidRPr="00DB0DA1" w:rsidRDefault="00E759A8" w:rsidP="00E759A8">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759A8" w:rsidRPr="00DB0DA1" w:rsidRDefault="00E759A8" w:rsidP="00E759A8">
      <w:pPr>
        <w:autoSpaceDE w:val="0"/>
        <w:autoSpaceDN w:val="0"/>
        <w:adjustRightInd w:val="0"/>
        <w:spacing w:after="0" w:line="240" w:lineRule="auto"/>
        <w:ind w:firstLine="709"/>
        <w:jc w:val="both"/>
        <w:rPr>
          <w:rFonts w:eastAsia="Calibri"/>
          <w:color w:val="000000"/>
          <w:sz w:val="24"/>
          <w:szCs w:val="24"/>
        </w:rPr>
      </w:pPr>
      <w:r w:rsidRPr="00DB0DA1">
        <w:rPr>
          <w:rFonts w:eastAsia="Calibri"/>
          <w:color w:val="000000"/>
          <w:sz w:val="24"/>
          <w:szCs w:val="24"/>
        </w:rPr>
        <w:t>При формировании запроса заявителю обеспечивается:</w:t>
      </w:r>
    </w:p>
    <w:p w:rsidR="00E759A8" w:rsidRPr="00DB0DA1" w:rsidRDefault="00E759A8" w:rsidP="00E759A8">
      <w:pPr>
        <w:autoSpaceDE w:val="0"/>
        <w:autoSpaceDN w:val="0"/>
        <w:adjustRightInd w:val="0"/>
        <w:spacing w:after="0" w:line="240" w:lineRule="auto"/>
        <w:ind w:firstLine="709"/>
        <w:jc w:val="both"/>
        <w:rPr>
          <w:rFonts w:eastAsia="Calibri"/>
          <w:color w:val="000000"/>
          <w:sz w:val="24"/>
          <w:szCs w:val="24"/>
        </w:rPr>
      </w:pPr>
      <w:r w:rsidRPr="00DB0DA1">
        <w:rPr>
          <w:rFonts w:eastAsia="Calibri"/>
          <w:color w:val="000000"/>
          <w:sz w:val="24"/>
          <w:szCs w:val="24"/>
        </w:rPr>
        <w:t>а) возможность копирования и сохранения запроса и иных документов, ука</w:t>
      </w:r>
      <w:r>
        <w:rPr>
          <w:rFonts w:eastAsia="Calibri"/>
          <w:color w:val="000000"/>
          <w:sz w:val="24"/>
          <w:szCs w:val="24"/>
        </w:rPr>
        <w:t>занных в пункте 2.8 настоящего а</w:t>
      </w:r>
      <w:r w:rsidRPr="00DB0DA1">
        <w:rPr>
          <w:rFonts w:eastAsia="Calibri"/>
          <w:color w:val="000000"/>
          <w:sz w:val="24"/>
          <w:szCs w:val="24"/>
        </w:rPr>
        <w:t>дминистративного регламента, необходимых для предоставления муниципальной услуги;</w:t>
      </w:r>
    </w:p>
    <w:p w:rsidR="00E759A8" w:rsidRPr="00DB0DA1" w:rsidRDefault="00E759A8" w:rsidP="00E759A8">
      <w:pPr>
        <w:autoSpaceDE w:val="0"/>
        <w:autoSpaceDN w:val="0"/>
        <w:adjustRightInd w:val="0"/>
        <w:spacing w:after="0" w:line="240" w:lineRule="auto"/>
        <w:ind w:firstLine="709"/>
        <w:jc w:val="both"/>
        <w:rPr>
          <w:rFonts w:eastAsia="Calibri"/>
          <w:color w:val="000000"/>
          <w:sz w:val="24"/>
          <w:szCs w:val="24"/>
        </w:rPr>
      </w:pPr>
      <w:r w:rsidRPr="00DB0DA1">
        <w:rPr>
          <w:rFonts w:eastAsia="Calibri"/>
          <w:color w:val="000000"/>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E759A8" w:rsidRPr="00DB0DA1" w:rsidRDefault="00E759A8" w:rsidP="00E759A8">
      <w:pPr>
        <w:autoSpaceDE w:val="0"/>
        <w:autoSpaceDN w:val="0"/>
        <w:adjustRightInd w:val="0"/>
        <w:spacing w:after="0" w:line="240" w:lineRule="auto"/>
        <w:ind w:firstLine="709"/>
        <w:jc w:val="both"/>
        <w:rPr>
          <w:rFonts w:eastAsia="Calibri"/>
          <w:color w:val="000000"/>
          <w:sz w:val="24"/>
          <w:szCs w:val="24"/>
        </w:rPr>
      </w:pPr>
      <w:r w:rsidRPr="00DB0DA1">
        <w:rPr>
          <w:rFonts w:eastAsia="Calibri"/>
          <w:color w:val="000000"/>
          <w:sz w:val="24"/>
          <w:szCs w:val="24"/>
        </w:rPr>
        <w:t>в) возможность печати на бумажном носителе копии электронной формы запроса;</w:t>
      </w:r>
    </w:p>
    <w:p w:rsidR="00E759A8" w:rsidRPr="00DB0DA1" w:rsidRDefault="00E759A8" w:rsidP="00E759A8">
      <w:pPr>
        <w:autoSpaceDE w:val="0"/>
        <w:autoSpaceDN w:val="0"/>
        <w:adjustRightInd w:val="0"/>
        <w:spacing w:after="0" w:line="240" w:lineRule="auto"/>
        <w:ind w:firstLine="709"/>
        <w:jc w:val="both"/>
        <w:rPr>
          <w:rFonts w:eastAsia="Calibri"/>
          <w:color w:val="000000"/>
          <w:sz w:val="24"/>
          <w:szCs w:val="24"/>
        </w:rPr>
      </w:pPr>
      <w:r w:rsidRPr="00DB0DA1">
        <w:rPr>
          <w:rFonts w:eastAsia="Calibri"/>
          <w:color w:val="000000"/>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759A8" w:rsidRPr="00DB0DA1" w:rsidRDefault="00E759A8" w:rsidP="00E759A8">
      <w:pPr>
        <w:autoSpaceDE w:val="0"/>
        <w:autoSpaceDN w:val="0"/>
        <w:adjustRightInd w:val="0"/>
        <w:spacing w:after="0" w:line="240" w:lineRule="auto"/>
        <w:ind w:firstLine="709"/>
        <w:jc w:val="both"/>
        <w:rPr>
          <w:rFonts w:eastAsia="Calibri"/>
          <w:color w:val="000000"/>
          <w:sz w:val="24"/>
          <w:szCs w:val="24"/>
        </w:rPr>
      </w:pPr>
      <w:r w:rsidRPr="00DB0DA1">
        <w:rPr>
          <w:rFonts w:eastAsia="Calibri"/>
          <w:color w:val="000000"/>
          <w:sz w:val="24"/>
          <w:szCs w:val="24"/>
        </w:rPr>
        <w:t xml:space="preserve">д) заполнение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Pr>
          <w:rFonts w:eastAsia="Calibri"/>
          <w:color w:val="000000"/>
          <w:sz w:val="24"/>
          <w:szCs w:val="24"/>
        </w:rPr>
        <w:t xml:space="preserve">ЕПГУ, </w:t>
      </w:r>
      <w:r w:rsidRPr="00DB0DA1">
        <w:rPr>
          <w:rFonts w:eastAsia="Calibri"/>
          <w:color w:val="000000"/>
          <w:sz w:val="24"/>
          <w:szCs w:val="24"/>
        </w:rPr>
        <w:t>РПГУ, в части, касающейся сведений, отсутствующих в единой системе идентификации и аутентификации;</w:t>
      </w:r>
    </w:p>
    <w:p w:rsidR="00E759A8" w:rsidRPr="00DB0DA1" w:rsidRDefault="00E759A8" w:rsidP="00E759A8">
      <w:pPr>
        <w:autoSpaceDE w:val="0"/>
        <w:autoSpaceDN w:val="0"/>
        <w:adjustRightInd w:val="0"/>
        <w:spacing w:after="0" w:line="240" w:lineRule="auto"/>
        <w:ind w:firstLine="709"/>
        <w:jc w:val="both"/>
        <w:rPr>
          <w:rFonts w:eastAsia="Calibri"/>
          <w:color w:val="000000"/>
          <w:sz w:val="24"/>
          <w:szCs w:val="24"/>
        </w:rPr>
      </w:pPr>
      <w:r w:rsidRPr="00DB0DA1">
        <w:rPr>
          <w:rFonts w:eastAsia="Calibri"/>
          <w:color w:val="000000"/>
          <w:sz w:val="24"/>
          <w:szCs w:val="24"/>
        </w:rPr>
        <w:t>е) возможность вернуться на любой из этапов заполнения электронной формы запроса без потери ранее введенной информации;</w:t>
      </w:r>
    </w:p>
    <w:p w:rsidR="00E759A8" w:rsidRPr="00DB0DA1" w:rsidRDefault="00E759A8" w:rsidP="00E759A8">
      <w:pPr>
        <w:autoSpaceDE w:val="0"/>
        <w:autoSpaceDN w:val="0"/>
        <w:adjustRightInd w:val="0"/>
        <w:spacing w:after="0" w:line="240" w:lineRule="auto"/>
        <w:ind w:firstLine="709"/>
        <w:jc w:val="both"/>
        <w:rPr>
          <w:rFonts w:eastAsia="Calibri"/>
          <w:color w:val="000000"/>
          <w:sz w:val="24"/>
          <w:szCs w:val="24"/>
        </w:rPr>
      </w:pPr>
      <w:r w:rsidRPr="00DB0DA1">
        <w:rPr>
          <w:rFonts w:eastAsia="Calibri"/>
          <w:color w:val="000000"/>
          <w:sz w:val="24"/>
          <w:szCs w:val="24"/>
        </w:rPr>
        <w:lastRenderedPageBreak/>
        <w:t xml:space="preserve">ж) возможность доступа заявителя на </w:t>
      </w:r>
      <w:r>
        <w:rPr>
          <w:rFonts w:eastAsia="Calibri"/>
          <w:color w:val="000000"/>
          <w:sz w:val="24"/>
          <w:szCs w:val="24"/>
        </w:rPr>
        <w:t xml:space="preserve">ЕПГУ, </w:t>
      </w:r>
      <w:r w:rsidRPr="00DB0DA1">
        <w:rPr>
          <w:rFonts w:eastAsia="Calibri"/>
          <w:color w:val="000000"/>
          <w:sz w:val="24"/>
          <w:szCs w:val="24"/>
        </w:rPr>
        <w:t>РПГУ к ранее поданным им запросам в течение не менее одного года, а также частично сформированных запросов – в течение не менее 3 месяцев.</w:t>
      </w:r>
    </w:p>
    <w:p w:rsidR="00E759A8" w:rsidRPr="00DB0DA1" w:rsidRDefault="00E759A8" w:rsidP="00E759A8">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Сформированный и подписанный</w:t>
      </w:r>
      <w:r>
        <w:rPr>
          <w:rFonts w:eastAsia="Calibri"/>
          <w:sz w:val="24"/>
          <w:szCs w:val="24"/>
        </w:rPr>
        <w:t xml:space="preserve"> </w:t>
      </w:r>
      <w:r w:rsidRPr="00DB0DA1">
        <w:rPr>
          <w:rFonts w:eastAsia="Calibri"/>
          <w:sz w:val="24"/>
          <w:szCs w:val="24"/>
        </w:rPr>
        <w:t>запрос</w:t>
      </w:r>
      <w:r>
        <w:rPr>
          <w:rFonts w:eastAsia="Calibri"/>
          <w:sz w:val="24"/>
          <w:szCs w:val="24"/>
        </w:rPr>
        <w:t>,</w:t>
      </w:r>
      <w:r w:rsidRPr="00DB0DA1">
        <w:rPr>
          <w:rFonts w:eastAsia="Calibri"/>
          <w:sz w:val="24"/>
          <w:szCs w:val="24"/>
        </w:rPr>
        <w:t xml:space="preserve"> и иные документы, необходимые для предоставления муниципальной услуги, направляются в </w:t>
      </w:r>
      <w:r>
        <w:rPr>
          <w:rFonts w:eastAsia="Calibri"/>
          <w:sz w:val="24"/>
          <w:szCs w:val="24"/>
        </w:rPr>
        <w:t>а</w:t>
      </w:r>
      <w:r w:rsidRPr="00DB0DA1">
        <w:rPr>
          <w:rFonts w:eastAsia="Calibri"/>
          <w:sz w:val="24"/>
          <w:szCs w:val="24"/>
        </w:rPr>
        <w:t xml:space="preserve">дминистрацию посредством </w:t>
      </w:r>
      <w:r>
        <w:rPr>
          <w:rFonts w:eastAsia="Calibri"/>
          <w:sz w:val="24"/>
          <w:szCs w:val="24"/>
        </w:rPr>
        <w:t xml:space="preserve">ЕПГУ, </w:t>
      </w:r>
      <w:r w:rsidRPr="00DB0DA1">
        <w:rPr>
          <w:rFonts w:eastAsia="Calibri"/>
          <w:sz w:val="24"/>
          <w:szCs w:val="24"/>
        </w:rPr>
        <w:t>РПГУ.</w:t>
      </w:r>
    </w:p>
    <w:p w:rsidR="00E759A8" w:rsidRPr="00DB0DA1" w:rsidRDefault="00E759A8" w:rsidP="00E759A8">
      <w:pPr>
        <w:autoSpaceDE w:val="0"/>
        <w:autoSpaceDN w:val="0"/>
        <w:adjustRightInd w:val="0"/>
        <w:spacing w:after="0" w:line="240" w:lineRule="auto"/>
        <w:ind w:firstLine="709"/>
        <w:jc w:val="both"/>
        <w:rPr>
          <w:rFonts w:eastAsia="Calibri"/>
          <w:spacing w:val="-6"/>
          <w:sz w:val="24"/>
          <w:szCs w:val="24"/>
        </w:rPr>
      </w:pPr>
      <w:r w:rsidRPr="00DB0DA1">
        <w:rPr>
          <w:rFonts w:eastAsia="Calibri"/>
          <w:spacing w:val="-6"/>
          <w:sz w:val="24"/>
          <w:szCs w:val="24"/>
        </w:rPr>
        <w:t>3.</w:t>
      </w:r>
      <w:r w:rsidR="0012175F">
        <w:rPr>
          <w:rFonts w:eastAsia="Calibri"/>
          <w:spacing w:val="-6"/>
          <w:sz w:val="24"/>
          <w:szCs w:val="24"/>
        </w:rPr>
        <w:t>6</w:t>
      </w:r>
      <w:r w:rsidRPr="00DB0DA1">
        <w:rPr>
          <w:rFonts w:eastAsia="Calibri"/>
          <w:spacing w:val="-6"/>
          <w:sz w:val="24"/>
          <w:szCs w:val="24"/>
        </w:rPr>
        <w:t xml:space="preserve">. </w:t>
      </w:r>
      <w:r w:rsidRPr="00DB0DA1">
        <w:rPr>
          <w:rFonts w:eastAsia="Calibri"/>
          <w:sz w:val="24"/>
          <w:szCs w:val="24"/>
        </w:rPr>
        <w:t>Прием и регистрация запроса и иных документов, необходимых для предоставления муниципальной услуги.</w:t>
      </w:r>
    </w:p>
    <w:p w:rsidR="00E759A8" w:rsidRDefault="00E759A8" w:rsidP="00E759A8">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3.</w:t>
      </w:r>
      <w:r w:rsidR="0012175F">
        <w:rPr>
          <w:rFonts w:eastAsia="Calibri"/>
          <w:sz w:val="24"/>
          <w:szCs w:val="24"/>
        </w:rPr>
        <w:t>6</w:t>
      </w:r>
      <w:r w:rsidRPr="00DB0DA1">
        <w:rPr>
          <w:rFonts w:eastAsia="Calibri"/>
          <w:sz w:val="24"/>
          <w:szCs w:val="24"/>
        </w:rPr>
        <w:t xml:space="preserve">.1. </w:t>
      </w:r>
      <w:r>
        <w:rPr>
          <w:rFonts w:eastAsia="Calibri"/>
          <w:sz w:val="24"/>
          <w:szCs w:val="24"/>
        </w:rPr>
        <w:t>Уполномоченное учреждение</w:t>
      </w:r>
      <w:r w:rsidRPr="00DB0DA1">
        <w:rPr>
          <w:rFonts w:eastAsia="Calibri"/>
          <w:sz w:val="24"/>
          <w:szCs w:val="24"/>
        </w:rPr>
        <w:t xml:space="preserve"> в срок не позднее 1 рабочего дня, следующего за днем поступления запроса через </w:t>
      </w:r>
      <w:r>
        <w:rPr>
          <w:rFonts w:eastAsia="Calibri"/>
          <w:sz w:val="24"/>
          <w:szCs w:val="24"/>
        </w:rPr>
        <w:t xml:space="preserve">ЕПГУ, </w:t>
      </w:r>
      <w:r w:rsidRPr="00DB0DA1">
        <w:rPr>
          <w:rFonts w:eastAsia="Calibri"/>
          <w:sz w:val="24"/>
          <w:szCs w:val="24"/>
        </w:rPr>
        <w:t>РПГУ, а в случае поступления в нерабочий или праздничный день, – в следующий за ним первый рабочий день, обеспечивает:</w:t>
      </w:r>
    </w:p>
    <w:p w:rsidR="00E759A8" w:rsidRDefault="00E759A8" w:rsidP="00E759A8">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а) прием документов, необходимых для предоставления </w:t>
      </w:r>
      <w:r>
        <w:rPr>
          <w:rFonts w:eastAsia="Calibri"/>
          <w:sz w:val="24"/>
          <w:szCs w:val="24"/>
        </w:rPr>
        <w:t>муниципальной</w:t>
      </w:r>
      <w:r w:rsidRPr="00DB0DA1">
        <w:rPr>
          <w:rFonts w:eastAsia="Calibri"/>
          <w:sz w:val="24"/>
          <w:szCs w:val="24"/>
        </w:rPr>
        <w:t xml:space="preserve"> услуги без необходимости повторного представления на бумажном носителе; </w:t>
      </w:r>
    </w:p>
    <w:p w:rsidR="00E759A8" w:rsidRDefault="00E759A8" w:rsidP="00E759A8">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б) оценку комплектности и правильности представленных документов на соответствие требованиям, предусмотренным пунктом 2.8 настоящего административного регламента; </w:t>
      </w:r>
    </w:p>
    <w:p w:rsidR="00E759A8" w:rsidRDefault="00E759A8" w:rsidP="00E759A8">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в) проверку правильности оформления и полноты заполнения запроса; </w:t>
      </w:r>
    </w:p>
    <w:p w:rsidR="00E759A8" w:rsidRDefault="00E759A8" w:rsidP="00E759A8">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г) сверку данных, содержащихся в представленных документах; </w:t>
      </w:r>
    </w:p>
    <w:p w:rsidR="00E759A8" w:rsidRDefault="00E759A8" w:rsidP="00E759A8">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д) регистрац</w:t>
      </w:r>
      <w:r>
        <w:rPr>
          <w:rFonts w:eastAsia="Calibri"/>
          <w:sz w:val="24"/>
          <w:szCs w:val="24"/>
        </w:rPr>
        <w:t>ию заявления на предоставление муниципальной</w:t>
      </w:r>
      <w:r w:rsidRPr="00DB0DA1">
        <w:rPr>
          <w:rFonts w:eastAsia="Calibri"/>
          <w:sz w:val="24"/>
          <w:szCs w:val="24"/>
        </w:rPr>
        <w:t xml:space="preserve"> услуги; </w:t>
      </w:r>
    </w:p>
    <w:p w:rsidR="00E759A8" w:rsidRDefault="00E759A8" w:rsidP="00E759A8">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ж) формирование и направление заявителю в электронной форме в «Личный кабинет» на </w:t>
      </w:r>
      <w:r>
        <w:rPr>
          <w:rFonts w:eastAsia="Calibri"/>
          <w:sz w:val="24"/>
          <w:szCs w:val="24"/>
        </w:rPr>
        <w:t xml:space="preserve">ЕПГУ, </w:t>
      </w:r>
      <w:r w:rsidRPr="00DB0DA1">
        <w:rPr>
          <w:rFonts w:eastAsia="Calibri"/>
          <w:sz w:val="24"/>
          <w:szCs w:val="24"/>
        </w:rPr>
        <w:t xml:space="preserve">РПГУ уведомления о приеме заявления. </w:t>
      </w:r>
    </w:p>
    <w:p w:rsidR="00E759A8" w:rsidRPr="00DB0DA1" w:rsidRDefault="00E759A8" w:rsidP="00E759A8">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Предоставление </w:t>
      </w:r>
      <w:r>
        <w:rPr>
          <w:rFonts w:eastAsia="Calibri"/>
          <w:sz w:val="24"/>
          <w:szCs w:val="24"/>
        </w:rPr>
        <w:t>муниципальной</w:t>
      </w:r>
      <w:r w:rsidRPr="00DB0DA1">
        <w:rPr>
          <w:rFonts w:eastAsia="Calibri"/>
          <w:sz w:val="24"/>
          <w:szCs w:val="24"/>
        </w:rPr>
        <w:t xml:space="preserve"> услуги начинается со дня направления заявителю электронного уведомления о приеме заявления.</w:t>
      </w:r>
    </w:p>
    <w:p w:rsidR="00E759A8" w:rsidRPr="00DB0DA1" w:rsidRDefault="0012175F" w:rsidP="00E759A8">
      <w:pPr>
        <w:autoSpaceDE w:val="0"/>
        <w:autoSpaceDN w:val="0"/>
        <w:adjustRightInd w:val="0"/>
        <w:spacing w:after="0" w:line="240" w:lineRule="auto"/>
        <w:ind w:firstLine="709"/>
        <w:jc w:val="both"/>
        <w:rPr>
          <w:rFonts w:eastAsia="Calibri"/>
          <w:spacing w:val="-6"/>
          <w:sz w:val="24"/>
          <w:szCs w:val="24"/>
        </w:rPr>
      </w:pPr>
      <w:r>
        <w:rPr>
          <w:rFonts w:eastAsia="Calibri"/>
          <w:sz w:val="24"/>
          <w:szCs w:val="24"/>
        </w:rPr>
        <w:t>3.6</w:t>
      </w:r>
      <w:r w:rsidR="00E759A8" w:rsidRPr="00DB0DA1">
        <w:rPr>
          <w:rFonts w:eastAsia="Calibri"/>
          <w:sz w:val="24"/>
          <w:szCs w:val="24"/>
        </w:rPr>
        <w:t xml:space="preserve">.2. </w:t>
      </w:r>
      <w:r w:rsidR="00E759A8" w:rsidRPr="00DB0DA1">
        <w:rPr>
          <w:rFonts w:eastAsia="Calibri"/>
          <w:spacing w:val="-6"/>
          <w:sz w:val="24"/>
          <w:szCs w:val="24"/>
        </w:rPr>
        <w:t xml:space="preserve">Электронное заявление становится доступным для </w:t>
      </w:r>
      <w:r w:rsidR="00E759A8" w:rsidRPr="00DB0DA1">
        <w:rPr>
          <w:rFonts w:eastAsia="Calibri"/>
          <w:sz w:val="24"/>
          <w:szCs w:val="24"/>
        </w:rPr>
        <w:t xml:space="preserve">специалиста </w:t>
      </w:r>
      <w:r w:rsidR="00E759A8" w:rsidRPr="00DB0DA1">
        <w:rPr>
          <w:rFonts w:eastAsia="Calibri"/>
          <w:spacing w:val="-6"/>
          <w:sz w:val="24"/>
          <w:szCs w:val="24"/>
        </w:rPr>
        <w:t>в информационной системе межведомственного электронного взаимодействия (далее – СМЭВ).</w:t>
      </w:r>
    </w:p>
    <w:p w:rsidR="00E759A8" w:rsidRPr="00DB0DA1" w:rsidRDefault="00E759A8" w:rsidP="00E759A8">
      <w:pPr>
        <w:spacing w:after="0" w:line="240" w:lineRule="auto"/>
        <w:ind w:firstLine="709"/>
        <w:jc w:val="both"/>
        <w:rPr>
          <w:rFonts w:eastAsia="Calibri"/>
          <w:color w:val="000000"/>
          <w:sz w:val="24"/>
          <w:szCs w:val="24"/>
        </w:rPr>
      </w:pPr>
      <w:r w:rsidRPr="00DB0DA1">
        <w:rPr>
          <w:rFonts w:eastAsia="Calibri"/>
          <w:color w:val="000000"/>
          <w:sz w:val="24"/>
          <w:szCs w:val="24"/>
        </w:rPr>
        <w:t>Специалист:</w:t>
      </w:r>
    </w:p>
    <w:p w:rsidR="00E759A8" w:rsidRPr="00DB0DA1" w:rsidRDefault="00E759A8" w:rsidP="00E759A8">
      <w:pPr>
        <w:spacing w:after="0" w:line="240" w:lineRule="auto"/>
        <w:ind w:firstLine="709"/>
        <w:jc w:val="both"/>
        <w:rPr>
          <w:rFonts w:eastAsia="Times New Roman"/>
          <w:sz w:val="24"/>
          <w:szCs w:val="24"/>
          <w:lang w:eastAsia="ru-RU"/>
        </w:rPr>
      </w:pPr>
      <w:r w:rsidRPr="00DB0DA1">
        <w:rPr>
          <w:rFonts w:eastAsia="Times New Roman"/>
          <w:sz w:val="24"/>
          <w:szCs w:val="24"/>
          <w:lang w:eastAsia="ru-RU"/>
        </w:rPr>
        <w:t>проверяет наличие электронных заявлений, поступивших с</w:t>
      </w:r>
      <w:r>
        <w:rPr>
          <w:rFonts w:eastAsia="Times New Roman"/>
          <w:sz w:val="24"/>
          <w:szCs w:val="24"/>
          <w:lang w:eastAsia="ru-RU"/>
        </w:rPr>
        <w:t xml:space="preserve"> ЕПГУ,</w:t>
      </w:r>
      <w:r w:rsidRPr="00DB0DA1">
        <w:rPr>
          <w:rFonts w:eastAsia="Times New Roman"/>
          <w:sz w:val="24"/>
          <w:szCs w:val="24"/>
          <w:lang w:eastAsia="ru-RU"/>
        </w:rPr>
        <w:t xml:space="preserve"> РПГУ, с периодом не реже двух раз в день;</w:t>
      </w:r>
    </w:p>
    <w:p w:rsidR="00E759A8" w:rsidRPr="00DB0DA1" w:rsidRDefault="00E759A8" w:rsidP="00E759A8">
      <w:pPr>
        <w:spacing w:after="0" w:line="240" w:lineRule="auto"/>
        <w:ind w:firstLine="709"/>
        <w:jc w:val="both"/>
        <w:rPr>
          <w:rFonts w:eastAsia="Times New Roman"/>
          <w:sz w:val="24"/>
          <w:szCs w:val="24"/>
          <w:lang w:eastAsia="ru-RU"/>
        </w:rPr>
      </w:pPr>
      <w:r w:rsidRPr="00DB0DA1">
        <w:rPr>
          <w:rFonts w:eastAsia="Times New Roman"/>
          <w:sz w:val="24"/>
          <w:szCs w:val="24"/>
          <w:lang w:eastAsia="ru-RU"/>
        </w:rPr>
        <w:t>изучает поступившие заявления и приложенные образы документов (документы);</w:t>
      </w:r>
    </w:p>
    <w:p w:rsidR="00E759A8" w:rsidRPr="00DB0DA1" w:rsidRDefault="00E759A8" w:rsidP="00E759A8">
      <w:pPr>
        <w:spacing w:after="0" w:line="240" w:lineRule="auto"/>
        <w:ind w:firstLine="709"/>
        <w:jc w:val="both"/>
        <w:rPr>
          <w:rFonts w:eastAsia="Times New Roman"/>
          <w:sz w:val="24"/>
          <w:szCs w:val="24"/>
          <w:lang w:eastAsia="ru-RU"/>
        </w:rPr>
      </w:pPr>
      <w:r w:rsidRPr="00DB0DA1">
        <w:rPr>
          <w:rFonts w:eastAsia="Times New Roman"/>
          <w:sz w:val="24"/>
          <w:szCs w:val="24"/>
          <w:lang w:eastAsia="ru-RU"/>
        </w:rPr>
        <w:t>производит действия в соответств</w:t>
      </w:r>
      <w:r>
        <w:rPr>
          <w:rFonts w:eastAsia="Times New Roman"/>
          <w:sz w:val="24"/>
          <w:szCs w:val="24"/>
          <w:lang w:eastAsia="ru-RU"/>
        </w:rPr>
        <w:t>ии с пунктом 3.7.1 настоящего а</w:t>
      </w:r>
      <w:r w:rsidRPr="00DB0DA1">
        <w:rPr>
          <w:rFonts w:eastAsia="Times New Roman"/>
          <w:sz w:val="24"/>
          <w:szCs w:val="24"/>
          <w:lang w:eastAsia="ru-RU"/>
        </w:rPr>
        <w:t>дминистративного регламента.</w:t>
      </w:r>
    </w:p>
    <w:p w:rsidR="00E759A8" w:rsidRPr="00DB0DA1" w:rsidRDefault="00E759A8" w:rsidP="00E759A8">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3.</w:t>
      </w:r>
      <w:r w:rsidR="0012175F">
        <w:rPr>
          <w:rFonts w:eastAsia="Calibri"/>
          <w:sz w:val="24"/>
          <w:szCs w:val="24"/>
        </w:rPr>
        <w:t>7</w:t>
      </w:r>
      <w:r w:rsidRPr="00DB0DA1">
        <w:rPr>
          <w:rFonts w:eastAsia="Calibri"/>
          <w:sz w:val="24"/>
          <w:szCs w:val="24"/>
        </w:rPr>
        <w:t>. Получение результата предоставления муниципальной услуги.</w:t>
      </w:r>
    </w:p>
    <w:p w:rsidR="00E759A8" w:rsidRPr="00DB0DA1" w:rsidRDefault="00E759A8" w:rsidP="00E759A8">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Заявителю в качестве результата предоставления муниципальной услуги обеспечивается возможность получения электронного документа, подписанного должностным лицом </w:t>
      </w:r>
      <w:r>
        <w:rPr>
          <w:rFonts w:eastAsia="Calibri"/>
          <w:sz w:val="24"/>
          <w:szCs w:val="24"/>
        </w:rPr>
        <w:t>уполномоченного учреждения</w:t>
      </w:r>
      <w:r w:rsidRPr="00DB0DA1">
        <w:rPr>
          <w:rFonts w:eastAsia="Calibri"/>
          <w:sz w:val="24"/>
          <w:szCs w:val="24"/>
        </w:rPr>
        <w:t xml:space="preserve"> с использованием усиленной квалифицированной электронной подписи.</w:t>
      </w:r>
    </w:p>
    <w:p w:rsidR="00E759A8" w:rsidRPr="00DB0DA1" w:rsidRDefault="00E759A8" w:rsidP="00E759A8">
      <w:pPr>
        <w:spacing w:after="0" w:line="240" w:lineRule="auto"/>
        <w:ind w:firstLine="709"/>
        <w:jc w:val="both"/>
        <w:rPr>
          <w:rFonts w:eastAsia="Calibri"/>
          <w:sz w:val="24"/>
          <w:szCs w:val="24"/>
        </w:rPr>
      </w:pPr>
      <w:r w:rsidRPr="00DB0DA1">
        <w:rPr>
          <w:rFonts w:eastAsia="Calibri"/>
          <w:sz w:val="24"/>
          <w:szCs w:val="24"/>
        </w:rPr>
        <w:t>3.</w:t>
      </w:r>
      <w:r w:rsidR="0012175F">
        <w:rPr>
          <w:rFonts w:eastAsia="Calibri"/>
          <w:sz w:val="24"/>
          <w:szCs w:val="24"/>
        </w:rPr>
        <w:t>8</w:t>
      </w:r>
      <w:r w:rsidRPr="00DB0DA1">
        <w:rPr>
          <w:rFonts w:eastAsia="Calibri"/>
          <w:sz w:val="24"/>
          <w:szCs w:val="24"/>
        </w:rPr>
        <w:t xml:space="preserve">. </w:t>
      </w:r>
      <w:r w:rsidRPr="00DB0DA1">
        <w:rPr>
          <w:rFonts w:eastAsia="Times New Roman"/>
          <w:sz w:val="24"/>
          <w:szCs w:val="24"/>
          <w:lang w:eastAsia="ru-RU"/>
        </w:rPr>
        <w:t>Получение сведений о ходе выполнения запроса.</w:t>
      </w:r>
    </w:p>
    <w:p w:rsidR="00E759A8" w:rsidRPr="003C3A38" w:rsidRDefault="00E759A8" w:rsidP="00E759A8">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При предоставлении муниципальной услуги в электронной форме посредством ЕПГУ заявителю направляются следующие виды статусов о ходе ее предоставления: </w:t>
      </w:r>
    </w:p>
    <w:p w:rsidR="00E759A8" w:rsidRPr="003C3A38" w:rsidRDefault="00E759A8" w:rsidP="00E759A8">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заявление (запрос) зарегистрировано; </w:t>
      </w:r>
    </w:p>
    <w:p w:rsidR="00E759A8" w:rsidRPr="003C3A38" w:rsidRDefault="00E759A8" w:rsidP="00E759A8">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заявление (запрос) возвращено без рассмотрения; </w:t>
      </w:r>
    </w:p>
    <w:p w:rsidR="00E759A8" w:rsidRPr="003C3A38" w:rsidRDefault="00E759A8" w:rsidP="00E759A8">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приглашение заявителя на личный прием; </w:t>
      </w:r>
    </w:p>
    <w:p w:rsidR="00E759A8" w:rsidRPr="003C3A38" w:rsidRDefault="00E759A8" w:rsidP="00E759A8">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предоставление муниципальной услуги приостановлено; </w:t>
      </w:r>
    </w:p>
    <w:p w:rsidR="00E759A8" w:rsidRPr="003C3A38" w:rsidRDefault="00E759A8" w:rsidP="00E759A8">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предоставление муниципальной услуги прекращено; </w:t>
      </w:r>
    </w:p>
    <w:p w:rsidR="00E759A8" w:rsidRPr="003C3A38" w:rsidRDefault="00E759A8" w:rsidP="00E759A8">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муниципальная услуга предоставлена; </w:t>
      </w:r>
    </w:p>
    <w:p w:rsidR="00E759A8" w:rsidRPr="003C3A38" w:rsidRDefault="00E759A8" w:rsidP="00E759A8">
      <w:pPr>
        <w:spacing w:after="0" w:line="240" w:lineRule="auto"/>
        <w:ind w:firstLine="709"/>
        <w:jc w:val="both"/>
        <w:rPr>
          <w:rFonts w:eastAsia="Calibri"/>
          <w:sz w:val="24"/>
          <w:szCs w:val="24"/>
        </w:rPr>
      </w:pPr>
      <w:r w:rsidRPr="003C3A38">
        <w:rPr>
          <w:rFonts w:eastAsia="Times New Roman"/>
          <w:sz w:val="24"/>
          <w:szCs w:val="24"/>
          <w:lang w:eastAsia="ru-RU"/>
        </w:rPr>
        <w:t>в предоставлении муниципальной услуги отказано.</w:t>
      </w:r>
    </w:p>
    <w:p w:rsidR="00E759A8" w:rsidRPr="003C3A38" w:rsidRDefault="00E759A8" w:rsidP="00E759A8">
      <w:pPr>
        <w:spacing w:after="0" w:line="240" w:lineRule="auto"/>
        <w:ind w:firstLine="709"/>
        <w:jc w:val="both"/>
        <w:rPr>
          <w:rFonts w:eastAsia="Times New Roman"/>
          <w:spacing w:val="-6"/>
          <w:sz w:val="24"/>
          <w:szCs w:val="24"/>
          <w:lang w:eastAsia="ru-RU"/>
        </w:rPr>
      </w:pPr>
      <w:r w:rsidRPr="003C3A38">
        <w:rPr>
          <w:rFonts w:eastAsia="Times New Roman"/>
          <w:sz w:val="24"/>
          <w:szCs w:val="24"/>
          <w:lang w:eastAsia="ru-RU"/>
        </w:rPr>
        <w:t xml:space="preserve">Получение информации о ходе рассмотрения запроса и о результате предоставления муниципальной услуги производится в </w:t>
      </w:r>
      <w:r w:rsidRPr="003C3A38">
        <w:rPr>
          <w:rFonts w:eastAsia="Calibri"/>
          <w:sz w:val="24"/>
          <w:szCs w:val="24"/>
        </w:rPr>
        <w:t xml:space="preserve">личном кабинете </w:t>
      </w:r>
      <w:r w:rsidRPr="003C3A38">
        <w:rPr>
          <w:rFonts w:eastAsia="Times New Roman"/>
          <w:sz w:val="24"/>
          <w:szCs w:val="24"/>
          <w:lang w:eastAsia="ru-RU"/>
        </w:rPr>
        <w:t xml:space="preserve">на </w:t>
      </w:r>
      <w:r w:rsidRPr="003C3A38">
        <w:rPr>
          <w:rFonts w:eastAsia="Times New Roman"/>
          <w:bCs/>
          <w:sz w:val="24"/>
          <w:szCs w:val="24"/>
          <w:lang w:eastAsia="ru-RU"/>
        </w:rPr>
        <w:t xml:space="preserve">ЕПГУ, </w:t>
      </w:r>
      <w:r w:rsidRPr="003C3A38">
        <w:rPr>
          <w:rFonts w:eastAsia="Times New Roman"/>
          <w:sz w:val="24"/>
          <w:szCs w:val="24"/>
          <w:lang w:eastAsia="ru-RU"/>
        </w:rPr>
        <w:t xml:space="preserve">РПГУ при условии авторизации, а также в мобильном приложении. Заявитель имеет возможность просматривать статус электронного запроса, а также информацию о дальнейших действиях в </w:t>
      </w:r>
      <w:r w:rsidRPr="003C3A38">
        <w:rPr>
          <w:rFonts w:eastAsia="Calibri"/>
          <w:sz w:val="24"/>
          <w:szCs w:val="24"/>
        </w:rPr>
        <w:t xml:space="preserve">личном кабинете </w:t>
      </w:r>
      <w:r w:rsidRPr="003C3A38">
        <w:rPr>
          <w:rFonts w:eastAsia="Times New Roman"/>
          <w:sz w:val="24"/>
          <w:szCs w:val="24"/>
          <w:lang w:eastAsia="ru-RU"/>
        </w:rPr>
        <w:t xml:space="preserve">по собственной инициативе в любое </w:t>
      </w:r>
      <w:r w:rsidRPr="003C3A38">
        <w:rPr>
          <w:rFonts w:eastAsia="Times New Roman"/>
          <w:spacing w:val="-6"/>
          <w:sz w:val="24"/>
          <w:szCs w:val="24"/>
          <w:lang w:eastAsia="ru-RU"/>
        </w:rPr>
        <w:t>время.</w:t>
      </w:r>
    </w:p>
    <w:p w:rsidR="00E759A8" w:rsidRPr="003C3A38" w:rsidRDefault="00E759A8" w:rsidP="00E759A8">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При предоставлении муниципальной услуги в электронной форме заявителю направляется:</w:t>
      </w:r>
    </w:p>
    <w:p w:rsidR="00E759A8" w:rsidRPr="003C3A38" w:rsidRDefault="00E759A8" w:rsidP="00E759A8">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а) уведомление о записи на прием в РГАУ МФЦ, содержащее сведения о дате, времени и месте приема;</w:t>
      </w:r>
    </w:p>
    <w:p w:rsidR="00E759A8" w:rsidRPr="003C3A38" w:rsidRDefault="00E759A8" w:rsidP="00E759A8">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lastRenderedPageBreak/>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759A8" w:rsidRPr="00DB0DA1" w:rsidRDefault="00E759A8" w:rsidP="00E759A8">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759A8" w:rsidRPr="00DB0DA1" w:rsidRDefault="00E759A8" w:rsidP="00E759A8">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3.</w:t>
      </w:r>
      <w:r w:rsidR="0012175F">
        <w:rPr>
          <w:rFonts w:eastAsia="Calibri"/>
          <w:sz w:val="24"/>
          <w:szCs w:val="24"/>
        </w:rPr>
        <w:t>9</w:t>
      </w:r>
      <w:r w:rsidRPr="00DB0DA1">
        <w:rPr>
          <w:rFonts w:eastAsia="Calibri"/>
          <w:sz w:val="24"/>
          <w:szCs w:val="24"/>
        </w:rPr>
        <w:t>. Оценка качества предоставления муниципальной услуги.</w:t>
      </w:r>
    </w:p>
    <w:p w:rsidR="00E759A8" w:rsidRPr="00DB0DA1" w:rsidRDefault="00E759A8" w:rsidP="00E759A8">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Оценка качества предоставления муниципальной услуги осуществляется в соответствии с </w:t>
      </w:r>
      <w:hyperlink r:id="rId13" w:history="1">
        <w:r w:rsidRPr="00DB0DA1">
          <w:rPr>
            <w:rFonts w:eastAsia="Calibri"/>
            <w:sz w:val="24"/>
            <w:szCs w:val="24"/>
          </w:rPr>
          <w:t>Правилами</w:t>
        </w:r>
      </w:hyperlink>
      <w:r w:rsidRPr="00DB0DA1">
        <w:rPr>
          <w:rFonts w:eastAsia="Calibri"/>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rFonts w:eastAsia="Calibri"/>
          <w:sz w:val="24"/>
          <w:szCs w:val="24"/>
        </w:rPr>
        <w:t>.12.</w:t>
      </w:r>
      <w:r w:rsidRPr="00DB0DA1">
        <w:rPr>
          <w:rFonts w:eastAsia="Calibri"/>
          <w:sz w:val="24"/>
          <w:szCs w:val="24"/>
        </w:rPr>
        <w:t>2012 №</w:t>
      </w:r>
      <w:r w:rsidR="0012175F">
        <w:rPr>
          <w:rFonts w:eastAsia="Calibri"/>
          <w:sz w:val="24"/>
          <w:szCs w:val="24"/>
        </w:rPr>
        <w:t xml:space="preserve"> </w:t>
      </w:r>
      <w:r w:rsidRPr="00DB0DA1">
        <w:rPr>
          <w:rFonts w:eastAsia="Calibri"/>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759A8" w:rsidRPr="00DB0DA1" w:rsidRDefault="00E759A8" w:rsidP="00E759A8">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3.1</w:t>
      </w:r>
      <w:r w:rsidR="0012175F">
        <w:rPr>
          <w:rFonts w:eastAsia="Calibri"/>
          <w:sz w:val="24"/>
          <w:szCs w:val="24"/>
        </w:rPr>
        <w:t>0</w:t>
      </w:r>
      <w:r w:rsidRPr="00DB0DA1">
        <w:rPr>
          <w:rFonts w:eastAsia="Calibri"/>
          <w:sz w:val="24"/>
          <w:szCs w:val="24"/>
        </w:rPr>
        <w:t xml:space="preserve">. Досудебное (внесудебное) обжалование решений и действий (бездействия) </w:t>
      </w:r>
      <w:r>
        <w:rPr>
          <w:rFonts w:eastAsia="Calibri"/>
          <w:sz w:val="24"/>
          <w:szCs w:val="24"/>
        </w:rPr>
        <w:t>уполномоченного учреждения</w:t>
      </w:r>
      <w:r w:rsidRPr="00DB0DA1">
        <w:rPr>
          <w:rFonts w:eastAsia="Calibri"/>
          <w:sz w:val="24"/>
          <w:szCs w:val="24"/>
        </w:rPr>
        <w:t xml:space="preserve"> его должностных лиц, муниципальных служащих.</w:t>
      </w:r>
    </w:p>
    <w:p w:rsidR="00E759A8" w:rsidRPr="006E7EF9" w:rsidRDefault="00E759A8" w:rsidP="00E759A8">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Заявителю обеспечивается возможность направления жалобы на решения, действия или бездействие </w:t>
      </w:r>
      <w:r>
        <w:rPr>
          <w:rFonts w:eastAsia="Calibri"/>
          <w:sz w:val="24"/>
          <w:szCs w:val="24"/>
        </w:rPr>
        <w:t>уполномоченного  учреждения</w:t>
      </w:r>
      <w:r w:rsidRPr="00DB0DA1">
        <w:rPr>
          <w:rFonts w:eastAsia="Calibri"/>
          <w:sz w:val="24"/>
          <w:szCs w:val="24"/>
        </w:rPr>
        <w:t xml:space="preserve">, должностного лица </w:t>
      </w:r>
      <w:r>
        <w:rPr>
          <w:rFonts w:eastAsia="Calibri"/>
          <w:sz w:val="24"/>
          <w:szCs w:val="24"/>
        </w:rPr>
        <w:t>уполномоченного  учреждения</w:t>
      </w:r>
      <w:r w:rsidRPr="00DB0DA1">
        <w:rPr>
          <w:rFonts w:eastAsia="Calibri"/>
          <w:sz w:val="24"/>
          <w:szCs w:val="24"/>
        </w:rPr>
        <w:t>, либо муниципального  служащего в соответствии со статьей 11.2 Федерального закона № 210-ФЗ, постановлением Правительства Республики Башкортостан от 29</w:t>
      </w:r>
      <w:r>
        <w:rPr>
          <w:rFonts w:eastAsia="Calibri"/>
          <w:sz w:val="24"/>
          <w:szCs w:val="24"/>
        </w:rPr>
        <w:t>.12.</w:t>
      </w:r>
      <w:r w:rsidRPr="00DB0DA1">
        <w:rPr>
          <w:rFonts w:eastAsia="Calibri"/>
          <w:sz w:val="24"/>
          <w:szCs w:val="24"/>
        </w:rPr>
        <w:t>2012 №</w:t>
      </w:r>
      <w:r w:rsidR="0012175F">
        <w:rPr>
          <w:rFonts w:eastAsia="Calibri"/>
          <w:sz w:val="24"/>
          <w:szCs w:val="24"/>
        </w:rPr>
        <w:t xml:space="preserve"> </w:t>
      </w:r>
      <w:r w:rsidRPr="00DB0DA1">
        <w:rPr>
          <w:rFonts w:eastAsia="Calibri"/>
          <w:sz w:val="24"/>
          <w:szCs w:val="24"/>
        </w:rPr>
        <w:t xml:space="preserve">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и в порядке, установленном </w:t>
      </w:r>
      <w:hyperlink r:id="rId14" w:history="1">
        <w:r w:rsidRPr="00DB0DA1">
          <w:rPr>
            <w:rFonts w:eastAsia="Calibri"/>
            <w:sz w:val="24"/>
            <w:szCs w:val="24"/>
          </w:rPr>
          <w:t>постановлением</w:t>
        </w:r>
      </w:hyperlink>
      <w:r w:rsidRPr="00DB0DA1">
        <w:rPr>
          <w:rFonts w:eastAsia="Calibri"/>
          <w:sz w:val="24"/>
          <w:szCs w:val="24"/>
        </w:rPr>
        <w:t xml:space="preserve"> Правительства Российской Федерации от 20</w:t>
      </w:r>
      <w:r>
        <w:rPr>
          <w:rFonts w:eastAsia="Calibri"/>
          <w:sz w:val="24"/>
          <w:szCs w:val="24"/>
        </w:rPr>
        <w:t>.11.</w:t>
      </w:r>
      <w:r w:rsidRPr="00DB0DA1">
        <w:rPr>
          <w:rFonts w:eastAsia="Calibri"/>
          <w:sz w:val="24"/>
          <w:szCs w:val="24"/>
        </w:rPr>
        <w:t>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34A3F" w:rsidRPr="00C133B0" w:rsidRDefault="00734A3F" w:rsidP="00C133B0">
      <w:pPr>
        <w:spacing w:after="0" w:line="240" w:lineRule="auto"/>
        <w:jc w:val="center"/>
        <w:rPr>
          <w:rFonts w:eastAsia="Calibri"/>
          <w:b/>
          <w:bCs/>
          <w:sz w:val="24"/>
          <w:szCs w:val="24"/>
        </w:rPr>
      </w:pPr>
    </w:p>
    <w:p w:rsidR="00734A3F" w:rsidRPr="00DB0DA1" w:rsidRDefault="00734A3F" w:rsidP="00DB0DA1">
      <w:pPr>
        <w:spacing w:after="0" w:line="240" w:lineRule="auto"/>
        <w:jc w:val="center"/>
        <w:rPr>
          <w:rFonts w:eastAsia="Calibri"/>
          <w:b/>
          <w:bCs/>
          <w:sz w:val="24"/>
          <w:szCs w:val="24"/>
        </w:rPr>
      </w:pPr>
      <w:r w:rsidRPr="00DB0DA1">
        <w:rPr>
          <w:rFonts w:eastAsia="Calibri"/>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734A3F" w:rsidRPr="00DB0DA1" w:rsidRDefault="00734A3F" w:rsidP="00DB0DA1">
      <w:pPr>
        <w:spacing w:after="0" w:line="240" w:lineRule="auto"/>
        <w:ind w:firstLine="709"/>
        <w:jc w:val="center"/>
        <w:rPr>
          <w:rFonts w:eastAsia="Calibri"/>
          <w:b/>
          <w:bCs/>
          <w:sz w:val="24"/>
          <w:szCs w:val="24"/>
        </w:rPr>
      </w:pP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3.</w:t>
      </w:r>
      <w:r w:rsidR="00CB441B">
        <w:rPr>
          <w:rFonts w:eastAsia="Calibri"/>
          <w:sz w:val="24"/>
          <w:szCs w:val="24"/>
        </w:rPr>
        <w:t>1</w:t>
      </w:r>
      <w:r w:rsidR="0012175F">
        <w:rPr>
          <w:rFonts w:eastAsia="Calibri"/>
          <w:sz w:val="24"/>
          <w:szCs w:val="24"/>
        </w:rPr>
        <w:t>1</w:t>
      </w:r>
      <w:r w:rsidRPr="00DB0DA1">
        <w:rPr>
          <w:rFonts w:eastAsia="Calibri"/>
          <w:sz w:val="24"/>
          <w:szCs w:val="24"/>
        </w:rPr>
        <w:t xml:space="preserve">. В случае выявления опечаток и ошибок заявитель вправе обратиться в </w:t>
      </w:r>
      <w:r w:rsidR="00446E39">
        <w:rPr>
          <w:rFonts w:eastAsia="Calibri"/>
          <w:sz w:val="24"/>
          <w:szCs w:val="24"/>
        </w:rPr>
        <w:t>уполномоченное учреждение</w:t>
      </w:r>
      <w:r w:rsidRPr="00DB0DA1">
        <w:rPr>
          <w:rFonts w:eastAsia="Calibri"/>
          <w:sz w:val="24"/>
          <w:szCs w:val="24"/>
        </w:rPr>
        <w:t xml:space="preserve"> с заявлением об исправлении допущенных опечаток и ошибок по форме согла</w:t>
      </w:r>
      <w:r w:rsidR="00446E39">
        <w:rPr>
          <w:rFonts w:eastAsia="Calibri"/>
          <w:sz w:val="24"/>
          <w:szCs w:val="24"/>
        </w:rPr>
        <w:t>сно приложениям № 2</w:t>
      </w:r>
      <w:r w:rsidR="00DD01F7">
        <w:rPr>
          <w:rFonts w:eastAsia="Calibri"/>
          <w:sz w:val="24"/>
          <w:szCs w:val="24"/>
        </w:rPr>
        <w:t xml:space="preserve"> к</w:t>
      </w:r>
      <w:r w:rsidR="00446E39">
        <w:rPr>
          <w:rFonts w:eastAsia="Calibri"/>
          <w:sz w:val="24"/>
          <w:szCs w:val="24"/>
        </w:rPr>
        <w:t xml:space="preserve"> настояще</w:t>
      </w:r>
      <w:r w:rsidR="00DD01F7">
        <w:rPr>
          <w:rFonts w:eastAsia="Calibri"/>
          <w:sz w:val="24"/>
          <w:szCs w:val="24"/>
        </w:rPr>
        <w:t>му</w:t>
      </w:r>
      <w:r w:rsidR="00446E39">
        <w:rPr>
          <w:rFonts w:eastAsia="Calibri"/>
          <w:sz w:val="24"/>
          <w:szCs w:val="24"/>
        </w:rPr>
        <w:t xml:space="preserve"> а</w:t>
      </w:r>
      <w:r w:rsidR="00DD01F7">
        <w:rPr>
          <w:rFonts w:eastAsia="Calibri"/>
          <w:sz w:val="24"/>
          <w:szCs w:val="24"/>
        </w:rPr>
        <w:t>дминистративному регламенту</w:t>
      </w:r>
      <w:r w:rsidRPr="00DB0DA1">
        <w:rPr>
          <w:rFonts w:eastAsia="Calibri"/>
          <w:sz w:val="24"/>
          <w:szCs w:val="24"/>
        </w:rPr>
        <w:t>.</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В заявлении об исправлении опечаток и ошибок в обязательном порядке указываются:</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 xml:space="preserve">1) наименование </w:t>
      </w:r>
      <w:r w:rsidR="00446E39">
        <w:rPr>
          <w:rFonts w:eastAsia="Calibri"/>
          <w:sz w:val="24"/>
          <w:szCs w:val="24"/>
        </w:rPr>
        <w:t>у</w:t>
      </w:r>
      <w:r w:rsidR="004B65F4">
        <w:rPr>
          <w:rFonts w:eastAsia="Calibri"/>
          <w:sz w:val="24"/>
          <w:szCs w:val="24"/>
        </w:rPr>
        <w:t>полномоченного учреждения</w:t>
      </w:r>
      <w:r w:rsidRPr="00DB0DA1">
        <w:rPr>
          <w:rFonts w:eastAsia="Calibri"/>
          <w:sz w:val="24"/>
          <w:szCs w:val="24"/>
        </w:rPr>
        <w:t xml:space="preserve"> в который подается заявление об исправление опечаток;</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2) вид, дата, номер выдачи (регистрации) документа, выданного в результате предоставления муниципальной услуги;</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lastRenderedPageBreak/>
        <w:t>3) название, организационно-правовая форма юридического лица, ИНН, ОГРН, адрес места нахождения, фактический адрес нахождения (при наличии), адрес электронной почты (при наличии), номер контактного телефона;</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4) реквизиты документа(-</w:t>
      </w:r>
      <w:proofErr w:type="spellStart"/>
      <w:r w:rsidRPr="00DB0DA1">
        <w:rPr>
          <w:rFonts w:eastAsia="Calibri"/>
          <w:sz w:val="24"/>
          <w:szCs w:val="24"/>
        </w:rPr>
        <w:t>ов</w:t>
      </w:r>
      <w:proofErr w:type="spellEnd"/>
      <w:r w:rsidRPr="00DB0DA1">
        <w:rPr>
          <w:rFonts w:eastAsia="Calibri"/>
          <w:sz w:val="24"/>
          <w:szCs w:val="24"/>
        </w:rPr>
        <w:t xml:space="preserve">), обосновывающих доводы заявителя о наличии ошибки и опечатки, а также содержащих правильные сведения. </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3.</w:t>
      </w:r>
      <w:r w:rsidR="00CB441B">
        <w:rPr>
          <w:rFonts w:eastAsia="Calibri"/>
          <w:sz w:val="24"/>
          <w:szCs w:val="24"/>
        </w:rPr>
        <w:t>1</w:t>
      </w:r>
      <w:r w:rsidR="0012175F">
        <w:rPr>
          <w:rFonts w:eastAsia="Calibri"/>
          <w:sz w:val="24"/>
          <w:szCs w:val="24"/>
        </w:rPr>
        <w:t>1</w:t>
      </w:r>
      <w:r w:rsidRPr="00DB0DA1">
        <w:rPr>
          <w:rFonts w:eastAsia="Calibri"/>
          <w:sz w:val="24"/>
          <w:szCs w:val="24"/>
        </w:rPr>
        <w:t>.1. К заявлению должен быть приложен оригинал документа, выданного по результатам предоставления муниципальной услуги.</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3.</w:t>
      </w:r>
      <w:r w:rsidR="00CB441B">
        <w:rPr>
          <w:rFonts w:eastAsia="Calibri"/>
          <w:sz w:val="24"/>
          <w:szCs w:val="24"/>
        </w:rPr>
        <w:t>1</w:t>
      </w:r>
      <w:r w:rsidR="0012175F">
        <w:rPr>
          <w:rFonts w:eastAsia="Calibri"/>
          <w:sz w:val="24"/>
          <w:szCs w:val="24"/>
        </w:rPr>
        <w:t>1</w:t>
      </w:r>
      <w:r w:rsidRPr="00DB0DA1">
        <w:rPr>
          <w:rFonts w:eastAsia="Calibri"/>
          <w:sz w:val="24"/>
          <w:szCs w:val="24"/>
        </w:rPr>
        <w:t>.2. Заявление об исправлении опечаток и ошибок представляются следующими способами:</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 xml:space="preserve">- лично в </w:t>
      </w:r>
      <w:r w:rsidR="00446E39" w:rsidRPr="00446E39">
        <w:rPr>
          <w:rFonts w:eastAsia="Calibri"/>
          <w:sz w:val="24"/>
          <w:szCs w:val="24"/>
        </w:rPr>
        <w:t>уполномоченное учреждение</w:t>
      </w:r>
      <w:r w:rsidRPr="00DB0DA1">
        <w:rPr>
          <w:rFonts w:eastAsia="Calibri"/>
          <w:sz w:val="24"/>
          <w:szCs w:val="24"/>
        </w:rPr>
        <w:t>;</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  почтовым отправлением;</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 xml:space="preserve">- посредством электронной почты в </w:t>
      </w:r>
      <w:r w:rsidR="00446E39" w:rsidRPr="00446E39">
        <w:rPr>
          <w:rFonts w:eastAsia="Calibri"/>
          <w:sz w:val="24"/>
          <w:szCs w:val="24"/>
        </w:rPr>
        <w:t>уполномоченное учреждение</w:t>
      </w:r>
      <w:r w:rsidRPr="00DB0DA1">
        <w:rPr>
          <w:rFonts w:eastAsia="Calibri"/>
          <w:sz w:val="24"/>
          <w:szCs w:val="24"/>
        </w:rPr>
        <w:t>;</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 путем заполнения формы запроса через «Личный кабинет» РПГУ.</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3.</w:t>
      </w:r>
      <w:r w:rsidR="00CB441B">
        <w:rPr>
          <w:rFonts w:eastAsia="Calibri"/>
          <w:sz w:val="24"/>
          <w:szCs w:val="24"/>
        </w:rPr>
        <w:t>1</w:t>
      </w:r>
      <w:r w:rsidR="0012175F">
        <w:rPr>
          <w:rFonts w:eastAsia="Calibri"/>
          <w:sz w:val="24"/>
          <w:szCs w:val="24"/>
        </w:rPr>
        <w:t>1</w:t>
      </w:r>
      <w:r w:rsidRPr="00DB0DA1">
        <w:rPr>
          <w:rFonts w:eastAsia="Calibri"/>
          <w:sz w:val="24"/>
          <w:szCs w:val="24"/>
        </w:rPr>
        <w:t>.3. Основаниями для отказа в приеме заявления об исправлении опечаток и ошибок являются:</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1) представленные документы по составу и содержанию не соответствуют требованиям пу</w:t>
      </w:r>
      <w:r w:rsidR="001A15B6">
        <w:rPr>
          <w:rFonts w:eastAsia="Calibri"/>
          <w:sz w:val="24"/>
          <w:szCs w:val="24"/>
        </w:rPr>
        <w:t>нктов 3.</w:t>
      </w:r>
      <w:r w:rsidR="00CB441B">
        <w:rPr>
          <w:rFonts w:eastAsia="Calibri"/>
          <w:sz w:val="24"/>
          <w:szCs w:val="24"/>
        </w:rPr>
        <w:t>1</w:t>
      </w:r>
      <w:r w:rsidR="0012175F">
        <w:rPr>
          <w:rFonts w:eastAsia="Calibri"/>
          <w:sz w:val="24"/>
          <w:szCs w:val="24"/>
        </w:rPr>
        <w:t>1</w:t>
      </w:r>
      <w:r w:rsidR="00446E39">
        <w:rPr>
          <w:rFonts w:eastAsia="Calibri"/>
          <w:sz w:val="24"/>
          <w:szCs w:val="24"/>
        </w:rPr>
        <w:t xml:space="preserve"> и 3.</w:t>
      </w:r>
      <w:r w:rsidR="00CB441B">
        <w:rPr>
          <w:rFonts w:eastAsia="Calibri"/>
          <w:sz w:val="24"/>
          <w:szCs w:val="24"/>
        </w:rPr>
        <w:t>1</w:t>
      </w:r>
      <w:r w:rsidR="0012175F">
        <w:rPr>
          <w:rFonts w:eastAsia="Calibri"/>
          <w:sz w:val="24"/>
          <w:szCs w:val="24"/>
        </w:rPr>
        <w:t>1</w:t>
      </w:r>
      <w:r w:rsidR="00446E39">
        <w:rPr>
          <w:rFonts w:eastAsia="Calibri"/>
          <w:sz w:val="24"/>
          <w:szCs w:val="24"/>
        </w:rPr>
        <w:t>.1 настоящего а</w:t>
      </w:r>
      <w:r w:rsidRPr="00DB0DA1">
        <w:rPr>
          <w:rFonts w:eastAsia="Calibri"/>
          <w:sz w:val="24"/>
          <w:szCs w:val="24"/>
        </w:rPr>
        <w:t>дминистративного регламента;</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2) заявитель не является получателем муниципальной услуги.</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3.</w:t>
      </w:r>
      <w:r w:rsidR="00CB441B">
        <w:rPr>
          <w:rFonts w:eastAsia="Calibri"/>
          <w:sz w:val="24"/>
          <w:szCs w:val="24"/>
        </w:rPr>
        <w:t>1</w:t>
      </w:r>
      <w:r w:rsidR="0012175F">
        <w:rPr>
          <w:rFonts w:eastAsia="Calibri"/>
          <w:sz w:val="24"/>
          <w:szCs w:val="24"/>
        </w:rPr>
        <w:t>1</w:t>
      </w:r>
      <w:r w:rsidRPr="00DB0DA1">
        <w:rPr>
          <w:rFonts w:eastAsia="Calibri"/>
          <w:sz w:val="24"/>
          <w:szCs w:val="24"/>
        </w:rPr>
        <w:t>.4. Отказ в приеме заявления об исправлении опечаток и ошибок по иным основаниям не допускается.</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w:t>
      </w:r>
      <w:r w:rsidR="00446E39">
        <w:rPr>
          <w:rFonts w:eastAsia="Calibri"/>
          <w:sz w:val="24"/>
          <w:szCs w:val="24"/>
        </w:rPr>
        <w:t>ных пунктом 3.</w:t>
      </w:r>
      <w:r w:rsidR="00CB441B">
        <w:rPr>
          <w:rFonts w:eastAsia="Calibri"/>
          <w:sz w:val="24"/>
          <w:szCs w:val="24"/>
        </w:rPr>
        <w:t>1</w:t>
      </w:r>
      <w:r w:rsidR="0012175F">
        <w:rPr>
          <w:rFonts w:eastAsia="Calibri"/>
          <w:sz w:val="24"/>
          <w:szCs w:val="24"/>
        </w:rPr>
        <w:t>1</w:t>
      </w:r>
      <w:r w:rsidR="00446E39">
        <w:rPr>
          <w:rFonts w:eastAsia="Calibri"/>
          <w:sz w:val="24"/>
          <w:szCs w:val="24"/>
        </w:rPr>
        <w:t>.3 настоящего а</w:t>
      </w:r>
      <w:r w:rsidRPr="00DB0DA1">
        <w:rPr>
          <w:rFonts w:eastAsia="Calibri"/>
          <w:sz w:val="24"/>
          <w:szCs w:val="24"/>
        </w:rPr>
        <w:t>дминистративного регламента.</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3.</w:t>
      </w:r>
      <w:r w:rsidR="00CB441B">
        <w:rPr>
          <w:rFonts w:eastAsia="Calibri"/>
          <w:sz w:val="24"/>
          <w:szCs w:val="24"/>
        </w:rPr>
        <w:t>1</w:t>
      </w:r>
      <w:r w:rsidR="0012175F">
        <w:rPr>
          <w:rFonts w:eastAsia="Calibri"/>
          <w:sz w:val="24"/>
          <w:szCs w:val="24"/>
        </w:rPr>
        <w:t>1</w:t>
      </w:r>
      <w:r w:rsidRPr="00DB0DA1">
        <w:rPr>
          <w:rFonts w:eastAsia="Calibri"/>
          <w:sz w:val="24"/>
          <w:szCs w:val="24"/>
        </w:rPr>
        <w:t>.5. Основаниями для отказа в исправлении опечаток и ошибок являются:</w:t>
      </w:r>
    </w:p>
    <w:p w:rsidR="00734A3F" w:rsidRPr="00DB0DA1" w:rsidRDefault="00063287" w:rsidP="00DB0DA1">
      <w:pPr>
        <w:spacing w:after="0" w:line="240" w:lineRule="auto"/>
        <w:ind w:firstLine="709"/>
        <w:jc w:val="both"/>
        <w:rPr>
          <w:rFonts w:eastAsia="Calibri"/>
          <w:sz w:val="24"/>
          <w:szCs w:val="24"/>
        </w:rPr>
      </w:pPr>
      <w:hyperlink r:id="rId15" w:history="1">
        <w:r w:rsidR="00734A3F" w:rsidRPr="00DB0DA1">
          <w:rPr>
            <w:rFonts w:eastAsia="Calibri"/>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734A3F" w:rsidRPr="00DB0DA1">
        <w:rPr>
          <w:rFonts w:eastAsia="Calibri"/>
          <w:sz w:val="24"/>
          <w:szCs w:val="24"/>
        </w:rPr>
        <w:t xml:space="preserve">представленных заявителем самостоятельно и (или) по собственной инициативе, а также находящихся в распоряжении </w:t>
      </w:r>
      <w:r w:rsidR="00446E39">
        <w:rPr>
          <w:rFonts w:eastAsia="Calibri"/>
          <w:sz w:val="24"/>
          <w:szCs w:val="24"/>
        </w:rPr>
        <w:t>у</w:t>
      </w:r>
      <w:r w:rsidR="004B65F4">
        <w:rPr>
          <w:rFonts w:eastAsia="Calibri"/>
          <w:sz w:val="24"/>
          <w:szCs w:val="24"/>
        </w:rPr>
        <w:t>полномоченного учреждения</w:t>
      </w:r>
      <w:r w:rsidR="00734A3F" w:rsidRPr="00DB0DA1">
        <w:rPr>
          <w:rFonts w:eastAsia="Calibri"/>
          <w:sz w:val="24"/>
          <w:szCs w:val="24"/>
        </w:rPr>
        <w:t xml:space="preserve"> и (или) запрошенных </w:t>
      </w:r>
      <w:r w:rsidR="005506AB">
        <w:rPr>
          <w:rFonts w:eastAsia="Calibri"/>
          <w:sz w:val="24"/>
          <w:szCs w:val="24"/>
        </w:rPr>
        <w:t>уполномоченным учреждением</w:t>
      </w:r>
      <w:r w:rsidR="005506AB" w:rsidRPr="00DB0DA1">
        <w:rPr>
          <w:rFonts w:eastAsia="Calibri"/>
          <w:sz w:val="24"/>
          <w:szCs w:val="24"/>
        </w:rPr>
        <w:t xml:space="preserve"> </w:t>
      </w:r>
      <w:r w:rsidR="00734A3F" w:rsidRPr="00DB0DA1">
        <w:rPr>
          <w:rFonts w:eastAsia="Calibri"/>
          <w:sz w:val="24"/>
          <w:szCs w:val="24"/>
        </w:rPr>
        <w:t>в рамках межведомственного информационного взаимодействия при предоставлении заявителю муниципальной услуги;</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документы, представленные заявителем в соответс</w:t>
      </w:r>
      <w:r w:rsidR="00446E39">
        <w:rPr>
          <w:rFonts w:eastAsia="Calibri"/>
          <w:sz w:val="24"/>
          <w:szCs w:val="24"/>
        </w:rPr>
        <w:t xml:space="preserve">твии с пунктом </w:t>
      </w:r>
      <w:r w:rsidRPr="00DB0DA1">
        <w:rPr>
          <w:rFonts w:eastAsia="Calibri"/>
          <w:sz w:val="24"/>
          <w:szCs w:val="24"/>
        </w:rPr>
        <w:t>3.</w:t>
      </w:r>
      <w:r w:rsidR="00CB441B">
        <w:rPr>
          <w:rFonts w:eastAsia="Calibri"/>
          <w:sz w:val="24"/>
          <w:szCs w:val="24"/>
        </w:rPr>
        <w:t>1</w:t>
      </w:r>
      <w:r w:rsidR="0012175F">
        <w:rPr>
          <w:rFonts w:eastAsia="Calibri"/>
          <w:sz w:val="24"/>
          <w:szCs w:val="24"/>
        </w:rPr>
        <w:t>1</w:t>
      </w:r>
      <w:r w:rsidRPr="00DB0DA1">
        <w:rPr>
          <w:rFonts w:eastAsia="Calibri"/>
          <w:sz w:val="24"/>
          <w:szCs w:val="24"/>
        </w:rPr>
        <w:t xml:space="preserve"> настоящего </w:t>
      </w:r>
      <w:r w:rsidR="00446E39">
        <w:rPr>
          <w:rFonts w:eastAsia="Calibri"/>
          <w:sz w:val="24"/>
          <w:szCs w:val="24"/>
        </w:rPr>
        <w:t>а</w:t>
      </w:r>
      <w:r w:rsidRPr="00DB0DA1">
        <w:rPr>
          <w:rFonts w:eastAsia="Calibri"/>
          <w:sz w:val="24"/>
          <w:szCs w:val="24"/>
        </w:rPr>
        <w:t xml:space="preserve">дминистративного регламента, не представлялись ранее заявителем при подаче ходатайства о предоставлении муниципальной услуги, противоречат данным, находящимся в распоряжении </w:t>
      </w:r>
      <w:r w:rsidR="00446E39">
        <w:rPr>
          <w:rFonts w:eastAsia="Calibri"/>
          <w:sz w:val="24"/>
          <w:szCs w:val="24"/>
        </w:rPr>
        <w:t>у</w:t>
      </w:r>
      <w:r w:rsidR="004B65F4">
        <w:rPr>
          <w:rFonts w:eastAsia="Calibri"/>
          <w:sz w:val="24"/>
          <w:szCs w:val="24"/>
        </w:rPr>
        <w:t>пол</w:t>
      </w:r>
      <w:r w:rsidR="00E8346E">
        <w:rPr>
          <w:rFonts w:eastAsia="Calibri"/>
          <w:sz w:val="24"/>
          <w:szCs w:val="24"/>
        </w:rPr>
        <w:t xml:space="preserve">номоченного </w:t>
      </w:r>
      <w:r w:rsidR="004B65F4">
        <w:rPr>
          <w:rFonts w:eastAsia="Calibri"/>
          <w:sz w:val="24"/>
          <w:szCs w:val="24"/>
        </w:rPr>
        <w:t>учреждения</w:t>
      </w:r>
      <w:r w:rsidR="007D7806">
        <w:rPr>
          <w:rFonts w:eastAsia="Calibri"/>
          <w:sz w:val="24"/>
          <w:szCs w:val="24"/>
        </w:rPr>
        <w:t xml:space="preserve"> </w:t>
      </w:r>
      <w:r w:rsidRPr="00DB0DA1">
        <w:rPr>
          <w:rFonts w:eastAsia="Calibri"/>
          <w:sz w:val="24"/>
          <w:szCs w:val="24"/>
        </w:rPr>
        <w:t>и (или) запрошенны</w:t>
      </w:r>
      <w:r w:rsidR="003C6858">
        <w:rPr>
          <w:rFonts w:eastAsia="Calibri"/>
          <w:sz w:val="24"/>
          <w:szCs w:val="24"/>
        </w:rPr>
        <w:t>м</w:t>
      </w:r>
      <w:r w:rsidRPr="00DB0DA1">
        <w:rPr>
          <w:rFonts w:eastAsia="Calibri"/>
          <w:sz w:val="24"/>
          <w:szCs w:val="24"/>
        </w:rPr>
        <w:t xml:space="preserve"> в рамках межведомственного информационного взаимодействия при предоставлении заявителю муниципальной услуги;</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документов, указанных в подпункте 6 пункта 3.</w:t>
      </w:r>
      <w:r w:rsidR="00CB441B">
        <w:rPr>
          <w:rFonts w:eastAsia="Calibri"/>
          <w:sz w:val="24"/>
          <w:szCs w:val="24"/>
        </w:rPr>
        <w:t>1</w:t>
      </w:r>
      <w:r w:rsidR="0012175F">
        <w:rPr>
          <w:rFonts w:eastAsia="Calibri"/>
          <w:sz w:val="24"/>
          <w:szCs w:val="24"/>
        </w:rPr>
        <w:t>1</w:t>
      </w:r>
      <w:r w:rsidRPr="00DB0DA1">
        <w:rPr>
          <w:rFonts w:eastAsia="Calibri"/>
          <w:sz w:val="24"/>
          <w:szCs w:val="24"/>
        </w:rPr>
        <w:t xml:space="preserve"> настоящего </w:t>
      </w:r>
      <w:r w:rsidR="00446E39">
        <w:rPr>
          <w:rFonts w:eastAsia="Calibri"/>
          <w:sz w:val="24"/>
          <w:szCs w:val="24"/>
        </w:rPr>
        <w:t>а</w:t>
      </w:r>
      <w:r w:rsidRPr="00DB0DA1">
        <w:rPr>
          <w:rFonts w:eastAsia="Calibri"/>
          <w:sz w:val="24"/>
          <w:szCs w:val="24"/>
        </w:rPr>
        <w:t xml:space="preserve">дминистративного регламента, недостаточно для начала процедуры исправлении опечаток и ошибок. </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3.</w:t>
      </w:r>
      <w:r w:rsidR="00CB441B">
        <w:rPr>
          <w:rFonts w:eastAsia="Calibri"/>
          <w:sz w:val="24"/>
          <w:szCs w:val="24"/>
        </w:rPr>
        <w:t>1</w:t>
      </w:r>
      <w:r w:rsidR="0012175F">
        <w:rPr>
          <w:rFonts w:eastAsia="Calibri"/>
          <w:sz w:val="24"/>
          <w:szCs w:val="24"/>
        </w:rPr>
        <w:t>1</w:t>
      </w:r>
      <w:r w:rsidRPr="00DB0DA1">
        <w:rPr>
          <w:rFonts w:eastAsia="Calibri"/>
          <w:sz w:val="24"/>
          <w:szCs w:val="24"/>
        </w:rPr>
        <w:t xml:space="preserve">.6. Заявление об исправлении опечаток и ошибок регистрируется </w:t>
      </w:r>
      <w:r w:rsidR="00446E39">
        <w:rPr>
          <w:rFonts w:eastAsia="Calibri"/>
          <w:sz w:val="24"/>
          <w:szCs w:val="24"/>
        </w:rPr>
        <w:t>уполномоченным учреждением</w:t>
      </w:r>
      <w:r w:rsidRPr="00DB0DA1">
        <w:rPr>
          <w:rFonts w:eastAsia="Calibri"/>
          <w:sz w:val="24"/>
          <w:szCs w:val="24"/>
        </w:rPr>
        <w:t xml:space="preserve"> в течение одного рабочего дня с момента получения заявления об исправлении опечаток и </w:t>
      </w:r>
      <w:proofErr w:type="gramStart"/>
      <w:r w:rsidRPr="00DB0DA1">
        <w:rPr>
          <w:rFonts w:eastAsia="Calibri"/>
          <w:sz w:val="24"/>
          <w:szCs w:val="24"/>
        </w:rPr>
        <w:t>ошибок</w:t>
      </w:r>
      <w:proofErr w:type="gramEnd"/>
      <w:r w:rsidRPr="00DB0DA1">
        <w:rPr>
          <w:rFonts w:eastAsia="Calibri"/>
          <w:sz w:val="24"/>
          <w:szCs w:val="24"/>
        </w:rPr>
        <w:t xml:space="preserve"> и документов приложенных к нему.</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3.</w:t>
      </w:r>
      <w:r w:rsidR="00CB441B">
        <w:rPr>
          <w:rFonts w:eastAsia="Calibri"/>
          <w:sz w:val="24"/>
          <w:szCs w:val="24"/>
        </w:rPr>
        <w:t>1</w:t>
      </w:r>
      <w:r w:rsidR="0012175F">
        <w:rPr>
          <w:rFonts w:eastAsia="Calibri"/>
          <w:sz w:val="24"/>
          <w:szCs w:val="24"/>
        </w:rPr>
        <w:t>1</w:t>
      </w:r>
      <w:r w:rsidRPr="00DB0DA1">
        <w:rPr>
          <w:rFonts w:eastAsia="Calibri"/>
          <w:sz w:val="24"/>
          <w:szCs w:val="24"/>
        </w:rPr>
        <w:t xml:space="preserve">.7. Заявление об исправлении опечаток и ошибок в течение пяти рабочих дней с момента поступления в </w:t>
      </w:r>
      <w:r w:rsidR="00446E39" w:rsidRPr="00446E39">
        <w:rPr>
          <w:rFonts w:eastAsia="Calibri"/>
          <w:sz w:val="24"/>
          <w:szCs w:val="24"/>
        </w:rPr>
        <w:t>уполномоченное учреждение</w:t>
      </w:r>
      <w:r w:rsidRPr="00DB0DA1">
        <w:rPr>
          <w:rFonts w:eastAsia="Calibri"/>
          <w:sz w:val="24"/>
          <w:szCs w:val="24"/>
        </w:rPr>
        <w:t xml:space="preserve"> такого заявления рассматривается </w:t>
      </w:r>
      <w:r w:rsidR="00446E39">
        <w:rPr>
          <w:rFonts w:eastAsia="Calibri"/>
          <w:sz w:val="24"/>
          <w:szCs w:val="24"/>
        </w:rPr>
        <w:t>уполномоченным учреждением</w:t>
      </w:r>
      <w:r w:rsidRPr="00DB0DA1">
        <w:rPr>
          <w:rFonts w:eastAsia="Calibri"/>
          <w:sz w:val="24"/>
          <w:szCs w:val="24"/>
        </w:rPr>
        <w:t xml:space="preserve"> на предмет соответствия требованиям, пре</w:t>
      </w:r>
      <w:r w:rsidR="00446E39">
        <w:rPr>
          <w:rFonts w:eastAsia="Calibri"/>
          <w:sz w:val="24"/>
          <w:szCs w:val="24"/>
        </w:rPr>
        <w:t>дусмотренным настоящим а</w:t>
      </w:r>
      <w:r w:rsidRPr="00DB0DA1">
        <w:rPr>
          <w:rFonts w:eastAsia="Calibri"/>
          <w:sz w:val="24"/>
          <w:szCs w:val="24"/>
        </w:rPr>
        <w:t>дминистративным регламентом.</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3.</w:t>
      </w:r>
      <w:r w:rsidR="00CB441B">
        <w:rPr>
          <w:rFonts w:eastAsia="Calibri"/>
          <w:sz w:val="24"/>
          <w:szCs w:val="24"/>
        </w:rPr>
        <w:t>1</w:t>
      </w:r>
      <w:r w:rsidR="0012175F">
        <w:rPr>
          <w:rFonts w:eastAsia="Calibri"/>
          <w:sz w:val="24"/>
          <w:szCs w:val="24"/>
        </w:rPr>
        <w:t>1</w:t>
      </w:r>
      <w:r w:rsidRPr="00DB0DA1">
        <w:rPr>
          <w:rFonts w:eastAsia="Calibri"/>
          <w:sz w:val="24"/>
          <w:szCs w:val="24"/>
        </w:rPr>
        <w:t xml:space="preserve">.8. По результатам рассмотрения заявления об исправлении опечаток и ошибок </w:t>
      </w:r>
      <w:r w:rsidR="00446E39">
        <w:rPr>
          <w:rFonts w:eastAsia="Calibri"/>
          <w:sz w:val="24"/>
          <w:szCs w:val="24"/>
        </w:rPr>
        <w:t>у</w:t>
      </w:r>
      <w:r w:rsidR="007719C0">
        <w:rPr>
          <w:rFonts w:eastAsia="Calibri"/>
          <w:sz w:val="24"/>
          <w:szCs w:val="24"/>
        </w:rPr>
        <w:t>полномоченного учреждения</w:t>
      </w:r>
      <w:r w:rsidRPr="00DB0DA1">
        <w:rPr>
          <w:rFonts w:eastAsia="Calibri"/>
          <w:sz w:val="24"/>
          <w:szCs w:val="24"/>
        </w:rPr>
        <w:t xml:space="preserve"> в срок, предусмотр</w:t>
      </w:r>
      <w:r w:rsidR="00446E39">
        <w:rPr>
          <w:rFonts w:eastAsia="Calibri"/>
          <w:sz w:val="24"/>
          <w:szCs w:val="24"/>
        </w:rPr>
        <w:t>енный пунктом 3.</w:t>
      </w:r>
      <w:r w:rsidR="00CB441B">
        <w:rPr>
          <w:rFonts w:eastAsia="Calibri"/>
          <w:sz w:val="24"/>
          <w:szCs w:val="24"/>
        </w:rPr>
        <w:t>1</w:t>
      </w:r>
      <w:r w:rsidR="0012175F">
        <w:rPr>
          <w:rFonts w:eastAsia="Calibri"/>
          <w:sz w:val="24"/>
          <w:szCs w:val="24"/>
        </w:rPr>
        <w:t>1</w:t>
      </w:r>
      <w:r w:rsidR="00446E39">
        <w:rPr>
          <w:rFonts w:eastAsia="Calibri"/>
          <w:sz w:val="24"/>
          <w:szCs w:val="24"/>
        </w:rPr>
        <w:t>.7 настоящего а</w:t>
      </w:r>
      <w:r w:rsidRPr="00DB0DA1">
        <w:rPr>
          <w:rFonts w:eastAsia="Calibri"/>
          <w:sz w:val="24"/>
          <w:szCs w:val="24"/>
        </w:rPr>
        <w:t>дминистративного регламента:</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1) в случае отсутствия оснований для отказа в исправлении опечаток и ошибок, предусмотренных пунктом 3.</w:t>
      </w:r>
      <w:r w:rsidR="00CB441B">
        <w:rPr>
          <w:rFonts w:eastAsia="Calibri"/>
          <w:sz w:val="24"/>
          <w:szCs w:val="24"/>
        </w:rPr>
        <w:t>1</w:t>
      </w:r>
      <w:r w:rsidR="0012175F">
        <w:rPr>
          <w:rFonts w:eastAsia="Calibri"/>
          <w:sz w:val="24"/>
          <w:szCs w:val="24"/>
        </w:rPr>
        <w:t>1</w:t>
      </w:r>
      <w:r w:rsidRPr="00DB0DA1">
        <w:rPr>
          <w:rFonts w:eastAsia="Calibri"/>
          <w:sz w:val="24"/>
          <w:szCs w:val="24"/>
        </w:rPr>
        <w:t xml:space="preserve">.5 настоящего </w:t>
      </w:r>
      <w:r w:rsidR="00446E39">
        <w:rPr>
          <w:rFonts w:eastAsia="Calibri"/>
          <w:sz w:val="24"/>
          <w:szCs w:val="24"/>
        </w:rPr>
        <w:t>а</w:t>
      </w:r>
      <w:r w:rsidRPr="00DB0DA1">
        <w:rPr>
          <w:rFonts w:eastAsia="Calibri"/>
          <w:sz w:val="24"/>
          <w:szCs w:val="24"/>
        </w:rPr>
        <w:t xml:space="preserve">дминистративного регламента, готовит проект </w:t>
      </w:r>
      <w:r w:rsidRPr="00DB0DA1">
        <w:rPr>
          <w:rFonts w:eastAsia="Calibri"/>
          <w:sz w:val="24"/>
          <w:szCs w:val="24"/>
        </w:rPr>
        <w:lastRenderedPageBreak/>
        <w:t xml:space="preserve">решения об исправлении опечаток и ошибок и представляет на согласование должностному лицу </w:t>
      </w:r>
      <w:r w:rsidR="00446E39">
        <w:rPr>
          <w:rFonts w:eastAsia="Calibri"/>
          <w:sz w:val="24"/>
          <w:szCs w:val="24"/>
        </w:rPr>
        <w:t>у</w:t>
      </w:r>
      <w:r w:rsidR="004B65F4">
        <w:rPr>
          <w:rFonts w:eastAsia="Calibri"/>
          <w:sz w:val="24"/>
          <w:szCs w:val="24"/>
        </w:rPr>
        <w:t>полномоченного учреждения</w:t>
      </w:r>
      <w:r w:rsidRPr="00DB0DA1">
        <w:rPr>
          <w:rFonts w:eastAsia="Calibri"/>
          <w:sz w:val="24"/>
          <w:szCs w:val="24"/>
        </w:rPr>
        <w:t xml:space="preserve">; </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2) в случае наличия хотя бы одного из оснований для отказа в исправлении опечаток, предусмотр</w:t>
      </w:r>
      <w:r w:rsidR="00446E39">
        <w:rPr>
          <w:rFonts w:eastAsia="Calibri"/>
          <w:sz w:val="24"/>
          <w:szCs w:val="24"/>
        </w:rPr>
        <w:t>енных пунктом 3.</w:t>
      </w:r>
      <w:r w:rsidR="00D86028">
        <w:rPr>
          <w:rFonts w:eastAsia="Calibri"/>
          <w:sz w:val="24"/>
          <w:szCs w:val="24"/>
        </w:rPr>
        <w:t>1</w:t>
      </w:r>
      <w:r w:rsidR="0012175F">
        <w:rPr>
          <w:rFonts w:eastAsia="Calibri"/>
          <w:sz w:val="24"/>
          <w:szCs w:val="24"/>
        </w:rPr>
        <w:t>1</w:t>
      </w:r>
      <w:r w:rsidR="00446E39">
        <w:rPr>
          <w:rFonts w:eastAsia="Calibri"/>
          <w:sz w:val="24"/>
          <w:szCs w:val="24"/>
        </w:rPr>
        <w:t>.5 настоящего а</w:t>
      </w:r>
      <w:r w:rsidRPr="00DB0DA1">
        <w:rPr>
          <w:rFonts w:eastAsia="Calibri"/>
          <w:sz w:val="24"/>
          <w:szCs w:val="24"/>
        </w:rPr>
        <w:t xml:space="preserve">дминистративного регламента, готовит проект решения об отсутствии необходимости исправления опечаток и ошибок и представляет на согласование должностному лицу </w:t>
      </w:r>
      <w:r w:rsidR="00446E39">
        <w:rPr>
          <w:rFonts w:eastAsia="Calibri"/>
          <w:sz w:val="24"/>
          <w:szCs w:val="24"/>
        </w:rPr>
        <w:t>у</w:t>
      </w:r>
      <w:r w:rsidR="004B65F4">
        <w:rPr>
          <w:rFonts w:eastAsia="Calibri"/>
          <w:sz w:val="24"/>
          <w:szCs w:val="24"/>
        </w:rPr>
        <w:t>полномоченного учреждения</w:t>
      </w:r>
      <w:r w:rsidRPr="00DB0DA1">
        <w:rPr>
          <w:rFonts w:eastAsia="Calibri"/>
          <w:sz w:val="24"/>
          <w:szCs w:val="24"/>
        </w:rPr>
        <w:t xml:space="preserve">. </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3.</w:t>
      </w:r>
      <w:r w:rsidR="00D86028">
        <w:rPr>
          <w:rFonts w:eastAsia="Calibri"/>
          <w:sz w:val="24"/>
          <w:szCs w:val="24"/>
        </w:rPr>
        <w:t>1</w:t>
      </w:r>
      <w:r w:rsidR="0012175F">
        <w:rPr>
          <w:rFonts w:eastAsia="Calibri"/>
          <w:sz w:val="24"/>
          <w:szCs w:val="24"/>
        </w:rPr>
        <w:t>1</w:t>
      </w:r>
      <w:r w:rsidRPr="00DB0DA1">
        <w:rPr>
          <w:rFonts w:eastAsia="Calibri"/>
          <w:sz w:val="24"/>
          <w:szCs w:val="24"/>
        </w:rPr>
        <w:t xml:space="preserve">.9. В случае принятия решения об отсутствии необходимости исправления опечаток и ошибок в течение трех рабочих дней с момента принятия решения </w:t>
      </w:r>
      <w:r w:rsidR="00446E39">
        <w:rPr>
          <w:rFonts w:eastAsia="Calibri"/>
          <w:sz w:val="24"/>
          <w:szCs w:val="24"/>
        </w:rPr>
        <w:t>у</w:t>
      </w:r>
      <w:r w:rsidRPr="00DB0DA1">
        <w:rPr>
          <w:rFonts w:eastAsia="Calibri"/>
          <w:sz w:val="24"/>
          <w:szCs w:val="24"/>
        </w:rPr>
        <w:t xml:space="preserve">полномоченным </w:t>
      </w:r>
      <w:r w:rsidR="00446E39">
        <w:rPr>
          <w:rFonts w:eastAsia="Calibri"/>
          <w:sz w:val="24"/>
          <w:szCs w:val="24"/>
        </w:rPr>
        <w:t>учреждением</w:t>
      </w:r>
      <w:r w:rsidRPr="00DB0DA1">
        <w:rPr>
          <w:rFonts w:eastAsia="Calibri"/>
          <w:sz w:val="24"/>
          <w:szCs w:val="24"/>
        </w:rPr>
        <w:t xml:space="preserve"> готовится проект письма об отсутствии необходимости исправления опечаток и ошибок с указанием причин отсутствия необходимости</w:t>
      </w:r>
      <w:r w:rsidRPr="00DB0DA1">
        <w:rPr>
          <w:rFonts w:ascii="Calibri" w:eastAsia="Calibri" w:hAnsi="Calibri"/>
          <w:sz w:val="24"/>
          <w:szCs w:val="24"/>
        </w:rPr>
        <w:t xml:space="preserve"> </w:t>
      </w:r>
      <w:r w:rsidRPr="00DB0DA1">
        <w:rPr>
          <w:rFonts w:eastAsia="Calibri"/>
          <w:sz w:val="24"/>
          <w:szCs w:val="24"/>
        </w:rPr>
        <w:t xml:space="preserve">и представляется на согласование должностному лицу </w:t>
      </w:r>
      <w:r w:rsidR="00446E39">
        <w:rPr>
          <w:rFonts w:eastAsia="Calibri"/>
          <w:sz w:val="24"/>
          <w:szCs w:val="24"/>
        </w:rPr>
        <w:t>у</w:t>
      </w:r>
      <w:r w:rsidR="004B65F4">
        <w:rPr>
          <w:rFonts w:eastAsia="Calibri"/>
          <w:sz w:val="24"/>
          <w:szCs w:val="24"/>
        </w:rPr>
        <w:t>полномоченного учреждения</w:t>
      </w:r>
      <w:r w:rsidRPr="00DB0DA1">
        <w:rPr>
          <w:rFonts w:eastAsia="Calibri"/>
          <w:sz w:val="24"/>
          <w:szCs w:val="24"/>
        </w:rPr>
        <w:t>.</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и ошибок в электронной форме через РГПУ.</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3.</w:t>
      </w:r>
      <w:r w:rsidR="00D86028">
        <w:rPr>
          <w:rFonts w:eastAsia="Calibri"/>
          <w:sz w:val="24"/>
          <w:szCs w:val="24"/>
        </w:rPr>
        <w:t>1</w:t>
      </w:r>
      <w:r w:rsidR="0012175F">
        <w:rPr>
          <w:rFonts w:eastAsia="Calibri"/>
          <w:sz w:val="24"/>
          <w:szCs w:val="24"/>
        </w:rPr>
        <w:t>1</w:t>
      </w:r>
      <w:r w:rsidRPr="00DB0DA1">
        <w:rPr>
          <w:rFonts w:eastAsia="Calibri"/>
          <w:sz w:val="24"/>
          <w:szCs w:val="24"/>
        </w:rPr>
        <w:t xml:space="preserve">.10. Исправление опечаток и ошибок осуществляется </w:t>
      </w:r>
      <w:r w:rsidR="00446E39">
        <w:rPr>
          <w:rFonts w:eastAsia="Calibri"/>
          <w:sz w:val="24"/>
          <w:szCs w:val="24"/>
        </w:rPr>
        <w:t>у</w:t>
      </w:r>
      <w:r w:rsidRPr="00DB0DA1">
        <w:rPr>
          <w:rFonts w:eastAsia="Calibri"/>
          <w:sz w:val="24"/>
          <w:szCs w:val="24"/>
        </w:rPr>
        <w:t>полн</w:t>
      </w:r>
      <w:r w:rsidR="00446E39">
        <w:rPr>
          <w:rFonts w:eastAsia="Calibri"/>
          <w:sz w:val="24"/>
          <w:szCs w:val="24"/>
        </w:rPr>
        <w:t>омоченным органом</w:t>
      </w:r>
      <w:r w:rsidRPr="00DB0DA1">
        <w:rPr>
          <w:rFonts w:eastAsia="Calibri"/>
          <w:sz w:val="24"/>
          <w:szCs w:val="24"/>
        </w:rPr>
        <w:t xml:space="preserve"> в течение трех рабочих дней с момента принятия решения, предусмотренного подпунктом 1 пункта 3.</w:t>
      </w:r>
      <w:r w:rsidR="00D86028">
        <w:rPr>
          <w:rFonts w:eastAsia="Calibri"/>
          <w:sz w:val="24"/>
          <w:szCs w:val="24"/>
        </w:rPr>
        <w:t>1</w:t>
      </w:r>
      <w:r w:rsidR="0012175F">
        <w:rPr>
          <w:rFonts w:eastAsia="Calibri"/>
          <w:sz w:val="24"/>
          <w:szCs w:val="24"/>
        </w:rPr>
        <w:t>1</w:t>
      </w:r>
      <w:r w:rsidRPr="00DB0DA1">
        <w:rPr>
          <w:rFonts w:eastAsia="Calibri"/>
          <w:sz w:val="24"/>
          <w:szCs w:val="24"/>
        </w:rPr>
        <w:t xml:space="preserve">.8 настоящего </w:t>
      </w:r>
      <w:r w:rsidR="00446E39">
        <w:rPr>
          <w:rFonts w:eastAsia="Calibri"/>
          <w:sz w:val="24"/>
          <w:szCs w:val="24"/>
        </w:rPr>
        <w:t>а</w:t>
      </w:r>
      <w:r w:rsidRPr="00DB0DA1">
        <w:rPr>
          <w:rFonts w:eastAsia="Calibri"/>
          <w:sz w:val="24"/>
          <w:szCs w:val="24"/>
        </w:rPr>
        <w:t>дминистративного регламента.</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 xml:space="preserve">Результатом исправления опечаток и ошибок является подписанный </w:t>
      </w:r>
      <w:r w:rsidR="00515BD3">
        <w:rPr>
          <w:rFonts w:eastAsia="Calibri"/>
          <w:sz w:val="24"/>
          <w:szCs w:val="24"/>
        </w:rPr>
        <w:t>уполномоченным</w:t>
      </w:r>
      <w:r w:rsidR="00F3305D">
        <w:rPr>
          <w:rFonts w:eastAsia="Calibri"/>
          <w:sz w:val="24"/>
          <w:szCs w:val="24"/>
        </w:rPr>
        <w:t xml:space="preserve"> </w:t>
      </w:r>
      <w:r w:rsidR="00515BD3">
        <w:rPr>
          <w:rFonts w:eastAsia="Calibri"/>
          <w:sz w:val="24"/>
          <w:szCs w:val="24"/>
        </w:rPr>
        <w:t>учреждением</w:t>
      </w:r>
      <w:r w:rsidRPr="00DB0DA1">
        <w:rPr>
          <w:rFonts w:eastAsia="Calibri"/>
          <w:sz w:val="24"/>
          <w:szCs w:val="24"/>
        </w:rPr>
        <w:t xml:space="preserve"> в двух экземплярах документ о предоставлении муниципальной услуги. </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3.</w:t>
      </w:r>
      <w:r w:rsidR="00D86028">
        <w:rPr>
          <w:rFonts w:eastAsia="Calibri"/>
          <w:sz w:val="24"/>
          <w:szCs w:val="24"/>
        </w:rPr>
        <w:t>1</w:t>
      </w:r>
      <w:r w:rsidR="0012175F">
        <w:rPr>
          <w:rFonts w:eastAsia="Calibri"/>
          <w:sz w:val="24"/>
          <w:szCs w:val="24"/>
        </w:rPr>
        <w:t>1</w:t>
      </w:r>
      <w:r w:rsidRPr="00DB0DA1">
        <w:rPr>
          <w:rFonts w:eastAsia="Calibri"/>
          <w:sz w:val="24"/>
          <w:szCs w:val="24"/>
        </w:rPr>
        <w:t>.11. При исправлении опечаток и ошибок не допускается:</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изменение содержания документов, являющихся результатом предоставления муниципальной услуги;</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 xml:space="preserve">внесение новой информации, сведений из вновь полученных документов, которые не были представлены при подаче ходатайства о предоставлении муниципальной услуги. </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3.</w:t>
      </w:r>
      <w:r w:rsidR="00D86028">
        <w:rPr>
          <w:rFonts w:eastAsia="Calibri"/>
          <w:sz w:val="24"/>
          <w:szCs w:val="24"/>
        </w:rPr>
        <w:t>1</w:t>
      </w:r>
      <w:r w:rsidR="0012175F">
        <w:rPr>
          <w:rFonts w:eastAsia="Calibri"/>
          <w:sz w:val="24"/>
          <w:szCs w:val="24"/>
        </w:rPr>
        <w:t>1</w:t>
      </w:r>
      <w:r w:rsidRPr="00DB0DA1">
        <w:rPr>
          <w:rFonts w:eastAsia="Calibri"/>
          <w:sz w:val="24"/>
          <w:szCs w:val="24"/>
        </w:rPr>
        <w:t>.12. Документы, предусмотренные пунктом 3.</w:t>
      </w:r>
      <w:r w:rsidR="00D86028">
        <w:rPr>
          <w:rFonts w:eastAsia="Calibri"/>
          <w:sz w:val="24"/>
          <w:szCs w:val="24"/>
        </w:rPr>
        <w:t>1</w:t>
      </w:r>
      <w:r w:rsidR="0012175F">
        <w:rPr>
          <w:rFonts w:eastAsia="Calibri"/>
          <w:sz w:val="24"/>
          <w:szCs w:val="24"/>
        </w:rPr>
        <w:t>1</w:t>
      </w:r>
      <w:r w:rsidRPr="00DB0DA1">
        <w:rPr>
          <w:rFonts w:eastAsia="Calibri"/>
          <w:sz w:val="24"/>
          <w:szCs w:val="24"/>
        </w:rPr>
        <w:t>.9 и абзацем в</w:t>
      </w:r>
      <w:r w:rsidR="00515BD3">
        <w:rPr>
          <w:rFonts w:eastAsia="Calibri"/>
          <w:sz w:val="24"/>
          <w:szCs w:val="24"/>
        </w:rPr>
        <w:t>торым пункта 3.</w:t>
      </w:r>
      <w:r w:rsidR="00D86028">
        <w:rPr>
          <w:rFonts w:eastAsia="Calibri"/>
          <w:sz w:val="24"/>
          <w:szCs w:val="24"/>
        </w:rPr>
        <w:t>1</w:t>
      </w:r>
      <w:r w:rsidR="0012175F">
        <w:rPr>
          <w:rFonts w:eastAsia="Calibri"/>
          <w:sz w:val="24"/>
          <w:szCs w:val="24"/>
        </w:rPr>
        <w:t>1</w:t>
      </w:r>
      <w:r w:rsidR="00515BD3">
        <w:rPr>
          <w:rFonts w:eastAsia="Calibri"/>
          <w:sz w:val="24"/>
          <w:szCs w:val="24"/>
        </w:rPr>
        <w:t>.10 настоящего а</w:t>
      </w:r>
      <w:r w:rsidRPr="00DB0DA1">
        <w:rPr>
          <w:rFonts w:eastAsia="Calibri"/>
          <w:sz w:val="24"/>
          <w:szCs w:val="24"/>
        </w:rPr>
        <w:t>дминистративного регламента, направляются заявителю по почте или вручаются лично в течение одного рабочего дня с момента их подписания.</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 xml:space="preserve">Второй оригинальный экземпляр документа о предоставлении муниципальной услуги, содержащий опечатки и ошибки хранится в </w:t>
      </w:r>
      <w:r w:rsidR="00515BD3">
        <w:rPr>
          <w:rFonts w:eastAsia="Calibri"/>
          <w:sz w:val="24"/>
          <w:szCs w:val="24"/>
        </w:rPr>
        <w:t>у</w:t>
      </w:r>
      <w:r w:rsidR="004B65F4">
        <w:rPr>
          <w:rFonts w:eastAsia="Calibri"/>
          <w:sz w:val="24"/>
          <w:szCs w:val="24"/>
        </w:rPr>
        <w:t>полномоченно</w:t>
      </w:r>
      <w:r w:rsidR="00515BD3">
        <w:rPr>
          <w:rFonts w:eastAsia="Calibri"/>
          <w:sz w:val="24"/>
          <w:szCs w:val="24"/>
        </w:rPr>
        <w:t>м учреждении</w:t>
      </w:r>
      <w:r w:rsidRPr="00DB0DA1">
        <w:rPr>
          <w:rFonts w:eastAsia="Calibri"/>
          <w:sz w:val="24"/>
          <w:szCs w:val="24"/>
        </w:rPr>
        <w:t xml:space="preserve">. </w:t>
      </w:r>
    </w:p>
    <w:p w:rsidR="00734A3F" w:rsidRPr="00DB0DA1" w:rsidRDefault="00734A3F" w:rsidP="00DB0DA1">
      <w:pPr>
        <w:spacing w:after="0" w:line="240" w:lineRule="auto"/>
        <w:ind w:firstLine="709"/>
        <w:jc w:val="both"/>
        <w:rPr>
          <w:rFonts w:eastAsia="Calibri"/>
          <w:sz w:val="24"/>
          <w:szCs w:val="24"/>
        </w:rPr>
      </w:pPr>
      <w:r w:rsidRPr="00DB0DA1">
        <w:rPr>
          <w:rFonts w:eastAsia="Calibri"/>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3.</w:t>
      </w:r>
      <w:r w:rsidR="00D86028">
        <w:rPr>
          <w:rFonts w:eastAsia="Calibri"/>
          <w:sz w:val="24"/>
          <w:szCs w:val="24"/>
        </w:rPr>
        <w:t>1</w:t>
      </w:r>
      <w:r w:rsidR="0012175F">
        <w:rPr>
          <w:rFonts w:eastAsia="Calibri"/>
          <w:sz w:val="24"/>
          <w:szCs w:val="24"/>
        </w:rPr>
        <w:t>1</w:t>
      </w:r>
      <w:r w:rsidRPr="00DB0DA1">
        <w:rPr>
          <w:rFonts w:eastAsia="Calibri"/>
          <w:sz w:val="24"/>
          <w:szCs w:val="24"/>
        </w:rPr>
        <w:t xml:space="preserve">.13.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w:t>
      </w:r>
      <w:r w:rsidR="00515BD3">
        <w:rPr>
          <w:rFonts w:eastAsia="Calibri"/>
          <w:sz w:val="24"/>
          <w:szCs w:val="24"/>
        </w:rPr>
        <w:t>у</w:t>
      </w:r>
      <w:r w:rsidR="00E8346E">
        <w:rPr>
          <w:rFonts w:eastAsia="Calibri"/>
          <w:sz w:val="24"/>
          <w:szCs w:val="24"/>
        </w:rPr>
        <w:t xml:space="preserve">полномоченного </w:t>
      </w:r>
      <w:r w:rsidR="004B65F4">
        <w:rPr>
          <w:rFonts w:eastAsia="Calibri"/>
          <w:sz w:val="24"/>
          <w:szCs w:val="24"/>
        </w:rPr>
        <w:t>учреждения</w:t>
      </w:r>
      <w:r w:rsidRPr="00DB0DA1">
        <w:rPr>
          <w:rFonts w:eastAsia="Calibri"/>
          <w:sz w:val="24"/>
          <w:szCs w:val="24"/>
        </w:rPr>
        <w:t xml:space="preserve"> и (или) их должностных лиц, плата с заявителя не взимается.</w:t>
      </w:r>
    </w:p>
    <w:p w:rsidR="00734A3F" w:rsidRDefault="00734A3F" w:rsidP="00DB0DA1">
      <w:pPr>
        <w:spacing w:after="0" w:line="240" w:lineRule="auto"/>
        <w:ind w:firstLine="709"/>
        <w:jc w:val="both"/>
        <w:rPr>
          <w:rFonts w:eastAsia="Calibri"/>
          <w:sz w:val="24"/>
          <w:szCs w:val="24"/>
        </w:rPr>
      </w:pPr>
    </w:p>
    <w:p w:rsidR="00B64EB8" w:rsidRPr="00B64EB8" w:rsidRDefault="00B64EB8" w:rsidP="00B64EB8">
      <w:pPr>
        <w:spacing w:after="0" w:line="240" w:lineRule="auto"/>
        <w:ind w:firstLine="709"/>
        <w:jc w:val="center"/>
        <w:rPr>
          <w:rFonts w:eastAsia="Calibri"/>
          <w:b/>
          <w:sz w:val="24"/>
          <w:szCs w:val="24"/>
        </w:rPr>
      </w:pPr>
      <w:r w:rsidRPr="00B64EB8">
        <w:rPr>
          <w:rFonts w:eastAsia="Calibri"/>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B64EB8" w:rsidRPr="00B64EB8" w:rsidRDefault="00B64EB8" w:rsidP="00B64EB8">
      <w:pPr>
        <w:spacing w:after="0" w:line="240" w:lineRule="auto"/>
        <w:ind w:firstLine="709"/>
        <w:jc w:val="both"/>
        <w:rPr>
          <w:rFonts w:eastAsia="Calibri"/>
          <w:b/>
          <w:sz w:val="24"/>
          <w:szCs w:val="24"/>
        </w:rPr>
      </w:pP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3.1</w:t>
      </w:r>
      <w:r w:rsidR="0012175F">
        <w:rPr>
          <w:rFonts w:eastAsia="Calibri"/>
          <w:sz w:val="24"/>
          <w:szCs w:val="24"/>
        </w:rPr>
        <w:t>2</w:t>
      </w:r>
      <w:r w:rsidRPr="00B64EB8">
        <w:rPr>
          <w:rFonts w:eastAsia="Calibri"/>
          <w:sz w:val="24"/>
          <w:szCs w:val="24"/>
        </w:rPr>
        <w:t>.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w:t>
      </w:r>
      <w:r w:rsidR="008D5F7D">
        <w:rPr>
          <w:rFonts w:eastAsia="Calibri"/>
          <w:sz w:val="24"/>
          <w:szCs w:val="24"/>
        </w:rPr>
        <w:t xml:space="preserve"> заявитель вправе обратиться в у</w:t>
      </w:r>
      <w:r w:rsidRPr="00B64EB8">
        <w:rPr>
          <w:rFonts w:eastAsia="Calibri"/>
          <w:sz w:val="24"/>
          <w:szCs w:val="24"/>
        </w:rPr>
        <w:t>полномоченн</w:t>
      </w:r>
      <w:r w:rsidR="008D5F7D">
        <w:rPr>
          <w:rFonts w:eastAsia="Calibri"/>
          <w:sz w:val="24"/>
          <w:szCs w:val="24"/>
        </w:rPr>
        <w:t>ое</w:t>
      </w:r>
      <w:r w:rsidRPr="00B64EB8">
        <w:rPr>
          <w:rFonts w:eastAsia="Calibri"/>
          <w:sz w:val="24"/>
          <w:szCs w:val="24"/>
        </w:rPr>
        <w:t xml:space="preserve"> </w:t>
      </w:r>
      <w:r w:rsidR="008D5F7D">
        <w:rPr>
          <w:rFonts w:eastAsia="Calibri"/>
          <w:sz w:val="24"/>
          <w:szCs w:val="24"/>
        </w:rPr>
        <w:t>учреждение</w:t>
      </w:r>
      <w:r w:rsidRPr="00B64EB8">
        <w:rPr>
          <w:rFonts w:eastAsia="Calibri"/>
          <w:sz w:val="24"/>
          <w:szCs w:val="24"/>
        </w:rPr>
        <w:t xml:space="preserve"> с заявлением о выдаче дубликата документа, выданного по результатам предоставления муниципальной услуги </w:t>
      </w:r>
      <w:r w:rsidR="00DE678B">
        <w:rPr>
          <w:rFonts w:eastAsia="Calibri"/>
          <w:sz w:val="24"/>
          <w:szCs w:val="24"/>
        </w:rPr>
        <w:t xml:space="preserve">по форме согласно приложению № </w:t>
      </w:r>
      <w:r w:rsidR="00B231B5">
        <w:rPr>
          <w:rFonts w:eastAsia="Calibri"/>
          <w:sz w:val="24"/>
          <w:szCs w:val="24"/>
        </w:rPr>
        <w:t>3</w:t>
      </w:r>
      <w:r w:rsidRPr="00B64EB8">
        <w:rPr>
          <w:rFonts w:eastAsia="Calibri"/>
          <w:sz w:val="24"/>
          <w:szCs w:val="24"/>
        </w:rPr>
        <w:t xml:space="preserve"> к настоящему административному регламенту. </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В заявлении о выдаче дубликата документа, выданного по результатам предоставления муниципальной услуги, в обязательном порядке указываются:</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 xml:space="preserve">1) наименование </w:t>
      </w:r>
      <w:r w:rsidR="008D5F7D">
        <w:rPr>
          <w:rFonts w:eastAsia="Calibri"/>
          <w:sz w:val="24"/>
          <w:szCs w:val="24"/>
        </w:rPr>
        <w:t>у</w:t>
      </w:r>
      <w:r w:rsidR="008D5F7D" w:rsidRPr="00B64EB8">
        <w:rPr>
          <w:rFonts w:eastAsia="Calibri"/>
          <w:sz w:val="24"/>
          <w:szCs w:val="24"/>
        </w:rPr>
        <w:t>полномоченн</w:t>
      </w:r>
      <w:r w:rsidR="008D5F7D">
        <w:rPr>
          <w:rFonts w:eastAsia="Calibri"/>
          <w:sz w:val="24"/>
          <w:szCs w:val="24"/>
        </w:rPr>
        <w:t>ого</w:t>
      </w:r>
      <w:r w:rsidR="008D5F7D" w:rsidRPr="00B64EB8">
        <w:rPr>
          <w:rFonts w:eastAsia="Calibri"/>
          <w:sz w:val="24"/>
          <w:szCs w:val="24"/>
        </w:rPr>
        <w:t xml:space="preserve"> </w:t>
      </w:r>
      <w:r w:rsidR="008D5F7D">
        <w:rPr>
          <w:rFonts w:eastAsia="Calibri"/>
          <w:sz w:val="24"/>
          <w:szCs w:val="24"/>
        </w:rPr>
        <w:t>учреждения</w:t>
      </w:r>
      <w:r w:rsidRPr="00B64EB8">
        <w:rPr>
          <w:rFonts w:eastAsia="Calibri"/>
          <w:sz w:val="24"/>
          <w:szCs w:val="24"/>
        </w:rPr>
        <w:t>, в который подается заявление о выдаче дубликата;</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2) вид, дата, номер выдачи (регистрации) документа, выданного в результате предоставления муниципальной услуги;</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lastRenderedPageBreak/>
        <w:t>3) обоснование необходимости получения дубликата документа, выданного по результатам оказания муниципальной услуги.</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w:t>
      </w:r>
      <w:r w:rsidR="00E517EC">
        <w:rPr>
          <w:rFonts w:eastAsia="Calibri"/>
          <w:sz w:val="24"/>
          <w:szCs w:val="24"/>
        </w:rPr>
        <w:t>мента, удостоверяющего личность.</w:t>
      </w:r>
    </w:p>
    <w:p w:rsidR="00B64EB8" w:rsidRPr="00B64EB8" w:rsidRDefault="00F84C8D" w:rsidP="00B64EB8">
      <w:pPr>
        <w:spacing w:after="0" w:line="240" w:lineRule="auto"/>
        <w:ind w:firstLine="709"/>
        <w:jc w:val="both"/>
        <w:rPr>
          <w:rFonts w:eastAsia="Calibri"/>
          <w:sz w:val="24"/>
          <w:szCs w:val="24"/>
        </w:rPr>
      </w:pPr>
      <w:r>
        <w:rPr>
          <w:rFonts w:eastAsia="Calibri"/>
          <w:sz w:val="24"/>
          <w:szCs w:val="24"/>
        </w:rPr>
        <w:t>3.1</w:t>
      </w:r>
      <w:r w:rsidR="0012175F">
        <w:rPr>
          <w:rFonts w:eastAsia="Calibri"/>
          <w:sz w:val="24"/>
          <w:szCs w:val="24"/>
        </w:rPr>
        <w:t>3</w:t>
      </w:r>
      <w:r w:rsidR="00B64EB8" w:rsidRPr="00B64EB8">
        <w:rPr>
          <w:rFonts w:eastAsia="Calibri"/>
          <w:sz w:val="24"/>
          <w:szCs w:val="24"/>
        </w:rPr>
        <w:t>. Заявление о выдаче дубликата документа, выданного по результатам предоставления муниципальной услуги, представляются следующими способами:</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 xml:space="preserve">лично в </w:t>
      </w:r>
      <w:r w:rsidR="008D5F7D">
        <w:rPr>
          <w:rFonts w:eastAsia="Calibri"/>
          <w:sz w:val="24"/>
          <w:szCs w:val="24"/>
        </w:rPr>
        <w:t>у</w:t>
      </w:r>
      <w:r w:rsidR="008D5F7D" w:rsidRPr="00B64EB8">
        <w:rPr>
          <w:rFonts w:eastAsia="Calibri"/>
          <w:sz w:val="24"/>
          <w:szCs w:val="24"/>
        </w:rPr>
        <w:t>полномоченн</w:t>
      </w:r>
      <w:r w:rsidR="008D5F7D">
        <w:rPr>
          <w:rFonts w:eastAsia="Calibri"/>
          <w:sz w:val="24"/>
          <w:szCs w:val="24"/>
        </w:rPr>
        <w:t>ое</w:t>
      </w:r>
      <w:r w:rsidR="008D5F7D" w:rsidRPr="00B64EB8">
        <w:rPr>
          <w:rFonts w:eastAsia="Calibri"/>
          <w:sz w:val="24"/>
          <w:szCs w:val="24"/>
        </w:rPr>
        <w:t xml:space="preserve"> </w:t>
      </w:r>
      <w:r w:rsidR="008D5F7D">
        <w:rPr>
          <w:rFonts w:eastAsia="Calibri"/>
          <w:sz w:val="24"/>
          <w:szCs w:val="24"/>
        </w:rPr>
        <w:t>учреждение</w:t>
      </w:r>
      <w:r w:rsidRPr="00B64EB8">
        <w:rPr>
          <w:rFonts w:eastAsia="Calibri"/>
          <w:sz w:val="24"/>
          <w:szCs w:val="24"/>
        </w:rPr>
        <w:t>;</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почтовым отправлением;</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путем заполнения формы запроса через «Личный кабинет» РПГУ;</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 xml:space="preserve">через многофункциональный центр. </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3.1</w:t>
      </w:r>
      <w:r w:rsidR="0012175F">
        <w:rPr>
          <w:rFonts w:eastAsia="Calibri"/>
          <w:sz w:val="24"/>
          <w:szCs w:val="24"/>
        </w:rPr>
        <w:t>4</w:t>
      </w:r>
      <w:r w:rsidRPr="00B64EB8">
        <w:rPr>
          <w:rFonts w:eastAsia="Calibri"/>
          <w:sz w:val="24"/>
          <w:szCs w:val="24"/>
        </w:rPr>
        <w:t>. Основаниями для отказа в приеме заявления о выдаче дубликата документа, выданного по результатам предоставления муниципальной услуги, являются:</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1) представленные документы по составу и содержанию не соо</w:t>
      </w:r>
      <w:r w:rsidR="00265909">
        <w:rPr>
          <w:rFonts w:eastAsia="Calibri"/>
          <w:sz w:val="24"/>
          <w:szCs w:val="24"/>
        </w:rPr>
        <w:t xml:space="preserve">тветствуют требованиям пунктов </w:t>
      </w:r>
      <w:r w:rsidRPr="00B64EB8">
        <w:rPr>
          <w:rFonts w:eastAsia="Calibri"/>
          <w:sz w:val="24"/>
          <w:szCs w:val="24"/>
        </w:rPr>
        <w:t>3.</w:t>
      </w:r>
      <w:r w:rsidR="00DF07F5">
        <w:rPr>
          <w:rFonts w:eastAsia="Calibri"/>
          <w:sz w:val="24"/>
          <w:szCs w:val="24"/>
        </w:rPr>
        <w:t>1</w:t>
      </w:r>
      <w:r w:rsidR="0012175F">
        <w:rPr>
          <w:rFonts w:eastAsia="Calibri"/>
          <w:sz w:val="24"/>
          <w:szCs w:val="24"/>
        </w:rPr>
        <w:t>2</w:t>
      </w:r>
      <w:r w:rsidRPr="00B64EB8">
        <w:rPr>
          <w:rFonts w:eastAsia="Calibri"/>
          <w:sz w:val="24"/>
          <w:szCs w:val="24"/>
        </w:rPr>
        <w:t xml:space="preserve"> настоящего административного регламента;</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3.1</w:t>
      </w:r>
      <w:r w:rsidR="0012175F">
        <w:rPr>
          <w:rFonts w:eastAsia="Calibri"/>
          <w:sz w:val="24"/>
          <w:szCs w:val="24"/>
        </w:rPr>
        <w:t>5</w:t>
      </w:r>
      <w:r w:rsidRPr="00B64EB8">
        <w:rPr>
          <w:rFonts w:eastAsia="Calibri"/>
          <w:sz w:val="24"/>
          <w:szCs w:val="24"/>
        </w:rPr>
        <w:t>.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w:t>
      </w:r>
      <w:r w:rsidR="009C494C">
        <w:rPr>
          <w:rFonts w:eastAsia="Calibri"/>
          <w:sz w:val="24"/>
          <w:szCs w:val="24"/>
        </w:rPr>
        <w:t>ов, предусмотренных пунктом 3.1</w:t>
      </w:r>
      <w:r w:rsidR="0012175F">
        <w:rPr>
          <w:rFonts w:eastAsia="Calibri"/>
          <w:sz w:val="24"/>
          <w:szCs w:val="24"/>
        </w:rPr>
        <w:t>4</w:t>
      </w:r>
      <w:r w:rsidR="009C494C">
        <w:rPr>
          <w:rFonts w:eastAsia="Calibri"/>
          <w:sz w:val="24"/>
          <w:szCs w:val="24"/>
        </w:rPr>
        <w:t xml:space="preserve"> </w:t>
      </w:r>
      <w:r w:rsidRPr="00B64EB8">
        <w:rPr>
          <w:rFonts w:eastAsia="Calibri"/>
          <w:sz w:val="24"/>
          <w:szCs w:val="24"/>
        </w:rPr>
        <w:t>настоящего административного регламента.</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3.1</w:t>
      </w:r>
      <w:r w:rsidR="0012175F">
        <w:rPr>
          <w:rFonts w:eastAsia="Calibri"/>
          <w:sz w:val="24"/>
          <w:szCs w:val="24"/>
        </w:rPr>
        <w:t>6</w:t>
      </w:r>
      <w:r w:rsidRPr="00B64EB8">
        <w:rPr>
          <w:rFonts w:eastAsia="Calibri"/>
          <w:sz w:val="24"/>
          <w:szCs w:val="24"/>
        </w:rPr>
        <w:t>. Основаниями для отказа в выдаче дубликата документа, выданного по результатам предоставления муниципальной услуги, являются:</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заявитель не является получателем муниципальной услуги.</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3.1</w:t>
      </w:r>
      <w:r w:rsidR="0012175F">
        <w:rPr>
          <w:rFonts w:eastAsia="Calibri"/>
          <w:sz w:val="24"/>
          <w:szCs w:val="24"/>
        </w:rPr>
        <w:t>7</w:t>
      </w:r>
      <w:r w:rsidRPr="00B64EB8">
        <w:rPr>
          <w:rFonts w:eastAsia="Calibri"/>
          <w:sz w:val="24"/>
          <w:szCs w:val="24"/>
        </w:rPr>
        <w:t xml:space="preserve">. Заявление о выдаче дубликата документа, выданного по результатам предоставления муниципальной услуги, регистрируется </w:t>
      </w:r>
      <w:r w:rsidR="008D5F7D">
        <w:rPr>
          <w:rFonts w:eastAsia="Calibri"/>
          <w:sz w:val="24"/>
          <w:szCs w:val="24"/>
        </w:rPr>
        <w:t>у</w:t>
      </w:r>
      <w:r w:rsidR="008D5F7D" w:rsidRPr="00B64EB8">
        <w:rPr>
          <w:rFonts w:eastAsia="Calibri"/>
          <w:sz w:val="24"/>
          <w:szCs w:val="24"/>
        </w:rPr>
        <w:t>полномоченн</w:t>
      </w:r>
      <w:r w:rsidR="008D5F7D">
        <w:rPr>
          <w:rFonts w:eastAsia="Calibri"/>
          <w:sz w:val="24"/>
          <w:szCs w:val="24"/>
        </w:rPr>
        <w:t>ым</w:t>
      </w:r>
      <w:r w:rsidR="008D5F7D" w:rsidRPr="00B64EB8">
        <w:rPr>
          <w:rFonts w:eastAsia="Calibri"/>
          <w:sz w:val="24"/>
          <w:szCs w:val="24"/>
        </w:rPr>
        <w:t xml:space="preserve"> </w:t>
      </w:r>
      <w:r w:rsidR="008D5F7D">
        <w:rPr>
          <w:rFonts w:eastAsia="Calibri"/>
          <w:sz w:val="24"/>
          <w:szCs w:val="24"/>
        </w:rPr>
        <w:t>учреждением</w:t>
      </w:r>
      <w:r w:rsidRPr="00B64EB8">
        <w:rPr>
          <w:rFonts w:eastAsia="Calibri"/>
          <w:sz w:val="24"/>
          <w:szCs w:val="24"/>
        </w:rPr>
        <w:t xml:space="preserve"> в течение 1 рабочего дня с момента получения заявления и документов, приложенных к нему.</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3.1</w:t>
      </w:r>
      <w:r w:rsidR="0012175F">
        <w:rPr>
          <w:rFonts w:eastAsia="Calibri"/>
          <w:sz w:val="24"/>
          <w:szCs w:val="24"/>
        </w:rPr>
        <w:t>8</w:t>
      </w:r>
      <w:r w:rsidRPr="00B64EB8">
        <w:rPr>
          <w:rFonts w:eastAsia="Calibri"/>
          <w:sz w:val="24"/>
          <w:szCs w:val="24"/>
        </w:rPr>
        <w:t xml:space="preserve">. Заявление о выдаче дубликата документа, выданного по результатам предоставления муниципальной услуги, в течение 1 рабочего дня с момента регистрации в </w:t>
      </w:r>
      <w:r w:rsidR="008D5F7D">
        <w:rPr>
          <w:rFonts w:eastAsia="Calibri"/>
          <w:sz w:val="24"/>
          <w:szCs w:val="24"/>
        </w:rPr>
        <w:t>у</w:t>
      </w:r>
      <w:r w:rsidR="008D5F7D" w:rsidRPr="00B64EB8">
        <w:rPr>
          <w:rFonts w:eastAsia="Calibri"/>
          <w:sz w:val="24"/>
          <w:szCs w:val="24"/>
        </w:rPr>
        <w:t>полномоченн</w:t>
      </w:r>
      <w:r w:rsidR="008D5F7D">
        <w:rPr>
          <w:rFonts w:eastAsia="Calibri"/>
          <w:sz w:val="24"/>
          <w:szCs w:val="24"/>
        </w:rPr>
        <w:t>ом</w:t>
      </w:r>
      <w:r w:rsidR="008D5F7D" w:rsidRPr="00B64EB8">
        <w:rPr>
          <w:rFonts w:eastAsia="Calibri"/>
          <w:sz w:val="24"/>
          <w:szCs w:val="24"/>
        </w:rPr>
        <w:t xml:space="preserve"> </w:t>
      </w:r>
      <w:r w:rsidR="008D5F7D">
        <w:rPr>
          <w:rFonts w:eastAsia="Calibri"/>
          <w:sz w:val="24"/>
          <w:szCs w:val="24"/>
        </w:rPr>
        <w:t>учреждении</w:t>
      </w:r>
      <w:r w:rsidR="008D5F7D" w:rsidRPr="00B64EB8">
        <w:rPr>
          <w:rFonts w:eastAsia="Calibri"/>
          <w:sz w:val="24"/>
          <w:szCs w:val="24"/>
        </w:rPr>
        <w:t xml:space="preserve"> </w:t>
      </w:r>
      <w:r w:rsidRPr="00B64EB8">
        <w:rPr>
          <w:rFonts w:eastAsia="Calibri"/>
          <w:sz w:val="24"/>
          <w:szCs w:val="24"/>
        </w:rPr>
        <w:t xml:space="preserve">такого заявления рассматривается </w:t>
      </w:r>
      <w:r w:rsidR="008D5F7D">
        <w:rPr>
          <w:rFonts w:eastAsia="Calibri"/>
          <w:sz w:val="24"/>
          <w:szCs w:val="24"/>
        </w:rPr>
        <w:t>у</w:t>
      </w:r>
      <w:r w:rsidR="008D5F7D" w:rsidRPr="00B64EB8">
        <w:rPr>
          <w:rFonts w:eastAsia="Calibri"/>
          <w:sz w:val="24"/>
          <w:szCs w:val="24"/>
        </w:rPr>
        <w:t>полномоченн</w:t>
      </w:r>
      <w:r w:rsidR="008D5F7D">
        <w:rPr>
          <w:rFonts w:eastAsia="Calibri"/>
          <w:sz w:val="24"/>
          <w:szCs w:val="24"/>
        </w:rPr>
        <w:t>ым</w:t>
      </w:r>
      <w:r w:rsidR="008D5F7D" w:rsidRPr="00B64EB8">
        <w:rPr>
          <w:rFonts w:eastAsia="Calibri"/>
          <w:sz w:val="24"/>
          <w:szCs w:val="24"/>
        </w:rPr>
        <w:t xml:space="preserve"> </w:t>
      </w:r>
      <w:r w:rsidR="008D5F7D">
        <w:rPr>
          <w:rFonts w:eastAsia="Calibri"/>
          <w:sz w:val="24"/>
          <w:szCs w:val="24"/>
        </w:rPr>
        <w:t>учреждением</w:t>
      </w:r>
      <w:r w:rsidR="008D5F7D" w:rsidRPr="00B64EB8">
        <w:rPr>
          <w:rFonts w:eastAsia="Calibri"/>
          <w:sz w:val="24"/>
          <w:szCs w:val="24"/>
        </w:rPr>
        <w:t xml:space="preserve"> </w:t>
      </w:r>
      <w:r w:rsidRPr="00B64EB8">
        <w:rPr>
          <w:rFonts w:eastAsia="Calibri"/>
          <w:sz w:val="24"/>
          <w:szCs w:val="24"/>
        </w:rPr>
        <w:t>на предмет соответствия требованиям, предусмотренным настоящим административным регламентом.</w:t>
      </w:r>
    </w:p>
    <w:p w:rsidR="00B64EB8" w:rsidRPr="00B64EB8" w:rsidRDefault="0012175F" w:rsidP="00B64EB8">
      <w:pPr>
        <w:spacing w:after="0" w:line="240" w:lineRule="auto"/>
        <w:ind w:firstLine="709"/>
        <w:jc w:val="both"/>
        <w:rPr>
          <w:rFonts w:eastAsia="Calibri"/>
          <w:sz w:val="24"/>
          <w:szCs w:val="24"/>
        </w:rPr>
      </w:pPr>
      <w:r>
        <w:rPr>
          <w:rFonts w:eastAsia="Calibri"/>
          <w:sz w:val="24"/>
          <w:szCs w:val="24"/>
        </w:rPr>
        <w:t>3.19</w:t>
      </w:r>
      <w:r w:rsidR="00B64EB8" w:rsidRPr="00B64EB8">
        <w:rPr>
          <w:rFonts w:eastAsia="Calibri"/>
          <w:sz w:val="24"/>
          <w:szCs w:val="24"/>
        </w:rPr>
        <w:t>. По результатам рассмотрения заявления о выдаче дубликата документа, выданного по результатам предоставления муниципальной услуги в ср</w:t>
      </w:r>
      <w:r w:rsidR="00D86028">
        <w:rPr>
          <w:rFonts w:eastAsia="Calibri"/>
          <w:sz w:val="24"/>
          <w:szCs w:val="24"/>
        </w:rPr>
        <w:t>ок, предусмотренный пунктом 3.1</w:t>
      </w:r>
      <w:r>
        <w:rPr>
          <w:rFonts w:eastAsia="Calibri"/>
          <w:sz w:val="24"/>
          <w:szCs w:val="24"/>
        </w:rPr>
        <w:t>8</w:t>
      </w:r>
      <w:r w:rsidR="00B64EB8" w:rsidRPr="00B64EB8">
        <w:rPr>
          <w:rFonts w:eastAsia="Calibri"/>
          <w:sz w:val="24"/>
          <w:szCs w:val="24"/>
        </w:rPr>
        <w:t xml:space="preserve"> настоящего административного регламента, </w:t>
      </w:r>
      <w:r w:rsidR="008D5F7D">
        <w:rPr>
          <w:rFonts w:eastAsia="Calibri"/>
          <w:sz w:val="24"/>
          <w:szCs w:val="24"/>
        </w:rPr>
        <w:t>у</w:t>
      </w:r>
      <w:r w:rsidR="008D5F7D" w:rsidRPr="00B64EB8">
        <w:rPr>
          <w:rFonts w:eastAsia="Calibri"/>
          <w:sz w:val="24"/>
          <w:szCs w:val="24"/>
        </w:rPr>
        <w:t>полномоченн</w:t>
      </w:r>
      <w:r w:rsidR="008D5F7D">
        <w:rPr>
          <w:rFonts w:eastAsia="Calibri"/>
          <w:sz w:val="24"/>
          <w:szCs w:val="24"/>
        </w:rPr>
        <w:t>ым</w:t>
      </w:r>
      <w:r w:rsidR="008D5F7D" w:rsidRPr="00B64EB8">
        <w:rPr>
          <w:rFonts w:eastAsia="Calibri"/>
          <w:sz w:val="24"/>
          <w:szCs w:val="24"/>
        </w:rPr>
        <w:t xml:space="preserve"> </w:t>
      </w:r>
      <w:r w:rsidR="008D5F7D">
        <w:rPr>
          <w:rFonts w:eastAsia="Calibri"/>
          <w:sz w:val="24"/>
          <w:szCs w:val="24"/>
        </w:rPr>
        <w:t>учреждением</w:t>
      </w:r>
      <w:r w:rsidR="00B64EB8" w:rsidRPr="00B64EB8">
        <w:rPr>
          <w:rFonts w:eastAsia="Calibri"/>
          <w:sz w:val="24"/>
          <w:szCs w:val="24"/>
        </w:rPr>
        <w:t xml:space="preserve"> принимается следующее решение:</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3.1</w:t>
      </w:r>
      <w:r w:rsidR="0012175F">
        <w:rPr>
          <w:rFonts w:eastAsia="Calibri"/>
          <w:sz w:val="24"/>
          <w:szCs w:val="24"/>
        </w:rPr>
        <w:t>7</w:t>
      </w:r>
      <w:r w:rsidRPr="00B64EB8">
        <w:rPr>
          <w:rFonts w:eastAsia="Calibri"/>
          <w:sz w:val="24"/>
          <w:szCs w:val="24"/>
        </w:rPr>
        <w:t xml:space="preserve"> настоящего административного регламента; </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w:t>
      </w:r>
      <w:r w:rsidR="00E517EC">
        <w:rPr>
          <w:rFonts w:eastAsia="Calibri"/>
          <w:sz w:val="24"/>
          <w:szCs w:val="24"/>
        </w:rPr>
        <w:t>а, предусмотренного пунктом 3.1</w:t>
      </w:r>
      <w:r w:rsidR="0012175F">
        <w:rPr>
          <w:rFonts w:eastAsia="Calibri"/>
          <w:sz w:val="24"/>
          <w:szCs w:val="24"/>
        </w:rPr>
        <w:t>4</w:t>
      </w:r>
      <w:r w:rsidRPr="00B64EB8">
        <w:rPr>
          <w:rFonts w:eastAsia="Calibri"/>
          <w:sz w:val="24"/>
          <w:szCs w:val="24"/>
        </w:rPr>
        <w:t xml:space="preserve"> настоящего административного регламента. </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3.2</w:t>
      </w:r>
      <w:r w:rsidR="0012175F">
        <w:rPr>
          <w:rFonts w:eastAsia="Calibri"/>
          <w:sz w:val="24"/>
          <w:szCs w:val="24"/>
        </w:rPr>
        <w:t>0</w:t>
      </w:r>
      <w:r w:rsidRPr="00B64EB8">
        <w:rPr>
          <w:rFonts w:eastAsia="Calibri"/>
          <w:sz w:val="24"/>
          <w:szCs w:val="24"/>
        </w:rPr>
        <w:t xml:space="preserve">. В случае принятия решения об отказе в выдаче дубликата документа, выданного по результатам предоставления муниципальной услуги, </w:t>
      </w:r>
      <w:r w:rsidR="008D5F7D">
        <w:rPr>
          <w:rFonts w:eastAsia="Calibri"/>
          <w:sz w:val="24"/>
          <w:szCs w:val="24"/>
        </w:rPr>
        <w:t>у</w:t>
      </w:r>
      <w:r w:rsidR="008D5F7D" w:rsidRPr="00B64EB8">
        <w:rPr>
          <w:rFonts w:eastAsia="Calibri"/>
          <w:sz w:val="24"/>
          <w:szCs w:val="24"/>
        </w:rPr>
        <w:t>полномоченн</w:t>
      </w:r>
      <w:r w:rsidR="008D5F7D">
        <w:rPr>
          <w:rFonts w:eastAsia="Calibri"/>
          <w:sz w:val="24"/>
          <w:szCs w:val="24"/>
        </w:rPr>
        <w:t>ое</w:t>
      </w:r>
      <w:r w:rsidR="008D5F7D" w:rsidRPr="00B64EB8">
        <w:rPr>
          <w:rFonts w:eastAsia="Calibri"/>
          <w:sz w:val="24"/>
          <w:szCs w:val="24"/>
        </w:rPr>
        <w:t xml:space="preserve"> </w:t>
      </w:r>
      <w:r w:rsidR="008D5F7D">
        <w:rPr>
          <w:rFonts w:eastAsia="Calibri"/>
          <w:sz w:val="24"/>
          <w:szCs w:val="24"/>
        </w:rPr>
        <w:t>учреждение</w:t>
      </w:r>
      <w:r w:rsidR="008D5F7D" w:rsidRPr="00B64EB8">
        <w:rPr>
          <w:rFonts w:eastAsia="Calibri"/>
          <w:sz w:val="24"/>
          <w:szCs w:val="24"/>
        </w:rPr>
        <w:t xml:space="preserve"> </w:t>
      </w:r>
      <w:r w:rsidRPr="00B64EB8">
        <w:rPr>
          <w:rFonts w:eastAsia="Calibri"/>
          <w:sz w:val="24"/>
          <w:szCs w:val="24"/>
        </w:rPr>
        <w:t xml:space="preserve">в течение 1 рабочего дня с момента принятия решения оформляется письмо с указанием причин отказа. </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lastRenderedPageBreak/>
        <w:t>3.2</w:t>
      </w:r>
      <w:r w:rsidR="0012175F">
        <w:rPr>
          <w:rFonts w:eastAsia="Calibri"/>
          <w:sz w:val="24"/>
          <w:szCs w:val="24"/>
        </w:rPr>
        <w:t>1</w:t>
      </w:r>
      <w:r w:rsidRPr="00B64EB8">
        <w:rPr>
          <w:rFonts w:eastAsia="Calibri"/>
          <w:sz w:val="24"/>
          <w:szCs w:val="24"/>
        </w:rPr>
        <w:t xml:space="preserve">. Выдача дубликата документа, выданного по результатам оказания муниципальной услуги, осуществляется </w:t>
      </w:r>
      <w:r w:rsidR="008D5F7D">
        <w:rPr>
          <w:rFonts w:eastAsia="Calibri"/>
          <w:sz w:val="24"/>
          <w:szCs w:val="24"/>
        </w:rPr>
        <w:t>у</w:t>
      </w:r>
      <w:r w:rsidR="008D5F7D" w:rsidRPr="00B64EB8">
        <w:rPr>
          <w:rFonts w:eastAsia="Calibri"/>
          <w:sz w:val="24"/>
          <w:szCs w:val="24"/>
        </w:rPr>
        <w:t>полномоченн</w:t>
      </w:r>
      <w:r w:rsidR="008D5F7D">
        <w:rPr>
          <w:rFonts w:eastAsia="Calibri"/>
          <w:sz w:val="24"/>
          <w:szCs w:val="24"/>
        </w:rPr>
        <w:t>ым</w:t>
      </w:r>
      <w:r w:rsidR="008D5F7D" w:rsidRPr="00B64EB8">
        <w:rPr>
          <w:rFonts w:eastAsia="Calibri"/>
          <w:sz w:val="24"/>
          <w:szCs w:val="24"/>
        </w:rPr>
        <w:t xml:space="preserve"> </w:t>
      </w:r>
      <w:r w:rsidR="008D5F7D">
        <w:rPr>
          <w:rFonts w:eastAsia="Calibri"/>
          <w:sz w:val="24"/>
          <w:szCs w:val="24"/>
        </w:rPr>
        <w:t>учреждением</w:t>
      </w:r>
      <w:r w:rsidR="008D5F7D" w:rsidRPr="00B64EB8">
        <w:rPr>
          <w:rFonts w:eastAsia="Calibri"/>
          <w:sz w:val="24"/>
          <w:szCs w:val="24"/>
        </w:rPr>
        <w:t xml:space="preserve"> </w:t>
      </w:r>
      <w:r w:rsidRPr="00B64EB8">
        <w:rPr>
          <w:rFonts w:eastAsia="Calibri"/>
          <w:sz w:val="24"/>
          <w:szCs w:val="24"/>
        </w:rPr>
        <w:t>в течение 3 рабочих дней с момента принятия решения, предусмот</w:t>
      </w:r>
      <w:r w:rsidR="00D86028">
        <w:rPr>
          <w:rFonts w:eastAsia="Calibri"/>
          <w:sz w:val="24"/>
          <w:szCs w:val="24"/>
        </w:rPr>
        <w:t>ренного подпунктом 1 пункта 3.1</w:t>
      </w:r>
      <w:r w:rsidR="0012175F">
        <w:rPr>
          <w:rFonts w:eastAsia="Calibri"/>
          <w:sz w:val="24"/>
          <w:szCs w:val="24"/>
        </w:rPr>
        <w:t>7</w:t>
      </w:r>
      <w:r w:rsidRPr="00B64EB8">
        <w:rPr>
          <w:rFonts w:eastAsia="Calibri"/>
          <w:sz w:val="24"/>
          <w:szCs w:val="24"/>
        </w:rPr>
        <w:t xml:space="preserve"> настоящего административного регламента. </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 xml:space="preserve">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w:t>
      </w:r>
      <w:r w:rsidR="008D5F7D">
        <w:rPr>
          <w:rFonts w:eastAsia="Calibri"/>
          <w:sz w:val="24"/>
          <w:szCs w:val="24"/>
        </w:rPr>
        <w:t>у</w:t>
      </w:r>
      <w:r w:rsidR="008D5F7D" w:rsidRPr="00B64EB8">
        <w:rPr>
          <w:rFonts w:eastAsia="Calibri"/>
          <w:sz w:val="24"/>
          <w:szCs w:val="24"/>
        </w:rPr>
        <w:t>полномоченн</w:t>
      </w:r>
      <w:r w:rsidR="008D5F7D">
        <w:rPr>
          <w:rFonts w:eastAsia="Calibri"/>
          <w:sz w:val="24"/>
          <w:szCs w:val="24"/>
        </w:rPr>
        <w:t>ом</w:t>
      </w:r>
      <w:r w:rsidR="008D5F7D" w:rsidRPr="00B64EB8">
        <w:rPr>
          <w:rFonts w:eastAsia="Calibri"/>
          <w:sz w:val="24"/>
          <w:szCs w:val="24"/>
        </w:rPr>
        <w:t xml:space="preserve"> </w:t>
      </w:r>
      <w:r w:rsidR="008D5F7D">
        <w:rPr>
          <w:rFonts w:eastAsia="Calibri"/>
          <w:sz w:val="24"/>
          <w:szCs w:val="24"/>
        </w:rPr>
        <w:t>учреждении</w:t>
      </w:r>
      <w:r w:rsidRPr="00B64EB8">
        <w:rPr>
          <w:rFonts w:eastAsia="Calibri"/>
          <w:sz w:val="24"/>
          <w:szCs w:val="24"/>
        </w:rPr>
        <w:t>, выдавшим указанный документ.</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3.2</w:t>
      </w:r>
      <w:r w:rsidR="0012175F">
        <w:rPr>
          <w:rFonts w:eastAsia="Calibri"/>
          <w:sz w:val="24"/>
          <w:szCs w:val="24"/>
        </w:rPr>
        <w:t>2</w:t>
      </w:r>
      <w:r w:rsidRPr="00B64EB8">
        <w:rPr>
          <w:rFonts w:eastAsia="Calibri"/>
          <w:sz w:val="24"/>
          <w:szCs w:val="24"/>
        </w:rPr>
        <w:t>. Документы</w:t>
      </w:r>
      <w:r w:rsidR="00D86028">
        <w:rPr>
          <w:rFonts w:eastAsia="Calibri"/>
          <w:sz w:val="24"/>
          <w:szCs w:val="24"/>
        </w:rPr>
        <w:t>, предусмотренные пунктом 3.</w:t>
      </w:r>
      <w:r w:rsidR="0012175F">
        <w:rPr>
          <w:rFonts w:eastAsia="Calibri"/>
          <w:sz w:val="24"/>
          <w:szCs w:val="24"/>
        </w:rPr>
        <w:t>1</w:t>
      </w:r>
      <w:r w:rsidR="00E517EC">
        <w:rPr>
          <w:rFonts w:eastAsia="Calibri"/>
          <w:sz w:val="24"/>
          <w:szCs w:val="24"/>
        </w:rPr>
        <w:t>9</w:t>
      </w:r>
      <w:r w:rsidRPr="00B64EB8">
        <w:rPr>
          <w:rFonts w:eastAsia="Calibri"/>
          <w:sz w:val="24"/>
          <w:szCs w:val="24"/>
        </w:rPr>
        <w:t xml:space="preserve"> настоящего административного регламента, направляются заявителю способом, указанным в заявлении.</w:t>
      </w:r>
    </w:p>
    <w:p w:rsidR="00B64EB8" w:rsidRPr="00B64EB8" w:rsidRDefault="00B64EB8" w:rsidP="00B64EB8">
      <w:pPr>
        <w:spacing w:after="0" w:line="240" w:lineRule="auto"/>
        <w:ind w:firstLine="709"/>
        <w:jc w:val="both"/>
        <w:rPr>
          <w:rFonts w:eastAsia="Calibri"/>
          <w:sz w:val="24"/>
          <w:szCs w:val="24"/>
        </w:rPr>
      </w:pPr>
      <w:r w:rsidRPr="00B64EB8">
        <w:rPr>
          <w:rFonts w:eastAsia="Calibri"/>
          <w:sz w:val="24"/>
          <w:szCs w:val="24"/>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rsidR="00734A3F" w:rsidRPr="00DB0DA1" w:rsidRDefault="00734A3F" w:rsidP="00DB0DA1">
      <w:pPr>
        <w:spacing w:after="0" w:line="240" w:lineRule="auto"/>
        <w:ind w:firstLine="709"/>
        <w:rPr>
          <w:rFonts w:eastAsia="Calibri"/>
          <w:sz w:val="24"/>
          <w:szCs w:val="24"/>
        </w:rPr>
      </w:pPr>
    </w:p>
    <w:p w:rsidR="00734A3F" w:rsidRPr="00DB0DA1" w:rsidRDefault="00734A3F" w:rsidP="00DB0DA1">
      <w:pPr>
        <w:widowControl w:val="0"/>
        <w:autoSpaceDE w:val="0"/>
        <w:autoSpaceDN w:val="0"/>
        <w:adjustRightInd w:val="0"/>
        <w:spacing w:after="0" w:line="240" w:lineRule="auto"/>
        <w:jc w:val="center"/>
        <w:rPr>
          <w:rFonts w:eastAsia="Calibri"/>
          <w:b/>
          <w:sz w:val="24"/>
          <w:szCs w:val="24"/>
        </w:rPr>
      </w:pPr>
      <w:r w:rsidRPr="00DB0DA1">
        <w:rPr>
          <w:rFonts w:eastAsia="Calibri"/>
          <w:b/>
          <w:sz w:val="24"/>
          <w:szCs w:val="24"/>
          <w:lang w:val="en-US"/>
        </w:rPr>
        <w:t>IV</w:t>
      </w:r>
      <w:r w:rsidRPr="00DB0DA1">
        <w:rPr>
          <w:rFonts w:eastAsia="Calibri"/>
          <w:b/>
          <w:sz w:val="24"/>
          <w:szCs w:val="24"/>
        </w:rPr>
        <w:t>. Формы контроля за исполнением административного регламента</w:t>
      </w:r>
    </w:p>
    <w:p w:rsidR="00734A3F" w:rsidRPr="00DB0DA1" w:rsidRDefault="00734A3F" w:rsidP="00DB0DA1">
      <w:pPr>
        <w:widowControl w:val="0"/>
        <w:autoSpaceDE w:val="0"/>
        <w:autoSpaceDN w:val="0"/>
        <w:adjustRightInd w:val="0"/>
        <w:spacing w:after="0" w:line="240" w:lineRule="auto"/>
        <w:ind w:firstLine="709"/>
        <w:jc w:val="center"/>
        <w:rPr>
          <w:rFonts w:eastAsia="Calibri"/>
          <w:b/>
          <w:sz w:val="24"/>
          <w:szCs w:val="24"/>
        </w:rPr>
      </w:pPr>
    </w:p>
    <w:p w:rsidR="00734A3F" w:rsidRPr="00DB0DA1" w:rsidRDefault="00734A3F" w:rsidP="00DB0DA1">
      <w:pPr>
        <w:autoSpaceDE w:val="0"/>
        <w:autoSpaceDN w:val="0"/>
        <w:adjustRightInd w:val="0"/>
        <w:spacing w:after="0" w:line="240" w:lineRule="auto"/>
        <w:jc w:val="center"/>
        <w:outlineLvl w:val="0"/>
        <w:rPr>
          <w:rFonts w:eastAsia="Calibri"/>
          <w:b/>
          <w:sz w:val="24"/>
          <w:szCs w:val="24"/>
        </w:rPr>
      </w:pPr>
      <w:r w:rsidRPr="00DB0DA1">
        <w:rPr>
          <w:rFonts w:eastAsia="Calibri"/>
          <w:b/>
          <w:sz w:val="24"/>
          <w:szCs w:val="24"/>
        </w:rPr>
        <w:t>Порядок осуществления текущего контроля за соблюдением</w:t>
      </w:r>
    </w:p>
    <w:p w:rsidR="00734A3F" w:rsidRPr="00DB0DA1" w:rsidRDefault="00734A3F" w:rsidP="00DB0DA1">
      <w:pPr>
        <w:autoSpaceDE w:val="0"/>
        <w:autoSpaceDN w:val="0"/>
        <w:adjustRightInd w:val="0"/>
        <w:spacing w:after="0" w:line="240" w:lineRule="auto"/>
        <w:jc w:val="center"/>
        <w:rPr>
          <w:rFonts w:eastAsia="Calibri"/>
          <w:b/>
          <w:sz w:val="24"/>
          <w:szCs w:val="24"/>
        </w:rPr>
      </w:pPr>
      <w:r w:rsidRPr="00DB0DA1">
        <w:rPr>
          <w:rFonts w:eastAsia="Calibri"/>
          <w:b/>
          <w:sz w:val="24"/>
          <w:szCs w:val="24"/>
        </w:rPr>
        <w:t>и исполнением ответственными должностными лицами положений</w:t>
      </w:r>
    </w:p>
    <w:p w:rsidR="00734A3F" w:rsidRPr="00DB0DA1" w:rsidRDefault="00734A3F" w:rsidP="00DB0DA1">
      <w:pPr>
        <w:autoSpaceDE w:val="0"/>
        <w:autoSpaceDN w:val="0"/>
        <w:adjustRightInd w:val="0"/>
        <w:spacing w:after="0" w:line="240" w:lineRule="auto"/>
        <w:jc w:val="center"/>
        <w:rPr>
          <w:rFonts w:eastAsia="Calibri"/>
          <w:b/>
          <w:sz w:val="24"/>
          <w:szCs w:val="24"/>
        </w:rPr>
      </w:pPr>
      <w:r w:rsidRPr="00DB0DA1">
        <w:rPr>
          <w:rFonts w:eastAsia="Calibri"/>
          <w:b/>
          <w:sz w:val="24"/>
          <w:szCs w:val="24"/>
        </w:rPr>
        <w:t>административного регламента и иных нормативных правовых актов,</w:t>
      </w:r>
    </w:p>
    <w:p w:rsidR="00734A3F" w:rsidRPr="00DB0DA1" w:rsidRDefault="00734A3F" w:rsidP="00DB0DA1">
      <w:pPr>
        <w:autoSpaceDE w:val="0"/>
        <w:autoSpaceDN w:val="0"/>
        <w:adjustRightInd w:val="0"/>
        <w:spacing w:after="0" w:line="240" w:lineRule="auto"/>
        <w:jc w:val="center"/>
        <w:rPr>
          <w:rFonts w:eastAsia="Calibri"/>
          <w:b/>
          <w:sz w:val="24"/>
          <w:szCs w:val="24"/>
        </w:rPr>
      </w:pPr>
      <w:r w:rsidRPr="00DB0DA1">
        <w:rPr>
          <w:rFonts w:eastAsia="Calibri"/>
          <w:b/>
          <w:sz w:val="24"/>
          <w:szCs w:val="24"/>
        </w:rPr>
        <w:t xml:space="preserve">устанавливающих требования к предоставлению муниципальной </w:t>
      </w:r>
    </w:p>
    <w:p w:rsidR="00734A3F" w:rsidRPr="00DB0DA1" w:rsidRDefault="00734A3F" w:rsidP="00DB0DA1">
      <w:pPr>
        <w:autoSpaceDE w:val="0"/>
        <w:autoSpaceDN w:val="0"/>
        <w:adjustRightInd w:val="0"/>
        <w:spacing w:after="0" w:line="240" w:lineRule="auto"/>
        <w:jc w:val="center"/>
        <w:rPr>
          <w:rFonts w:eastAsia="Calibri"/>
          <w:b/>
          <w:sz w:val="24"/>
          <w:szCs w:val="24"/>
        </w:rPr>
      </w:pPr>
      <w:r w:rsidRPr="00DB0DA1">
        <w:rPr>
          <w:rFonts w:eastAsia="Calibri"/>
          <w:b/>
          <w:sz w:val="24"/>
          <w:szCs w:val="24"/>
        </w:rPr>
        <w:t>услуги, а также принятием ими решений</w:t>
      </w:r>
    </w:p>
    <w:p w:rsidR="00734A3F" w:rsidRPr="00DB0DA1" w:rsidRDefault="00734A3F" w:rsidP="00DB0DA1">
      <w:pPr>
        <w:autoSpaceDE w:val="0"/>
        <w:autoSpaceDN w:val="0"/>
        <w:adjustRightInd w:val="0"/>
        <w:spacing w:after="0" w:line="240" w:lineRule="auto"/>
        <w:jc w:val="center"/>
        <w:rPr>
          <w:rFonts w:eastAsia="Calibri"/>
          <w:b/>
          <w:sz w:val="24"/>
          <w:szCs w:val="24"/>
        </w:rPr>
      </w:pP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4.1. Текущий контроль за соблюд</w:t>
      </w:r>
      <w:r w:rsidR="00AB73D8">
        <w:rPr>
          <w:rFonts w:eastAsia="Calibri"/>
          <w:sz w:val="24"/>
          <w:szCs w:val="24"/>
        </w:rPr>
        <w:t>ением и исполнением настоящего а</w:t>
      </w:r>
      <w:r w:rsidRPr="00DB0DA1">
        <w:rPr>
          <w:rFonts w:eastAsia="Calibri"/>
          <w:sz w:val="24"/>
          <w:szCs w:val="24"/>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AB73D8">
        <w:rPr>
          <w:rFonts w:eastAsia="Calibri"/>
          <w:sz w:val="24"/>
          <w:szCs w:val="24"/>
        </w:rPr>
        <w:t>у</w:t>
      </w:r>
      <w:r w:rsidR="004B65F4">
        <w:rPr>
          <w:rFonts w:eastAsia="Calibri"/>
          <w:sz w:val="24"/>
          <w:szCs w:val="24"/>
        </w:rPr>
        <w:t>полномоченного учреждения</w:t>
      </w:r>
      <w:r w:rsidRPr="00DB0DA1">
        <w:rPr>
          <w:rFonts w:eastAsia="Calibri"/>
          <w:sz w:val="24"/>
          <w:szCs w:val="24"/>
        </w:rPr>
        <w:t>, уполномоченными на осуществление контроля за предоставлением муниципальной услуги.</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AB73D8">
        <w:rPr>
          <w:rFonts w:eastAsia="Calibri"/>
          <w:sz w:val="24"/>
          <w:szCs w:val="24"/>
        </w:rPr>
        <w:t>у</w:t>
      </w:r>
      <w:r w:rsidR="004B65F4">
        <w:rPr>
          <w:rFonts w:eastAsia="Calibri"/>
          <w:sz w:val="24"/>
          <w:szCs w:val="24"/>
        </w:rPr>
        <w:t>полномоченного учреждения</w:t>
      </w:r>
      <w:r w:rsidRPr="00DB0DA1">
        <w:rPr>
          <w:rFonts w:eastAsia="Calibri"/>
          <w:sz w:val="24"/>
          <w:szCs w:val="24"/>
        </w:rPr>
        <w:t>.</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Текущий контроль осуществляется путем проведения проверок:</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 xml:space="preserve"> решений о предоставлении (об отказе в предоставлении) муниципальной услуги;</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 xml:space="preserve"> выявления и устранения нарушений прав граждан, юридических лиц;</w:t>
      </w:r>
    </w:p>
    <w:p w:rsidR="00734A3F"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 xml:space="preserve"> рассмотрения, принятия решений и подготовки ответов на обращения граждан, юридических лиц, содержащие жалобы на решения, действия (бездействие) должностных лиц.</w:t>
      </w:r>
    </w:p>
    <w:p w:rsidR="00786813" w:rsidRDefault="00786813" w:rsidP="00DB0DA1">
      <w:pPr>
        <w:autoSpaceDE w:val="0"/>
        <w:autoSpaceDN w:val="0"/>
        <w:adjustRightInd w:val="0"/>
        <w:spacing w:after="0" w:line="240" w:lineRule="auto"/>
        <w:ind w:firstLine="540"/>
        <w:jc w:val="both"/>
        <w:rPr>
          <w:rFonts w:eastAsia="Calibri"/>
          <w:sz w:val="24"/>
          <w:szCs w:val="24"/>
        </w:rPr>
      </w:pPr>
    </w:p>
    <w:p w:rsidR="00734A3F" w:rsidRPr="00DB0DA1" w:rsidRDefault="00734A3F" w:rsidP="00DB0DA1">
      <w:pPr>
        <w:autoSpaceDE w:val="0"/>
        <w:autoSpaceDN w:val="0"/>
        <w:adjustRightInd w:val="0"/>
        <w:spacing w:after="0" w:line="240" w:lineRule="auto"/>
        <w:jc w:val="center"/>
        <w:outlineLvl w:val="0"/>
        <w:rPr>
          <w:rFonts w:eastAsia="Calibri"/>
          <w:b/>
          <w:sz w:val="24"/>
          <w:szCs w:val="24"/>
        </w:rPr>
      </w:pPr>
      <w:r w:rsidRPr="00DB0DA1">
        <w:rPr>
          <w:rFonts w:eastAsia="Calibri"/>
          <w:b/>
          <w:sz w:val="24"/>
          <w:szCs w:val="24"/>
        </w:rPr>
        <w:t>Порядок и периодичность осуществления плановых и внеплановых</w:t>
      </w:r>
    </w:p>
    <w:p w:rsidR="00734A3F" w:rsidRPr="00DB0DA1" w:rsidRDefault="00734A3F" w:rsidP="00DB0DA1">
      <w:pPr>
        <w:autoSpaceDE w:val="0"/>
        <w:autoSpaceDN w:val="0"/>
        <w:adjustRightInd w:val="0"/>
        <w:spacing w:after="0" w:line="240" w:lineRule="auto"/>
        <w:jc w:val="center"/>
        <w:rPr>
          <w:rFonts w:eastAsia="Calibri"/>
          <w:b/>
          <w:sz w:val="24"/>
          <w:szCs w:val="24"/>
        </w:rPr>
      </w:pPr>
      <w:r w:rsidRPr="00DB0DA1">
        <w:rPr>
          <w:rFonts w:eastAsia="Calibri"/>
          <w:b/>
          <w:sz w:val="24"/>
          <w:szCs w:val="24"/>
        </w:rPr>
        <w:t xml:space="preserve">проверок полноты и качества предоставления муниципальной </w:t>
      </w:r>
    </w:p>
    <w:p w:rsidR="00734A3F" w:rsidRPr="00DB0DA1" w:rsidRDefault="00734A3F" w:rsidP="00DB0DA1">
      <w:pPr>
        <w:autoSpaceDE w:val="0"/>
        <w:autoSpaceDN w:val="0"/>
        <w:adjustRightInd w:val="0"/>
        <w:spacing w:after="0" w:line="240" w:lineRule="auto"/>
        <w:jc w:val="center"/>
        <w:rPr>
          <w:rFonts w:eastAsia="Calibri"/>
          <w:b/>
          <w:sz w:val="24"/>
          <w:szCs w:val="24"/>
        </w:rPr>
      </w:pPr>
      <w:r w:rsidRPr="00DB0DA1">
        <w:rPr>
          <w:rFonts w:eastAsia="Calibri"/>
          <w:b/>
          <w:sz w:val="24"/>
          <w:szCs w:val="24"/>
        </w:rPr>
        <w:t>услуги, в том числе порядок и формы контроля за полнотой</w:t>
      </w:r>
    </w:p>
    <w:p w:rsidR="00734A3F" w:rsidRPr="00DB0DA1" w:rsidRDefault="00734A3F" w:rsidP="00DB0DA1">
      <w:pPr>
        <w:autoSpaceDE w:val="0"/>
        <w:autoSpaceDN w:val="0"/>
        <w:adjustRightInd w:val="0"/>
        <w:spacing w:after="0" w:line="240" w:lineRule="auto"/>
        <w:jc w:val="center"/>
        <w:rPr>
          <w:rFonts w:eastAsia="Calibri"/>
          <w:b/>
          <w:sz w:val="24"/>
          <w:szCs w:val="24"/>
        </w:rPr>
      </w:pPr>
      <w:r w:rsidRPr="00DB0DA1">
        <w:rPr>
          <w:rFonts w:eastAsia="Calibri"/>
          <w:b/>
          <w:sz w:val="24"/>
          <w:szCs w:val="24"/>
        </w:rPr>
        <w:t>и качеством предоставления муниципальной услуги</w:t>
      </w:r>
    </w:p>
    <w:p w:rsidR="00734A3F" w:rsidRPr="00DB0DA1" w:rsidRDefault="00734A3F" w:rsidP="00DB0DA1">
      <w:pPr>
        <w:autoSpaceDE w:val="0"/>
        <w:autoSpaceDN w:val="0"/>
        <w:adjustRightInd w:val="0"/>
        <w:spacing w:after="0" w:line="240" w:lineRule="auto"/>
        <w:jc w:val="center"/>
        <w:rPr>
          <w:rFonts w:eastAsia="Calibri"/>
          <w:b/>
          <w:sz w:val="24"/>
          <w:szCs w:val="24"/>
        </w:rPr>
      </w:pP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 xml:space="preserve">4.3. Плановые проверки осуществляются на основании годовых планов работы </w:t>
      </w:r>
      <w:r w:rsidR="00AB73D8">
        <w:rPr>
          <w:rFonts w:eastAsia="Calibri"/>
          <w:sz w:val="24"/>
          <w:szCs w:val="24"/>
        </w:rPr>
        <w:t>у</w:t>
      </w:r>
      <w:r w:rsidR="004B65F4">
        <w:rPr>
          <w:rFonts w:eastAsia="Calibri"/>
          <w:sz w:val="24"/>
          <w:szCs w:val="24"/>
        </w:rPr>
        <w:t>полномоченного</w:t>
      </w:r>
      <w:r w:rsidR="006775E4">
        <w:rPr>
          <w:rFonts w:eastAsia="Calibri"/>
          <w:sz w:val="24"/>
          <w:szCs w:val="24"/>
        </w:rPr>
        <w:t xml:space="preserve"> </w:t>
      </w:r>
      <w:r w:rsidR="004B65F4">
        <w:rPr>
          <w:rFonts w:eastAsia="Calibri"/>
          <w:sz w:val="24"/>
          <w:szCs w:val="24"/>
        </w:rPr>
        <w:t>учреждения</w:t>
      </w:r>
      <w:r w:rsidRPr="00DB0DA1">
        <w:rPr>
          <w:rFonts w:eastAsia="Calibri"/>
          <w:sz w:val="24"/>
          <w:szCs w:val="24"/>
        </w:rPr>
        <w:t xml:space="preserve">, утверждаемых руководителем </w:t>
      </w:r>
      <w:r w:rsidR="00AB73D8">
        <w:rPr>
          <w:rFonts w:eastAsia="Calibri"/>
          <w:sz w:val="24"/>
          <w:szCs w:val="24"/>
        </w:rPr>
        <w:t>у</w:t>
      </w:r>
      <w:r w:rsidR="004B65F4">
        <w:rPr>
          <w:rFonts w:eastAsia="Calibri"/>
          <w:sz w:val="24"/>
          <w:szCs w:val="24"/>
        </w:rPr>
        <w:t>полномоченного учреждения</w:t>
      </w:r>
      <w:r w:rsidRPr="00DB0DA1">
        <w:rPr>
          <w:rFonts w:eastAsia="Calibri"/>
          <w:sz w:val="24"/>
          <w:szCs w:val="24"/>
        </w:rPr>
        <w:t>. При плановой проверке полноты и качества предоставления муниципальной услуги контролю подлежат:</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соблюдение сроков предоставления муниципальной услуги;</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 xml:space="preserve">соблюдение положений настоящего </w:t>
      </w:r>
      <w:r w:rsidR="00AB73D8">
        <w:rPr>
          <w:rFonts w:eastAsia="Calibri"/>
          <w:sz w:val="24"/>
          <w:szCs w:val="24"/>
        </w:rPr>
        <w:t>а</w:t>
      </w:r>
      <w:r w:rsidRPr="00DB0DA1">
        <w:rPr>
          <w:rFonts w:eastAsia="Calibri"/>
          <w:sz w:val="24"/>
          <w:szCs w:val="24"/>
        </w:rPr>
        <w:t>дминистративного регламента;</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правильность и обоснованность принятого решения об отказе в предоставлении муниципальной услуги.</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Основанием для проведения внеплановых проверок являются:</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DB0DA1">
        <w:rPr>
          <w:rFonts w:eastAsia="Calibri"/>
          <w:sz w:val="24"/>
          <w:szCs w:val="24"/>
        </w:rPr>
        <w:lastRenderedPageBreak/>
        <w:t>Федерации, нормативных правовых актов Республики Башкортостан и нормативных правовых актов органов местного самоуправления;</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AB73D8" w:rsidRPr="00AB73D8" w:rsidRDefault="00AB73D8" w:rsidP="00AB73D8">
      <w:pPr>
        <w:autoSpaceDE w:val="0"/>
        <w:autoSpaceDN w:val="0"/>
        <w:adjustRightInd w:val="0"/>
        <w:spacing w:after="0" w:line="240" w:lineRule="auto"/>
        <w:ind w:firstLine="540"/>
        <w:jc w:val="both"/>
        <w:rPr>
          <w:rFonts w:eastAsia="Calibri"/>
          <w:sz w:val="24"/>
          <w:szCs w:val="24"/>
        </w:rPr>
      </w:pPr>
      <w:r w:rsidRPr="00AB73D8">
        <w:rPr>
          <w:rFonts w:eastAsia="Calibri"/>
          <w:sz w:val="24"/>
          <w:szCs w:val="24"/>
        </w:rPr>
        <w:t>4.4. Для проведения проверки создается комиссия, в состав которой включаются должностные лица и специалисты уполномоченного учреждения.</w:t>
      </w:r>
    </w:p>
    <w:p w:rsidR="00AB73D8" w:rsidRPr="00AB73D8" w:rsidRDefault="00AB73D8" w:rsidP="00AB73D8">
      <w:pPr>
        <w:autoSpaceDE w:val="0"/>
        <w:autoSpaceDN w:val="0"/>
        <w:adjustRightInd w:val="0"/>
        <w:spacing w:after="0" w:line="240" w:lineRule="auto"/>
        <w:ind w:firstLine="540"/>
        <w:jc w:val="both"/>
        <w:rPr>
          <w:rFonts w:eastAsia="Calibri"/>
          <w:sz w:val="24"/>
          <w:szCs w:val="24"/>
        </w:rPr>
      </w:pPr>
      <w:r w:rsidRPr="00AB73D8">
        <w:rPr>
          <w:rFonts w:eastAsia="Calibri"/>
          <w:sz w:val="24"/>
          <w:szCs w:val="24"/>
        </w:rPr>
        <w:t>Проверка осуществляется на основании решения уполномоченного учреждения.</w:t>
      </w:r>
    </w:p>
    <w:p w:rsidR="00AB73D8" w:rsidRPr="00AB73D8" w:rsidRDefault="00AB73D8" w:rsidP="00AB73D8">
      <w:pPr>
        <w:autoSpaceDE w:val="0"/>
        <w:autoSpaceDN w:val="0"/>
        <w:adjustRightInd w:val="0"/>
        <w:spacing w:after="0" w:line="240" w:lineRule="auto"/>
        <w:ind w:firstLine="540"/>
        <w:jc w:val="both"/>
        <w:rPr>
          <w:rFonts w:eastAsia="Calibri"/>
          <w:sz w:val="24"/>
          <w:szCs w:val="24"/>
        </w:rPr>
      </w:pPr>
      <w:r w:rsidRPr="00AB73D8">
        <w:rPr>
          <w:rFonts w:eastAsia="Calibri"/>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уполномоченного учреждения, проводившими проверку. Проверяемые лица под подпись знакомятся со справкой.</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p>
    <w:p w:rsidR="00734A3F" w:rsidRPr="00DB0DA1" w:rsidRDefault="00734A3F" w:rsidP="00DB0DA1">
      <w:pPr>
        <w:autoSpaceDE w:val="0"/>
        <w:autoSpaceDN w:val="0"/>
        <w:adjustRightInd w:val="0"/>
        <w:spacing w:after="0" w:line="240" w:lineRule="auto"/>
        <w:jc w:val="center"/>
        <w:outlineLvl w:val="0"/>
        <w:rPr>
          <w:rFonts w:eastAsia="Calibri"/>
          <w:b/>
          <w:sz w:val="24"/>
          <w:szCs w:val="24"/>
        </w:rPr>
      </w:pPr>
      <w:r w:rsidRPr="00DB0DA1">
        <w:rPr>
          <w:rFonts w:eastAsia="Calibri"/>
          <w:b/>
          <w:sz w:val="24"/>
          <w:szCs w:val="24"/>
        </w:rPr>
        <w:t xml:space="preserve">Ответственность должностных лиц </w:t>
      </w:r>
      <w:r w:rsidR="00AB73D8">
        <w:rPr>
          <w:rFonts w:eastAsia="Calibri"/>
          <w:b/>
          <w:sz w:val="24"/>
          <w:szCs w:val="24"/>
        </w:rPr>
        <w:t>у</w:t>
      </w:r>
      <w:r w:rsidR="004B65F4">
        <w:rPr>
          <w:rFonts w:eastAsia="Calibri"/>
          <w:b/>
          <w:sz w:val="24"/>
          <w:szCs w:val="24"/>
        </w:rPr>
        <w:t>полномоченного учреждения</w:t>
      </w:r>
      <w:r w:rsidRPr="00DB0DA1">
        <w:rPr>
          <w:rFonts w:eastAsia="Calibri"/>
          <w:b/>
          <w:sz w:val="24"/>
          <w:szCs w:val="24"/>
        </w:rPr>
        <w:t xml:space="preserve"> за решения и действия (бездействие), принимаемые (осуществляемые) ими в ходе предоставления муниципальной услуги</w:t>
      </w:r>
    </w:p>
    <w:p w:rsidR="00734A3F" w:rsidRPr="00DB0DA1" w:rsidRDefault="00734A3F" w:rsidP="00DB0DA1">
      <w:pPr>
        <w:autoSpaceDE w:val="0"/>
        <w:autoSpaceDN w:val="0"/>
        <w:adjustRightInd w:val="0"/>
        <w:spacing w:after="0" w:line="240" w:lineRule="auto"/>
        <w:jc w:val="center"/>
        <w:rPr>
          <w:rFonts w:eastAsia="Calibri"/>
          <w:b/>
          <w:sz w:val="24"/>
          <w:szCs w:val="24"/>
        </w:rPr>
      </w:pPr>
    </w:p>
    <w:p w:rsidR="00734A3F" w:rsidRPr="00DB0DA1" w:rsidRDefault="00734A3F" w:rsidP="00DB0DA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4.6. По результатам проведенных проверок в случае выявления нарушений положений настоящего </w:t>
      </w:r>
      <w:r w:rsidR="00AB73D8">
        <w:rPr>
          <w:rFonts w:eastAsia="Calibri"/>
          <w:sz w:val="24"/>
          <w:szCs w:val="24"/>
        </w:rPr>
        <w:t>а</w:t>
      </w:r>
      <w:r w:rsidRPr="00DB0DA1">
        <w:rPr>
          <w:rFonts w:eastAsia="Calibri"/>
          <w:sz w:val="24"/>
          <w:szCs w:val="24"/>
        </w:rPr>
        <w:t>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34A3F" w:rsidRPr="00DB0DA1" w:rsidRDefault="00734A3F" w:rsidP="00DB0DA1">
      <w:pPr>
        <w:autoSpaceDE w:val="0"/>
        <w:autoSpaceDN w:val="0"/>
        <w:adjustRightInd w:val="0"/>
        <w:spacing w:after="0" w:line="240" w:lineRule="auto"/>
        <w:ind w:firstLine="540"/>
        <w:jc w:val="both"/>
        <w:rPr>
          <w:rFonts w:eastAsia="Calibri"/>
          <w:b/>
          <w:sz w:val="24"/>
          <w:szCs w:val="24"/>
        </w:rPr>
      </w:pPr>
    </w:p>
    <w:p w:rsidR="00734A3F" w:rsidRPr="00DB0DA1" w:rsidRDefault="00734A3F" w:rsidP="00DB0DA1">
      <w:pPr>
        <w:autoSpaceDE w:val="0"/>
        <w:autoSpaceDN w:val="0"/>
        <w:adjustRightInd w:val="0"/>
        <w:spacing w:after="0" w:line="240" w:lineRule="auto"/>
        <w:jc w:val="center"/>
        <w:outlineLvl w:val="0"/>
        <w:rPr>
          <w:rFonts w:eastAsia="Calibri"/>
          <w:b/>
          <w:sz w:val="24"/>
          <w:szCs w:val="24"/>
        </w:rPr>
      </w:pPr>
      <w:r w:rsidRPr="00DB0DA1">
        <w:rPr>
          <w:rFonts w:eastAsia="Calibri"/>
          <w:b/>
          <w:sz w:val="24"/>
          <w:szCs w:val="24"/>
        </w:rPr>
        <w:t>Требования к порядку и формам контроля за предоставлением</w:t>
      </w:r>
    </w:p>
    <w:p w:rsidR="00734A3F" w:rsidRPr="00DB0DA1" w:rsidRDefault="00734A3F" w:rsidP="00DB0DA1">
      <w:pPr>
        <w:autoSpaceDE w:val="0"/>
        <w:autoSpaceDN w:val="0"/>
        <w:adjustRightInd w:val="0"/>
        <w:spacing w:after="0" w:line="240" w:lineRule="auto"/>
        <w:jc w:val="center"/>
        <w:rPr>
          <w:rFonts w:eastAsia="Calibri"/>
          <w:b/>
          <w:sz w:val="24"/>
          <w:szCs w:val="24"/>
        </w:rPr>
      </w:pPr>
      <w:r w:rsidRPr="00DB0DA1">
        <w:rPr>
          <w:rFonts w:eastAsia="Calibri"/>
          <w:b/>
          <w:sz w:val="24"/>
          <w:szCs w:val="24"/>
        </w:rPr>
        <w:t>муниципальной услуги, в том числе со стороны граждан,</w:t>
      </w:r>
    </w:p>
    <w:p w:rsidR="00734A3F" w:rsidRPr="00DB0DA1" w:rsidRDefault="00734A3F" w:rsidP="00DB0DA1">
      <w:pPr>
        <w:autoSpaceDE w:val="0"/>
        <w:autoSpaceDN w:val="0"/>
        <w:adjustRightInd w:val="0"/>
        <w:spacing w:after="0" w:line="240" w:lineRule="auto"/>
        <w:jc w:val="center"/>
        <w:rPr>
          <w:rFonts w:eastAsia="Calibri"/>
          <w:b/>
          <w:sz w:val="24"/>
          <w:szCs w:val="24"/>
        </w:rPr>
      </w:pPr>
      <w:r w:rsidRPr="00DB0DA1">
        <w:rPr>
          <w:rFonts w:eastAsia="Calibri"/>
          <w:b/>
          <w:sz w:val="24"/>
          <w:szCs w:val="24"/>
        </w:rPr>
        <w:t>их объединений и организаций</w:t>
      </w:r>
    </w:p>
    <w:p w:rsidR="00734A3F" w:rsidRPr="00DB0DA1" w:rsidRDefault="00734A3F" w:rsidP="00DB0DA1">
      <w:pPr>
        <w:autoSpaceDE w:val="0"/>
        <w:autoSpaceDN w:val="0"/>
        <w:adjustRightInd w:val="0"/>
        <w:spacing w:after="0" w:line="240" w:lineRule="auto"/>
        <w:jc w:val="center"/>
        <w:rPr>
          <w:rFonts w:eastAsia="Calibri"/>
          <w:b/>
          <w:sz w:val="24"/>
          <w:szCs w:val="24"/>
        </w:rPr>
      </w:pP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Граждане, их объединения и организации также имеют право:</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направлять замечания и предложения по улучшению доступности и качества предоставления муниципальной услуги;</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 xml:space="preserve">вносить предложения о мерах по устранению нарушений настоящего </w:t>
      </w:r>
      <w:r w:rsidR="005A208F">
        <w:rPr>
          <w:rFonts w:eastAsia="Calibri"/>
          <w:sz w:val="24"/>
          <w:szCs w:val="24"/>
        </w:rPr>
        <w:t>а</w:t>
      </w:r>
      <w:r w:rsidRPr="00DB0DA1">
        <w:rPr>
          <w:rFonts w:eastAsia="Calibri"/>
          <w:sz w:val="24"/>
          <w:szCs w:val="24"/>
        </w:rPr>
        <w:t>дминистративного регламента.</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 xml:space="preserve">4.8. Должностные лица </w:t>
      </w:r>
      <w:r w:rsidR="005A208F">
        <w:rPr>
          <w:rFonts w:eastAsia="Calibri"/>
          <w:sz w:val="24"/>
          <w:szCs w:val="24"/>
        </w:rPr>
        <w:t>у</w:t>
      </w:r>
      <w:r w:rsidR="004B65F4">
        <w:rPr>
          <w:rFonts w:eastAsia="Calibri"/>
          <w:sz w:val="24"/>
          <w:szCs w:val="24"/>
        </w:rPr>
        <w:t>полномоченного учреждения</w:t>
      </w:r>
      <w:r w:rsidRPr="00DB0DA1">
        <w:rPr>
          <w:rFonts w:eastAsia="Calibri"/>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w:t>
      </w:r>
      <w:r w:rsidR="003D4801">
        <w:rPr>
          <w:rFonts w:eastAsia="Calibri"/>
          <w:sz w:val="24"/>
          <w:szCs w:val="24"/>
        </w:rPr>
        <w:t>ечания и предложения</w:t>
      </w:r>
      <w:r w:rsidR="003D4801" w:rsidRPr="003D4801">
        <w:rPr>
          <w:rFonts w:eastAsia="Calibri"/>
          <w:sz w:val="24"/>
          <w:szCs w:val="24"/>
        </w:rPr>
        <w:t xml:space="preserve"> </w:t>
      </w:r>
      <w:r w:rsidR="003D4801" w:rsidRPr="003C3A38">
        <w:rPr>
          <w:rFonts w:eastAsia="Calibri"/>
          <w:sz w:val="24"/>
          <w:szCs w:val="24"/>
        </w:rPr>
        <w:t>в порядке, установленном Федеральным законом № 59-ФЗ.</w:t>
      </w:r>
    </w:p>
    <w:p w:rsidR="00734A3F" w:rsidRPr="00DB0DA1" w:rsidRDefault="00734A3F" w:rsidP="00DB0DA1">
      <w:pPr>
        <w:autoSpaceDE w:val="0"/>
        <w:autoSpaceDN w:val="0"/>
        <w:adjustRightInd w:val="0"/>
        <w:spacing w:after="0" w:line="240" w:lineRule="auto"/>
        <w:ind w:firstLine="709"/>
        <w:jc w:val="both"/>
        <w:rPr>
          <w:rFonts w:eastAsia="Calibri"/>
          <w:sz w:val="24"/>
          <w:szCs w:val="24"/>
        </w:rPr>
      </w:pPr>
    </w:p>
    <w:p w:rsidR="00734A3F" w:rsidRDefault="00734A3F" w:rsidP="00DB0DA1">
      <w:pPr>
        <w:autoSpaceDE w:val="0"/>
        <w:autoSpaceDN w:val="0"/>
        <w:adjustRightInd w:val="0"/>
        <w:spacing w:after="0" w:line="240" w:lineRule="auto"/>
        <w:ind w:firstLine="709"/>
        <w:jc w:val="center"/>
        <w:rPr>
          <w:rFonts w:eastAsia="Calibri"/>
          <w:b/>
          <w:sz w:val="24"/>
          <w:szCs w:val="24"/>
        </w:rPr>
      </w:pPr>
      <w:r w:rsidRPr="00DB0DA1">
        <w:rPr>
          <w:rFonts w:eastAsia="Calibri"/>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работников</w:t>
      </w:r>
    </w:p>
    <w:p w:rsidR="00F80C52" w:rsidRDefault="00F80C52" w:rsidP="00DB0DA1">
      <w:pPr>
        <w:autoSpaceDE w:val="0"/>
        <w:autoSpaceDN w:val="0"/>
        <w:adjustRightInd w:val="0"/>
        <w:spacing w:after="0" w:line="240" w:lineRule="auto"/>
        <w:ind w:firstLine="709"/>
        <w:jc w:val="center"/>
        <w:rPr>
          <w:rFonts w:eastAsia="Calibri"/>
          <w:b/>
          <w:sz w:val="24"/>
          <w:szCs w:val="24"/>
        </w:rPr>
      </w:pPr>
    </w:p>
    <w:p w:rsidR="00F80C52" w:rsidRPr="002E5311" w:rsidRDefault="00F80C52" w:rsidP="00DB0DA1">
      <w:pPr>
        <w:autoSpaceDE w:val="0"/>
        <w:autoSpaceDN w:val="0"/>
        <w:adjustRightInd w:val="0"/>
        <w:spacing w:after="0" w:line="240" w:lineRule="auto"/>
        <w:ind w:firstLine="709"/>
        <w:jc w:val="center"/>
        <w:rPr>
          <w:rFonts w:eastAsia="Calibri"/>
          <w:b/>
          <w:sz w:val="24"/>
          <w:szCs w:val="24"/>
        </w:rPr>
      </w:pPr>
      <w:r>
        <w:rPr>
          <w:rFonts w:eastAsia="Times New Roman"/>
          <w:b/>
          <w:bCs/>
          <w:sz w:val="24"/>
          <w:szCs w:val="24"/>
          <w:lang w:eastAsia="ru-RU"/>
        </w:rPr>
        <w:t xml:space="preserve">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w:t>
      </w:r>
      <w:r w:rsidRPr="002E5311">
        <w:rPr>
          <w:rFonts w:eastAsia="Times New Roman"/>
          <w:b/>
          <w:bCs/>
          <w:sz w:val="24"/>
          <w:szCs w:val="24"/>
          <w:lang w:eastAsia="ru-RU"/>
        </w:rPr>
        <w:t>муниципальной услуги</w:t>
      </w:r>
      <w:r w:rsidR="002E5311" w:rsidRPr="002E5311">
        <w:rPr>
          <w:rFonts w:eastAsia="Times New Roman"/>
          <w:b/>
          <w:bCs/>
          <w:sz w:val="24"/>
          <w:szCs w:val="24"/>
          <w:lang w:eastAsia="ru-RU"/>
        </w:rPr>
        <w:t xml:space="preserve"> </w:t>
      </w:r>
      <w:r w:rsidR="002E5311" w:rsidRPr="002E5311">
        <w:rPr>
          <w:rFonts w:eastAsia="Calibri"/>
          <w:b/>
          <w:sz w:val="24"/>
          <w:szCs w:val="24"/>
        </w:rPr>
        <w:t>(далее – жалоба)</w:t>
      </w:r>
    </w:p>
    <w:p w:rsidR="00734A3F" w:rsidRPr="00DB0DA1" w:rsidRDefault="00734A3F" w:rsidP="00DB0DA1">
      <w:pPr>
        <w:autoSpaceDE w:val="0"/>
        <w:autoSpaceDN w:val="0"/>
        <w:adjustRightInd w:val="0"/>
        <w:spacing w:after="0" w:line="240" w:lineRule="auto"/>
        <w:ind w:firstLine="709"/>
        <w:jc w:val="both"/>
        <w:rPr>
          <w:rFonts w:eastAsia="Calibri"/>
          <w:b/>
          <w:sz w:val="24"/>
          <w:szCs w:val="24"/>
        </w:rPr>
      </w:pPr>
    </w:p>
    <w:p w:rsidR="00734A3F" w:rsidRPr="00DB0DA1" w:rsidRDefault="00734A3F" w:rsidP="00DB0DA1">
      <w:pPr>
        <w:autoSpaceDE w:val="0"/>
        <w:autoSpaceDN w:val="0"/>
        <w:adjustRightInd w:val="0"/>
        <w:spacing w:after="0" w:line="240" w:lineRule="auto"/>
        <w:ind w:firstLine="709"/>
        <w:jc w:val="both"/>
        <w:rPr>
          <w:rFonts w:eastAsia="Calibri"/>
          <w:b/>
          <w:sz w:val="24"/>
          <w:szCs w:val="24"/>
        </w:rPr>
      </w:pPr>
      <w:r w:rsidRPr="00DB0DA1">
        <w:rPr>
          <w:rFonts w:eastAsia="Calibri"/>
          <w:sz w:val="24"/>
          <w:szCs w:val="24"/>
        </w:rPr>
        <w:lastRenderedPageBreak/>
        <w:t xml:space="preserve">5.1. Заявитель (представитель) имеет право на досудебное (внесудебное) обжалование действий (бездействия) </w:t>
      </w:r>
      <w:r w:rsidR="005A208F">
        <w:rPr>
          <w:rFonts w:eastAsia="Calibri"/>
          <w:sz w:val="24"/>
          <w:szCs w:val="24"/>
        </w:rPr>
        <w:t>у</w:t>
      </w:r>
      <w:r w:rsidR="00815ECB">
        <w:rPr>
          <w:rFonts w:eastAsia="Calibri"/>
          <w:sz w:val="24"/>
          <w:szCs w:val="24"/>
        </w:rPr>
        <w:t xml:space="preserve">полномоченного </w:t>
      </w:r>
      <w:r w:rsidR="004B65F4">
        <w:rPr>
          <w:rFonts w:eastAsia="Calibri"/>
          <w:sz w:val="24"/>
          <w:szCs w:val="24"/>
        </w:rPr>
        <w:t>учреждения</w:t>
      </w:r>
      <w:r w:rsidRPr="00DB0DA1">
        <w:rPr>
          <w:rFonts w:eastAsia="Calibri"/>
          <w:sz w:val="24"/>
          <w:szCs w:val="24"/>
        </w:rPr>
        <w:t>, его должностных лиц,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DB0DA1">
        <w:rPr>
          <w:rFonts w:eastAsia="Calibri"/>
          <w:b/>
          <w:sz w:val="24"/>
          <w:szCs w:val="24"/>
        </w:rPr>
        <w:t xml:space="preserve"> </w:t>
      </w:r>
    </w:p>
    <w:p w:rsidR="00734A3F" w:rsidRPr="00DB0DA1" w:rsidRDefault="00734A3F" w:rsidP="00DB0DA1">
      <w:pPr>
        <w:autoSpaceDE w:val="0"/>
        <w:autoSpaceDN w:val="0"/>
        <w:adjustRightInd w:val="0"/>
        <w:spacing w:after="0" w:line="240" w:lineRule="auto"/>
        <w:ind w:firstLine="709"/>
        <w:jc w:val="both"/>
        <w:rPr>
          <w:rFonts w:eastAsia="Calibri"/>
          <w:b/>
          <w:sz w:val="24"/>
          <w:szCs w:val="24"/>
        </w:rPr>
      </w:pPr>
    </w:p>
    <w:p w:rsidR="00734A3F" w:rsidRPr="00DB0DA1" w:rsidRDefault="00734A3F" w:rsidP="00DB0DA1">
      <w:pPr>
        <w:autoSpaceDE w:val="0"/>
        <w:autoSpaceDN w:val="0"/>
        <w:adjustRightInd w:val="0"/>
        <w:spacing w:after="0" w:line="240" w:lineRule="auto"/>
        <w:ind w:firstLine="709"/>
        <w:jc w:val="center"/>
        <w:rPr>
          <w:rFonts w:eastAsia="Calibri"/>
          <w:b/>
          <w:sz w:val="24"/>
          <w:szCs w:val="24"/>
        </w:rPr>
      </w:pPr>
      <w:r w:rsidRPr="00DB0DA1">
        <w:rPr>
          <w:rFonts w:eastAsia="Calibri"/>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94256C">
        <w:rPr>
          <w:rFonts w:eastAsia="Calibri"/>
          <w:b/>
          <w:sz w:val="24"/>
          <w:szCs w:val="24"/>
        </w:rPr>
        <w:t>осудебном (внесудебном) порядке</w:t>
      </w:r>
    </w:p>
    <w:p w:rsidR="00734A3F" w:rsidRPr="00DB0DA1" w:rsidRDefault="00734A3F" w:rsidP="00DB0DA1">
      <w:pPr>
        <w:autoSpaceDE w:val="0"/>
        <w:autoSpaceDN w:val="0"/>
        <w:adjustRightInd w:val="0"/>
        <w:spacing w:after="0" w:line="240" w:lineRule="auto"/>
        <w:ind w:firstLine="709"/>
        <w:jc w:val="both"/>
        <w:rPr>
          <w:rFonts w:eastAsia="Calibri"/>
          <w:b/>
          <w:sz w:val="24"/>
          <w:szCs w:val="24"/>
        </w:rPr>
      </w:pPr>
    </w:p>
    <w:p w:rsidR="00815ECB" w:rsidRPr="00815ECB" w:rsidRDefault="00734A3F" w:rsidP="00815ECB">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5.2. </w:t>
      </w:r>
      <w:r w:rsidR="00815ECB" w:rsidRPr="00815ECB">
        <w:rPr>
          <w:rFonts w:eastAsia="Calibri"/>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15ECB" w:rsidRPr="00815ECB" w:rsidRDefault="00815ECB" w:rsidP="00815ECB">
      <w:pPr>
        <w:autoSpaceDE w:val="0"/>
        <w:autoSpaceDN w:val="0"/>
        <w:adjustRightInd w:val="0"/>
        <w:spacing w:after="0" w:line="240" w:lineRule="auto"/>
        <w:ind w:firstLine="709"/>
        <w:jc w:val="both"/>
        <w:rPr>
          <w:rFonts w:eastAsia="Calibri"/>
          <w:sz w:val="24"/>
          <w:szCs w:val="24"/>
        </w:rPr>
      </w:pPr>
      <w:r w:rsidRPr="00815ECB">
        <w:rPr>
          <w:rFonts w:eastAsia="Calibri"/>
          <w:sz w:val="24"/>
          <w:szCs w:val="24"/>
        </w:rPr>
        <w:t xml:space="preserve">в уполномоченное учреждение – на решение и (или) действия (бездействие) должностного лица, руководителя структурного подразделения уполномоченного учреждения; </w:t>
      </w:r>
    </w:p>
    <w:p w:rsidR="00815ECB" w:rsidRPr="00815ECB" w:rsidRDefault="00815ECB" w:rsidP="00815ECB">
      <w:pPr>
        <w:autoSpaceDE w:val="0"/>
        <w:autoSpaceDN w:val="0"/>
        <w:adjustRightInd w:val="0"/>
        <w:spacing w:after="0" w:line="240" w:lineRule="auto"/>
        <w:ind w:firstLine="709"/>
        <w:jc w:val="both"/>
        <w:rPr>
          <w:rFonts w:eastAsia="Calibri"/>
          <w:sz w:val="24"/>
          <w:szCs w:val="24"/>
        </w:rPr>
      </w:pPr>
      <w:r w:rsidRPr="00815ECB">
        <w:rPr>
          <w:rFonts w:eastAsia="Calibri"/>
          <w:sz w:val="24"/>
          <w:szCs w:val="24"/>
        </w:rPr>
        <w:t xml:space="preserve">к руководителю РГАУ МФЦ – на решения и действия (бездействие) работника РГАУ МФЦ; </w:t>
      </w:r>
    </w:p>
    <w:p w:rsidR="00815ECB" w:rsidRPr="00815ECB" w:rsidRDefault="00815ECB" w:rsidP="00815ECB">
      <w:pPr>
        <w:autoSpaceDE w:val="0"/>
        <w:autoSpaceDN w:val="0"/>
        <w:adjustRightInd w:val="0"/>
        <w:spacing w:after="0" w:line="240" w:lineRule="auto"/>
        <w:ind w:firstLine="709"/>
        <w:jc w:val="both"/>
        <w:rPr>
          <w:rFonts w:eastAsia="Calibri"/>
          <w:sz w:val="24"/>
          <w:szCs w:val="24"/>
        </w:rPr>
      </w:pPr>
      <w:r w:rsidRPr="00815ECB">
        <w:rPr>
          <w:rFonts w:eastAsia="Calibri"/>
          <w:sz w:val="24"/>
          <w:szCs w:val="24"/>
        </w:rPr>
        <w:t xml:space="preserve">к учредителю РГАУ МФЦ – на решение и действия (бездействие) многофункционального центра. </w:t>
      </w:r>
    </w:p>
    <w:p w:rsidR="00815ECB" w:rsidRPr="00815ECB" w:rsidRDefault="00815ECB" w:rsidP="00815ECB">
      <w:pPr>
        <w:autoSpaceDE w:val="0"/>
        <w:autoSpaceDN w:val="0"/>
        <w:adjustRightInd w:val="0"/>
        <w:spacing w:after="0" w:line="240" w:lineRule="auto"/>
        <w:ind w:firstLine="709"/>
        <w:jc w:val="both"/>
        <w:rPr>
          <w:rFonts w:eastAsia="Calibri"/>
          <w:sz w:val="24"/>
          <w:szCs w:val="24"/>
        </w:rPr>
      </w:pPr>
      <w:r w:rsidRPr="00815ECB">
        <w:rPr>
          <w:rFonts w:eastAsia="Calibri"/>
          <w:sz w:val="24"/>
          <w:szCs w:val="24"/>
        </w:rPr>
        <w:t>В администрации, уполномоченном учреждении определяются уполномоченные на рассмотрение жалоб должностные лица.</w:t>
      </w:r>
    </w:p>
    <w:p w:rsidR="00815ECB" w:rsidRPr="00815ECB" w:rsidRDefault="00815ECB" w:rsidP="00815ECB">
      <w:pPr>
        <w:autoSpaceDE w:val="0"/>
        <w:autoSpaceDN w:val="0"/>
        <w:adjustRightInd w:val="0"/>
        <w:spacing w:after="0" w:line="240" w:lineRule="auto"/>
        <w:ind w:firstLine="709"/>
        <w:jc w:val="both"/>
        <w:rPr>
          <w:rFonts w:eastAsia="Calibri"/>
          <w:sz w:val="24"/>
          <w:szCs w:val="24"/>
        </w:rPr>
      </w:pPr>
      <w:r w:rsidRPr="00815ECB">
        <w:rPr>
          <w:rFonts w:eastAsia="Calibri"/>
          <w:sz w:val="24"/>
          <w:szCs w:val="24"/>
        </w:rPr>
        <w:t xml:space="preserve"> </w:t>
      </w:r>
    </w:p>
    <w:p w:rsidR="00734A3F" w:rsidRPr="00DB0DA1" w:rsidRDefault="00734A3F" w:rsidP="00DB0DA1">
      <w:pPr>
        <w:autoSpaceDE w:val="0"/>
        <w:autoSpaceDN w:val="0"/>
        <w:adjustRightInd w:val="0"/>
        <w:spacing w:after="0" w:line="240" w:lineRule="auto"/>
        <w:ind w:firstLine="709"/>
        <w:jc w:val="center"/>
        <w:rPr>
          <w:rFonts w:eastAsia="Calibri"/>
          <w:b/>
          <w:sz w:val="24"/>
          <w:szCs w:val="24"/>
        </w:rPr>
      </w:pPr>
      <w:r w:rsidRPr="00DB0DA1">
        <w:rPr>
          <w:rFonts w:eastAsia="Calibri"/>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734A3F" w:rsidRPr="00DB0DA1" w:rsidRDefault="00734A3F" w:rsidP="00DB0DA1">
      <w:pPr>
        <w:autoSpaceDE w:val="0"/>
        <w:autoSpaceDN w:val="0"/>
        <w:adjustRightInd w:val="0"/>
        <w:spacing w:after="0" w:line="240" w:lineRule="auto"/>
        <w:ind w:firstLine="709"/>
        <w:jc w:val="both"/>
        <w:rPr>
          <w:rFonts w:eastAsia="Calibri"/>
          <w:b/>
          <w:sz w:val="24"/>
          <w:szCs w:val="24"/>
        </w:rPr>
      </w:pPr>
    </w:p>
    <w:p w:rsidR="00734A3F" w:rsidRPr="00DB0DA1" w:rsidRDefault="00734A3F" w:rsidP="00DB0DA1">
      <w:pPr>
        <w:autoSpaceDE w:val="0"/>
        <w:autoSpaceDN w:val="0"/>
        <w:adjustRightInd w:val="0"/>
        <w:spacing w:after="0" w:line="240" w:lineRule="auto"/>
        <w:ind w:firstLine="709"/>
        <w:jc w:val="both"/>
        <w:rPr>
          <w:rFonts w:eastAsia="Calibri"/>
          <w:b/>
          <w:sz w:val="24"/>
          <w:szCs w:val="24"/>
        </w:rPr>
      </w:pPr>
      <w:r w:rsidRPr="00DB0DA1">
        <w:rPr>
          <w:rFonts w:eastAsia="Calibri"/>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w:t>
      </w:r>
      <w:r w:rsidR="00815ECB">
        <w:rPr>
          <w:rFonts w:eastAsia="Calibri"/>
          <w:sz w:val="24"/>
          <w:szCs w:val="24"/>
        </w:rPr>
        <w:t>у</w:t>
      </w:r>
      <w:r w:rsidR="004B65F4">
        <w:rPr>
          <w:rFonts w:eastAsia="Calibri"/>
          <w:sz w:val="24"/>
          <w:szCs w:val="24"/>
        </w:rPr>
        <w:t>полномоченного учреждения</w:t>
      </w:r>
      <w:r w:rsidRPr="00DB0DA1">
        <w:rPr>
          <w:rFonts w:eastAsia="Calibri"/>
          <w:sz w:val="24"/>
          <w:szCs w:val="24"/>
        </w:rPr>
        <w:t>,</w:t>
      </w:r>
      <w:r w:rsidR="00E0206A">
        <w:rPr>
          <w:rFonts w:eastAsia="Calibri"/>
          <w:sz w:val="24"/>
          <w:szCs w:val="24"/>
        </w:rPr>
        <w:t xml:space="preserve"> ЕПГУ,</w:t>
      </w:r>
      <w:r w:rsidRPr="00DB0DA1">
        <w:rPr>
          <w:rFonts w:eastAsia="Calibri"/>
          <w:sz w:val="24"/>
          <w:szCs w:val="24"/>
        </w:rPr>
        <w:t xml:space="preserve">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DB0DA1">
        <w:rPr>
          <w:rFonts w:eastAsia="Calibri"/>
          <w:b/>
          <w:sz w:val="24"/>
          <w:szCs w:val="24"/>
        </w:rPr>
        <w:t xml:space="preserve"> </w:t>
      </w:r>
    </w:p>
    <w:p w:rsidR="00734A3F" w:rsidRPr="00DB0DA1" w:rsidRDefault="00734A3F" w:rsidP="00DB0DA1">
      <w:pPr>
        <w:autoSpaceDE w:val="0"/>
        <w:autoSpaceDN w:val="0"/>
        <w:adjustRightInd w:val="0"/>
        <w:spacing w:after="0" w:line="240" w:lineRule="auto"/>
        <w:ind w:firstLine="709"/>
        <w:jc w:val="both"/>
        <w:rPr>
          <w:rFonts w:eastAsia="Calibri"/>
          <w:b/>
          <w:sz w:val="24"/>
          <w:szCs w:val="24"/>
        </w:rPr>
      </w:pPr>
    </w:p>
    <w:p w:rsidR="00734A3F" w:rsidRPr="00DB0DA1" w:rsidRDefault="00734A3F" w:rsidP="00DB0DA1">
      <w:pPr>
        <w:autoSpaceDE w:val="0"/>
        <w:autoSpaceDN w:val="0"/>
        <w:adjustRightInd w:val="0"/>
        <w:spacing w:after="0" w:line="240" w:lineRule="auto"/>
        <w:ind w:firstLine="709"/>
        <w:jc w:val="center"/>
        <w:rPr>
          <w:rFonts w:eastAsia="Calibri"/>
          <w:b/>
          <w:sz w:val="24"/>
          <w:szCs w:val="24"/>
        </w:rPr>
      </w:pPr>
      <w:r w:rsidRPr="00DB0DA1">
        <w:rPr>
          <w:rFonts w:eastAsia="Calibri"/>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34A3F" w:rsidRPr="00DB0DA1" w:rsidRDefault="00734A3F" w:rsidP="00DB0DA1">
      <w:pPr>
        <w:autoSpaceDE w:val="0"/>
        <w:autoSpaceDN w:val="0"/>
        <w:adjustRightInd w:val="0"/>
        <w:spacing w:after="0" w:line="240" w:lineRule="auto"/>
        <w:ind w:firstLine="709"/>
        <w:jc w:val="both"/>
        <w:rPr>
          <w:rFonts w:eastAsia="Calibri"/>
          <w:b/>
          <w:sz w:val="24"/>
          <w:szCs w:val="24"/>
        </w:rPr>
      </w:pPr>
    </w:p>
    <w:p w:rsidR="00373C31" w:rsidRPr="00373C31" w:rsidRDefault="00373C31" w:rsidP="00373C31">
      <w:pPr>
        <w:autoSpaceDE w:val="0"/>
        <w:autoSpaceDN w:val="0"/>
        <w:adjustRightInd w:val="0"/>
        <w:spacing w:after="0" w:line="240" w:lineRule="auto"/>
        <w:ind w:firstLine="709"/>
        <w:jc w:val="both"/>
        <w:rPr>
          <w:rFonts w:eastAsia="Calibri"/>
          <w:sz w:val="24"/>
          <w:szCs w:val="24"/>
        </w:rPr>
      </w:pPr>
      <w:r w:rsidRPr="00373C31">
        <w:rPr>
          <w:rFonts w:eastAsia="Calibri"/>
          <w:sz w:val="24"/>
          <w:szCs w:val="24"/>
        </w:rPr>
        <w:t xml:space="preserve">5.4. Порядок досудебного (внесудебного) обжалования решений и действий (бездействия) уполномоченного учреждения, предоставляющего муниципальную услугу, а также ее должностных лиц регулируется: </w:t>
      </w:r>
    </w:p>
    <w:p w:rsidR="00C9604E" w:rsidRDefault="00C9604E" w:rsidP="00C9604E">
      <w:pPr>
        <w:autoSpaceDE w:val="0"/>
        <w:autoSpaceDN w:val="0"/>
        <w:adjustRightInd w:val="0"/>
        <w:spacing w:after="0" w:line="240" w:lineRule="auto"/>
        <w:ind w:firstLine="709"/>
        <w:jc w:val="both"/>
        <w:rPr>
          <w:rFonts w:eastAsia="Calibri"/>
          <w:sz w:val="24"/>
          <w:szCs w:val="24"/>
        </w:rPr>
      </w:pPr>
      <w:r w:rsidRPr="00C9604E">
        <w:rPr>
          <w:rFonts w:eastAsia="Calibri"/>
          <w:sz w:val="24"/>
          <w:szCs w:val="24"/>
        </w:rPr>
        <w:t xml:space="preserve">Федеральным законом от 27.07.2010 №210-ФЗ «Об организации предоставления государственных и муниципальных услуг»; </w:t>
      </w:r>
    </w:p>
    <w:p w:rsidR="0094256C" w:rsidRPr="0094256C" w:rsidRDefault="0094256C" w:rsidP="0094256C">
      <w:pPr>
        <w:autoSpaceDE w:val="0"/>
        <w:autoSpaceDN w:val="0"/>
        <w:adjustRightInd w:val="0"/>
        <w:spacing w:after="0" w:line="240" w:lineRule="auto"/>
        <w:ind w:firstLine="709"/>
        <w:jc w:val="both"/>
        <w:rPr>
          <w:rFonts w:eastAsia="Calibri"/>
          <w:sz w:val="24"/>
          <w:szCs w:val="24"/>
        </w:rPr>
      </w:pPr>
      <w:r w:rsidRPr="0094256C">
        <w:rPr>
          <w:rFonts w:eastAsia="Calibri"/>
          <w:sz w:val="24"/>
          <w:szCs w:val="24"/>
        </w:rPr>
        <w:t xml:space="preserve">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73C31" w:rsidRPr="00373C31" w:rsidRDefault="00373C31" w:rsidP="00373C31">
      <w:pPr>
        <w:autoSpaceDE w:val="0"/>
        <w:autoSpaceDN w:val="0"/>
        <w:adjustRightInd w:val="0"/>
        <w:spacing w:after="0" w:line="240" w:lineRule="auto"/>
        <w:ind w:firstLine="709"/>
        <w:jc w:val="both"/>
        <w:rPr>
          <w:rFonts w:eastAsia="Calibri"/>
          <w:sz w:val="24"/>
          <w:szCs w:val="24"/>
        </w:rPr>
      </w:pPr>
      <w:r w:rsidRPr="00373C31">
        <w:rPr>
          <w:rFonts w:eastAsia="Calibri"/>
          <w:sz w:val="24"/>
          <w:szCs w:val="24"/>
        </w:rPr>
        <w:t>Постановлением Правительства Республики Башкортостан от 29</w:t>
      </w:r>
      <w:r w:rsidR="0022436F">
        <w:rPr>
          <w:rFonts w:eastAsia="Calibri"/>
          <w:sz w:val="24"/>
          <w:szCs w:val="24"/>
        </w:rPr>
        <w:t>.12.</w:t>
      </w:r>
      <w:r w:rsidRPr="00373C31">
        <w:rPr>
          <w:rFonts w:eastAsia="Calibri"/>
          <w:sz w:val="24"/>
          <w:szCs w:val="24"/>
        </w:rPr>
        <w:t xml:space="preserve">2012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5F70E5" w:rsidRPr="005F70E5" w:rsidRDefault="005F70E5" w:rsidP="005F70E5">
      <w:pPr>
        <w:autoSpaceDE w:val="0"/>
        <w:autoSpaceDN w:val="0"/>
        <w:adjustRightInd w:val="0"/>
        <w:spacing w:after="0" w:line="240" w:lineRule="auto"/>
        <w:ind w:firstLine="709"/>
        <w:jc w:val="both"/>
        <w:rPr>
          <w:rFonts w:eastAsia="Calibri"/>
          <w:sz w:val="24"/>
          <w:szCs w:val="24"/>
        </w:rPr>
      </w:pPr>
      <w:r w:rsidRPr="005F70E5">
        <w:rPr>
          <w:rFonts w:eastAsia="Calibri"/>
          <w:sz w:val="24"/>
          <w:szCs w:val="24"/>
        </w:rPr>
        <w:t xml:space="preserve">Постановлением администрации городского округа город Октябрьский Республики Башкортостан от 13.09.2021 № 2697 «Об утверждении Правил подачи и рассмотрения жалоб на решения и действия (бездействия) администрации городского округа город Октябрьский </w:t>
      </w:r>
      <w:r w:rsidRPr="005F70E5">
        <w:rPr>
          <w:rFonts w:eastAsia="Calibri"/>
          <w:sz w:val="24"/>
          <w:szCs w:val="24"/>
        </w:rPr>
        <w:lastRenderedPageBreak/>
        <w:t>Республики Башкортостан, ее должностных лиц и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p>
    <w:p w:rsidR="00734A3F" w:rsidRPr="00DB0DA1" w:rsidRDefault="00734A3F" w:rsidP="00DB0DA1">
      <w:pPr>
        <w:autoSpaceDE w:val="0"/>
        <w:autoSpaceDN w:val="0"/>
        <w:adjustRightInd w:val="0"/>
        <w:spacing w:after="0" w:line="240" w:lineRule="auto"/>
        <w:ind w:firstLine="709"/>
        <w:jc w:val="both"/>
        <w:rPr>
          <w:rFonts w:eastAsia="Calibri"/>
          <w:bCs/>
          <w:sz w:val="24"/>
          <w:szCs w:val="24"/>
        </w:rPr>
      </w:pPr>
    </w:p>
    <w:p w:rsidR="00734A3F" w:rsidRPr="00DB0DA1" w:rsidRDefault="00734A3F" w:rsidP="00DB0DA1">
      <w:pPr>
        <w:autoSpaceDE w:val="0"/>
        <w:autoSpaceDN w:val="0"/>
        <w:adjustRightInd w:val="0"/>
        <w:spacing w:after="0" w:line="240" w:lineRule="auto"/>
        <w:jc w:val="center"/>
        <w:outlineLvl w:val="0"/>
        <w:rPr>
          <w:rFonts w:eastAsia="Calibri"/>
          <w:b/>
          <w:bCs/>
          <w:sz w:val="24"/>
          <w:szCs w:val="24"/>
        </w:rPr>
      </w:pPr>
      <w:r w:rsidRPr="00DB0DA1">
        <w:rPr>
          <w:rFonts w:eastAsia="Calibri"/>
          <w:b/>
          <w:bCs/>
          <w:sz w:val="24"/>
          <w:szCs w:val="24"/>
        </w:rPr>
        <w:t>VI. Особенности выполнения административных процедур (действий) в РГАУ МФЦ</w:t>
      </w:r>
    </w:p>
    <w:p w:rsidR="00734A3F" w:rsidRPr="00DB0DA1" w:rsidRDefault="00734A3F" w:rsidP="00DB0DA1">
      <w:pPr>
        <w:autoSpaceDE w:val="0"/>
        <w:autoSpaceDN w:val="0"/>
        <w:adjustRightInd w:val="0"/>
        <w:spacing w:after="0" w:line="240" w:lineRule="auto"/>
        <w:jc w:val="center"/>
        <w:rPr>
          <w:rFonts w:eastAsia="Calibri"/>
          <w:sz w:val="24"/>
          <w:szCs w:val="24"/>
        </w:rPr>
      </w:pPr>
    </w:p>
    <w:p w:rsidR="00734A3F" w:rsidRPr="00DB0DA1" w:rsidRDefault="00734A3F" w:rsidP="00DB0DA1">
      <w:pPr>
        <w:autoSpaceDE w:val="0"/>
        <w:autoSpaceDN w:val="0"/>
        <w:adjustRightInd w:val="0"/>
        <w:spacing w:after="0" w:line="240" w:lineRule="auto"/>
        <w:jc w:val="center"/>
        <w:outlineLvl w:val="1"/>
        <w:rPr>
          <w:rFonts w:eastAsia="Calibri"/>
          <w:b/>
          <w:bCs/>
          <w:sz w:val="24"/>
          <w:szCs w:val="24"/>
        </w:rPr>
      </w:pPr>
      <w:r w:rsidRPr="00DB0DA1">
        <w:rPr>
          <w:rFonts w:eastAsia="Calibri"/>
          <w:b/>
          <w:bCs/>
          <w:sz w:val="24"/>
          <w:szCs w:val="24"/>
        </w:rPr>
        <w:t>Исчерпывающий перечень административных процедур (действий)</w:t>
      </w:r>
    </w:p>
    <w:p w:rsidR="00734A3F" w:rsidRPr="00DB0DA1" w:rsidRDefault="00734A3F" w:rsidP="0094256C">
      <w:pPr>
        <w:autoSpaceDE w:val="0"/>
        <w:autoSpaceDN w:val="0"/>
        <w:adjustRightInd w:val="0"/>
        <w:spacing w:after="0" w:line="240" w:lineRule="auto"/>
        <w:jc w:val="center"/>
        <w:rPr>
          <w:rFonts w:eastAsia="Calibri"/>
          <w:b/>
          <w:bCs/>
          <w:sz w:val="24"/>
          <w:szCs w:val="24"/>
        </w:rPr>
      </w:pPr>
      <w:r w:rsidRPr="00DB0DA1">
        <w:rPr>
          <w:rFonts w:eastAsia="Calibri"/>
          <w:b/>
          <w:bCs/>
          <w:sz w:val="24"/>
          <w:szCs w:val="24"/>
        </w:rPr>
        <w:t>при предоставлении му</w:t>
      </w:r>
      <w:r w:rsidR="0094256C">
        <w:rPr>
          <w:rFonts w:eastAsia="Calibri"/>
          <w:b/>
          <w:bCs/>
          <w:sz w:val="24"/>
          <w:szCs w:val="24"/>
        </w:rPr>
        <w:t xml:space="preserve">ниципальной услуги, выполняемых </w:t>
      </w:r>
      <w:r w:rsidRPr="00DB0DA1">
        <w:rPr>
          <w:rFonts w:eastAsia="Calibri"/>
          <w:b/>
          <w:bCs/>
          <w:sz w:val="24"/>
          <w:szCs w:val="24"/>
        </w:rPr>
        <w:t>РГАУ МФЦ</w:t>
      </w:r>
    </w:p>
    <w:p w:rsidR="00734A3F" w:rsidRPr="006775E4" w:rsidRDefault="00734A3F" w:rsidP="00DB0DA1">
      <w:pPr>
        <w:autoSpaceDE w:val="0"/>
        <w:autoSpaceDN w:val="0"/>
        <w:adjustRightInd w:val="0"/>
        <w:spacing w:after="0" w:line="240" w:lineRule="auto"/>
        <w:ind w:firstLine="540"/>
        <w:jc w:val="center"/>
        <w:rPr>
          <w:rFonts w:eastAsia="Calibri"/>
          <w:b/>
          <w:bCs/>
          <w:sz w:val="16"/>
          <w:szCs w:val="16"/>
        </w:rPr>
      </w:pP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6.1 РГАУ МФЦ осуществляет:</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 xml:space="preserve">формирование и направление РГАУ МФЦ межведомственного запроса в государственные органы; </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РГАУ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p>
    <w:p w:rsidR="00734A3F" w:rsidRPr="006775E4" w:rsidRDefault="00734A3F" w:rsidP="00DB0DA1">
      <w:pPr>
        <w:autoSpaceDE w:val="0"/>
        <w:autoSpaceDN w:val="0"/>
        <w:adjustRightInd w:val="0"/>
        <w:spacing w:after="0" w:line="240" w:lineRule="auto"/>
        <w:ind w:firstLine="540"/>
        <w:jc w:val="both"/>
        <w:rPr>
          <w:rFonts w:eastAsia="Calibri"/>
          <w:sz w:val="16"/>
          <w:szCs w:val="16"/>
        </w:rPr>
      </w:pPr>
    </w:p>
    <w:p w:rsidR="0094256C" w:rsidRDefault="00734A3F" w:rsidP="00DB0DA1">
      <w:pPr>
        <w:autoSpaceDE w:val="0"/>
        <w:autoSpaceDN w:val="0"/>
        <w:adjustRightInd w:val="0"/>
        <w:spacing w:after="0" w:line="240" w:lineRule="auto"/>
        <w:jc w:val="center"/>
        <w:outlineLvl w:val="1"/>
        <w:rPr>
          <w:rFonts w:eastAsia="Calibri"/>
          <w:b/>
          <w:sz w:val="24"/>
          <w:szCs w:val="24"/>
        </w:rPr>
      </w:pPr>
      <w:r w:rsidRPr="00DB0DA1">
        <w:rPr>
          <w:rFonts w:eastAsia="Calibri"/>
          <w:b/>
          <w:sz w:val="24"/>
          <w:szCs w:val="24"/>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w:t>
      </w:r>
      <w:r w:rsidR="0094256C">
        <w:rPr>
          <w:rFonts w:eastAsia="Calibri"/>
          <w:b/>
          <w:sz w:val="24"/>
          <w:szCs w:val="24"/>
        </w:rPr>
        <w:t xml:space="preserve">тавления муниципальной </w:t>
      </w:r>
    </w:p>
    <w:p w:rsidR="00734A3F" w:rsidRPr="00DB0DA1" w:rsidRDefault="0094256C" w:rsidP="00DB0DA1">
      <w:pPr>
        <w:autoSpaceDE w:val="0"/>
        <w:autoSpaceDN w:val="0"/>
        <w:adjustRightInd w:val="0"/>
        <w:spacing w:after="0" w:line="240" w:lineRule="auto"/>
        <w:jc w:val="center"/>
        <w:outlineLvl w:val="1"/>
        <w:rPr>
          <w:rFonts w:eastAsia="Calibri"/>
          <w:b/>
          <w:sz w:val="24"/>
          <w:szCs w:val="24"/>
        </w:rPr>
      </w:pPr>
      <w:r>
        <w:rPr>
          <w:rFonts w:eastAsia="Calibri"/>
          <w:b/>
          <w:sz w:val="24"/>
          <w:szCs w:val="24"/>
        </w:rPr>
        <w:t xml:space="preserve">услуги в </w:t>
      </w:r>
      <w:r w:rsidR="00734A3F" w:rsidRPr="00DB0DA1">
        <w:rPr>
          <w:rFonts w:eastAsia="Calibri"/>
          <w:b/>
          <w:sz w:val="24"/>
          <w:szCs w:val="24"/>
        </w:rPr>
        <w:t>РГАУ МФЦ</w:t>
      </w:r>
    </w:p>
    <w:p w:rsidR="00734A3F" w:rsidRPr="006775E4" w:rsidRDefault="00734A3F" w:rsidP="00DB0DA1">
      <w:pPr>
        <w:autoSpaceDE w:val="0"/>
        <w:autoSpaceDN w:val="0"/>
        <w:adjustRightInd w:val="0"/>
        <w:spacing w:after="0" w:line="240" w:lineRule="auto"/>
        <w:jc w:val="center"/>
        <w:outlineLvl w:val="1"/>
        <w:rPr>
          <w:rFonts w:eastAsia="Calibri"/>
          <w:b/>
          <w:bCs/>
          <w:sz w:val="16"/>
          <w:szCs w:val="16"/>
        </w:rPr>
      </w:pP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 xml:space="preserve">6.2. Информирование заявителя РГАУ МФЦ осуществляется следующими способами: </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б) при обращении заявителя в РГАУ МФЦ лично, по телефону, посредством почтовых отправлений, либо по электронной почте.</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При личном обращении специалист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в секторе информирования для получения информации о муниципальных услугах не может превышать 10 минут.</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 xml:space="preserve">Ответ на телефонный звонок должен начинаться с информации 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РГАУ МФЦ осуществляет не более 10 минут; </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lastRenderedPageBreak/>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назначить другое время для консультаций.</w:t>
      </w: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t>При консультировании по письменным обращениям заявителей ответ направляется в письменном виде в срок н</w:t>
      </w:r>
      <w:r w:rsidR="00B64EB8">
        <w:rPr>
          <w:rFonts w:eastAsia="Calibri"/>
          <w:sz w:val="24"/>
          <w:szCs w:val="24"/>
        </w:rPr>
        <w:t xml:space="preserve">е позднее тридцати календарных </w:t>
      </w:r>
      <w:r w:rsidRPr="00DB0DA1">
        <w:rPr>
          <w:rFonts w:eastAsia="Calibri"/>
          <w:sz w:val="24"/>
          <w:szCs w:val="24"/>
        </w:rPr>
        <w:t xml:space="preserve">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rsidR="00734A3F" w:rsidRPr="006775E4" w:rsidRDefault="00734A3F" w:rsidP="00DB0DA1">
      <w:pPr>
        <w:autoSpaceDE w:val="0"/>
        <w:autoSpaceDN w:val="0"/>
        <w:adjustRightInd w:val="0"/>
        <w:spacing w:after="0" w:line="240" w:lineRule="auto"/>
        <w:ind w:firstLine="540"/>
        <w:jc w:val="both"/>
        <w:rPr>
          <w:rFonts w:eastAsia="Calibri"/>
          <w:sz w:val="16"/>
          <w:szCs w:val="16"/>
        </w:rPr>
      </w:pPr>
    </w:p>
    <w:p w:rsidR="00734A3F" w:rsidRPr="00DB0DA1" w:rsidRDefault="00734A3F" w:rsidP="00DB0DA1">
      <w:pPr>
        <w:autoSpaceDE w:val="0"/>
        <w:autoSpaceDN w:val="0"/>
        <w:adjustRightInd w:val="0"/>
        <w:spacing w:after="0" w:line="240" w:lineRule="auto"/>
        <w:jc w:val="center"/>
        <w:outlineLvl w:val="1"/>
        <w:rPr>
          <w:rFonts w:eastAsia="Calibri"/>
          <w:b/>
          <w:bCs/>
          <w:sz w:val="24"/>
          <w:szCs w:val="24"/>
        </w:rPr>
      </w:pPr>
      <w:r w:rsidRPr="00DB0DA1">
        <w:rPr>
          <w:rFonts w:eastAsia="Calibri"/>
          <w:b/>
          <w:bCs/>
          <w:sz w:val="24"/>
          <w:szCs w:val="24"/>
        </w:rPr>
        <w:t>Прием запросов заявителей о предоставлении муниципальной</w:t>
      </w:r>
    </w:p>
    <w:p w:rsidR="00734A3F" w:rsidRPr="00DB0DA1" w:rsidRDefault="00734A3F" w:rsidP="00DB0DA1">
      <w:pPr>
        <w:autoSpaceDE w:val="0"/>
        <w:autoSpaceDN w:val="0"/>
        <w:adjustRightInd w:val="0"/>
        <w:spacing w:after="0" w:line="240" w:lineRule="auto"/>
        <w:jc w:val="center"/>
        <w:rPr>
          <w:rFonts w:eastAsia="Calibri"/>
          <w:b/>
          <w:bCs/>
          <w:sz w:val="24"/>
          <w:szCs w:val="24"/>
        </w:rPr>
      </w:pPr>
      <w:r w:rsidRPr="00DB0DA1">
        <w:rPr>
          <w:rFonts w:eastAsia="Calibri"/>
          <w:b/>
          <w:bCs/>
          <w:sz w:val="24"/>
          <w:szCs w:val="24"/>
        </w:rPr>
        <w:t>услуги и иных документов, необходимых для предоставления</w:t>
      </w:r>
    </w:p>
    <w:p w:rsidR="00734A3F" w:rsidRPr="00DB0DA1" w:rsidRDefault="00734A3F" w:rsidP="00DB0DA1">
      <w:pPr>
        <w:autoSpaceDE w:val="0"/>
        <w:autoSpaceDN w:val="0"/>
        <w:adjustRightInd w:val="0"/>
        <w:spacing w:after="0" w:line="240" w:lineRule="auto"/>
        <w:jc w:val="center"/>
        <w:rPr>
          <w:rFonts w:eastAsia="Calibri"/>
          <w:b/>
          <w:bCs/>
          <w:sz w:val="24"/>
          <w:szCs w:val="24"/>
        </w:rPr>
      </w:pPr>
      <w:r w:rsidRPr="00DB0DA1">
        <w:rPr>
          <w:rFonts w:eastAsia="Calibri"/>
          <w:b/>
          <w:bCs/>
          <w:sz w:val="24"/>
          <w:szCs w:val="24"/>
        </w:rPr>
        <w:t xml:space="preserve">муниципальной услуги </w:t>
      </w:r>
    </w:p>
    <w:p w:rsidR="00734A3F" w:rsidRPr="006775E4" w:rsidRDefault="00734A3F" w:rsidP="00DB0DA1">
      <w:pPr>
        <w:autoSpaceDE w:val="0"/>
        <w:autoSpaceDN w:val="0"/>
        <w:adjustRightInd w:val="0"/>
        <w:spacing w:after="0" w:line="240" w:lineRule="auto"/>
        <w:jc w:val="center"/>
        <w:rPr>
          <w:rFonts w:eastAsia="Calibri"/>
          <w:b/>
          <w:bCs/>
          <w:sz w:val="16"/>
          <w:szCs w:val="16"/>
        </w:rPr>
      </w:pPr>
    </w:p>
    <w:p w:rsidR="00734A3F" w:rsidRPr="00DB0DA1" w:rsidRDefault="00734A3F" w:rsidP="002E531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6.3. Прием заявителей для получения муниципальных услуг осуществляется специалистами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34A3F" w:rsidRPr="00DB0DA1" w:rsidRDefault="00734A3F" w:rsidP="002E531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При обращении за предоставлением двух и более государственных (муниципальных) услуг заявителю предлагается получить </w:t>
      </w:r>
      <w:proofErr w:type="spellStart"/>
      <w:r w:rsidRPr="00DB0DA1">
        <w:rPr>
          <w:rFonts w:eastAsia="Calibri"/>
          <w:sz w:val="24"/>
          <w:szCs w:val="24"/>
        </w:rPr>
        <w:t>мультиталон</w:t>
      </w:r>
      <w:proofErr w:type="spellEnd"/>
      <w:r w:rsidRPr="00DB0DA1">
        <w:rPr>
          <w:rFonts w:eastAsia="Calibri"/>
          <w:sz w:val="24"/>
          <w:szCs w:val="24"/>
        </w:rPr>
        <w:t xml:space="preserve"> электронной очереди. </w:t>
      </w:r>
    </w:p>
    <w:p w:rsidR="00734A3F" w:rsidRPr="00DB0DA1" w:rsidRDefault="00734A3F" w:rsidP="002E531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734A3F" w:rsidRPr="00DB0DA1" w:rsidRDefault="00734A3F" w:rsidP="002E531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Работник РГАУ МФЦ осуществляет следующие действия:</w:t>
      </w:r>
    </w:p>
    <w:p w:rsidR="00734A3F" w:rsidRPr="00DB0DA1" w:rsidRDefault="00734A3F" w:rsidP="002E531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4A3F" w:rsidRPr="00DB0DA1" w:rsidRDefault="00734A3F" w:rsidP="002E531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проверяет полномочия представителя заявителя (в случае обращения представителя заявителя);</w:t>
      </w:r>
    </w:p>
    <w:p w:rsidR="00734A3F" w:rsidRPr="00DB0DA1" w:rsidRDefault="00734A3F" w:rsidP="002E531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принимает от заявителей заявление на предоставление муниципальной услуги;</w:t>
      </w:r>
    </w:p>
    <w:p w:rsidR="00734A3F" w:rsidRPr="00DB0DA1" w:rsidRDefault="00734A3F" w:rsidP="002E531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принимает от заявителей документы, необходимые для получения муниципальной услуги;</w:t>
      </w:r>
    </w:p>
    <w:p w:rsidR="00734A3F" w:rsidRDefault="00734A3F" w:rsidP="002E531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w:t>
      </w:r>
      <w:r w:rsidR="00AF527C">
        <w:rPr>
          <w:rFonts w:eastAsia="Calibri"/>
          <w:sz w:val="24"/>
          <w:szCs w:val="24"/>
        </w:rPr>
        <w:t>а</w:t>
      </w:r>
      <w:r w:rsidRPr="00DB0DA1">
        <w:rPr>
          <w:rFonts w:eastAsia="Calibri"/>
          <w:sz w:val="24"/>
          <w:szCs w:val="24"/>
        </w:rPr>
        <w:t>дминистративного регламента;</w:t>
      </w:r>
    </w:p>
    <w:p w:rsidR="00E0206A" w:rsidRPr="00DB0DA1" w:rsidRDefault="00E0206A" w:rsidP="002E5311">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rsidR="00E0206A" w:rsidRPr="003C3A38" w:rsidRDefault="00E0206A" w:rsidP="002E5311">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rsidR="00E0206A" w:rsidRPr="003C3A38" w:rsidRDefault="00E0206A" w:rsidP="002E5311">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E0206A" w:rsidRPr="003C3A38" w:rsidRDefault="00E0206A" w:rsidP="002E5311">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в случае требования заявителя направить неполный пакет документов в </w:t>
      </w:r>
      <w:r>
        <w:rPr>
          <w:rFonts w:eastAsia="Calibri"/>
          <w:sz w:val="24"/>
          <w:szCs w:val="24"/>
        </w:rPr>
        <w:t>уполномоченное учреждение</w:t>
      </w:r>
      <w:r w:rsidRPr="003C3A38">
        <w:rPr>
          <w:rFonts w:eastAsia="Calibri"/>
          <w:sz w:val="24"/>
          <w:szCs w:val="24"/>
        </w:rPr>
        <w:t>,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E0206A" w:rsidRPr="003C3A38" w:rsidRDefault="00E0206A" w:rsidP="002E5311">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734A3F" w:rsidRPr="00DB0DA1" w:rsidRDefault="00E0206A" w:rsidP="002E5311">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lastRenderedPageBreak/>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734A3F" w:rsidRPr="00DB0DA1" w:rsidRDefault="00734A3F" w:rsidP="002E531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6.4. Работник РГАУ МФЦ не вправе требовать от заявителя:</w:t>
      </w:r>
    </w:p>
    <w:p w:rsidR="00F930AD" w:rsidRPr="003C3A38" w:rsidRDefault="00F930AD" w:rsidP="002E5311">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30AD" w:rsidRPr="003C3A38" w:rsidRDefault="00F930AD" w:rsidP="002E5311">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734A3F" w:rsidRPr="00DB0DA1" w:rsidRDefault="00F930AD" w:rsidP="002E5311">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F930AD" w:rsidRPr="003C3A38" w:rsidRDefault="00734A3F" w:rsidP="002E5311">
      <w:pPr>
        <w:autoSpaceDE w:val="0"/>
        <w:autoSpaceDN w:val="0"/>
        <w:adjustRightInd w:val="0"/>
        <w:spacing w:after="0" w:line="240" w:lineRule="auto"/>
        <w:ind w:firstLine="709"/>
        <w:jc w:val="both"/>
        <w:rPr>
          <w:rFonts w:eastAsia="Calibri"/>
          <w:sz w:val="24"/>
          <w:szCs w:val="24"/>
        </w:rPr>
      </w:pPr>
      <w:r w:rsidRPr="00DB0DA1">
        <w:rPr>
          <w:rFonts w:eastAsia="Calibri"/>
          <w:sz w:val="24"/>
          <w:szCs w:val="24"/>
        </w:rPr>
        <w:t xml:space="preserve">6.5. </w:t>
      </w:r>
      <w:r w:rsidR="00F930AD" w:rsidRPr="003C3A38">
        <w:rPr>
          <w:rFonts w:eastAsia="Calibri"/>
          <w:sz w:val="24"/>
          <w:szCs w:val="24"/>
        </w:rPr>
        <w:t xml:space="preserve">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работника РГАУ МФЦ, направляются в </w:t>
      </w:r>
      <w:r w:rsidR="00F930AD">
        <w:rPr>
          <w:rFonts w:eastAsia="Calibri"/>
          <w:sz w:val="24"/>
          <w:szCs w:val="24"/>
        </w:rPr>
        <w:t>уполномоченное учреждение</w:t>
      </w:r>
      <w:r w:rsidR="00F930AD" w:rsidRPr="003C3A38">
        <w:rPr>
          <w:rFonts w:eastAsia="Calibri"/>
          <w:sz w:val="24"/>
          <w:szCs w:val="24"/>
        </w:rPr>
        <w:t xml:space="preserve"> с использованием АИС МФЦ и защищенных каналов связи, обеспечивающих защиту передаваемой в РОИВ информации и сведений от неправомерного доступа, уничтожения, модификации, блокирования, копирования, распространения, иных неправомерных действий</w:t>
      </w:r>
      <w:r w:rsidR="00F930AD">
        <w:rPr>
          <w:rFonts w:eastAsia="Calibri"/>
          <w:sz w:val="24"/>
          <w:szCs w:val="24"/>
        </w:rPr>
        <w:t>.</w:t>
      </w:r>
      <w:r w:rsidR="00F930AD" w:rsidRPr="003C3A38">
        <w:rPr>
          <w:rFonts w:eastAsia="Calibri"/>
          <w:sz w:val="24"/>
          <w:szCs w:val="24"/>
        </w:rPr>
        <w:t xml:space="preserve"> </w:t>
      </w:r>
    </w:p>
    <w:p w:rsidR="00F930AD" w:rsidRPr="003C3A38" w:rsidRDefault="00F930AD" w:rsidP="00F930AD">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Срок передачи РГАУ МФЦ принятых им заявлений и прилагаемых документов в форме электронного документа и (или) электронных образов документов в </w:t>
      </w:r>
      <w:r>
        <w:rPr>
          <w:rFonts w:eastAsia="Calibri"/>
          <w:sz w:val="24"/>
          <w:szCs w:val="24"/>
        </w:rPr>
        <w:t>уполномоченное учреждение</w:t>
      </w:r>
      <w:r w:rsidRPr="003C3A38">
        <w:rPr>
          <w:rFonts w:eastAsia="Calibri"/>
          <w:sz w:val="24"/>
          <w:szCs w:val="24"/>
        </w:rPr>
        <w:t xml:space="preserve"> не должен превышать один рабочий день.</w:t>
      </w:r>
    </w:p>
    <w:p w:rsidR="00FE59A6" w:rsidRDefault="002E5311" w:rsidP="00A33A74">
      <w:pPr>
        <w:autoSpaceDE w:val="0"/>
        <w:autoSpaceDN w:val="0"/>
        <w:adjustRightInd w:val="0"/>
        <w:spacing w:after="0" w:line="240" w:lineRule="auto"/>
        <w:ind w:firstLine="709"/>
        <w:jc w:val="both"/>
        <w:rPr>
          <w:rFonts w:eastAsia="Calibri"/>
          <w:sz w:val="24"/>
          <w:szCs w:val="24"/>
        </w:rPr>
      </w:pPr>
      <w:r w:rsidRPr="003C3A38">
        <w:rPr>
          <w:rFonts w:eastAsia="Calibri"/>
          <w:sz w:val="24"/>
          <w:szCs w:val="24"/>
        </w:rPr>
        <w:t xml:space="preserve">Порядок и сроки передачи РГАУ МФЦ принятых им заявлений и прилагаемых документов в форме документов на бумажном носителе в </w:t>
      </w:r>
      <w:r>
        <w:rPr>
          <w:rFonts w:eastAsia="Calibri"/>
          <w:sz w:val="24"/>
          <w:szCs w:val="24"/>
        </w:rPr>
        <w:t>у</w:t>
      </w:r>
      <w:r w:rsidRPr="003C3A38">
        <w:rPr>
          <w:rFonts w:eastAsia="Calibri"/>
          <w:sz w:val="24"/>
          <w:szCs w:val="24"/>
        </w:rPr>
        <w:t>полномоченн</w:t>
      </w:r>
      <w:r>
        <w:rPr>
          <w:rFonts w:eastAsia="Calibri"/>
          <w:sz w:val="24"/>
          <w:szCs w:val="24"/>
        </w:rPr>
        <w:t>ое учреждение</w:t>
      </w:r>
      <w:r w:rsidRPr="003C3A38">
        <w:rPr>
          <w:rFonts w:eastAsia="Calibri"/>
          <w:sz w:val="24"/>
          <w:szCs w:val="24"/>
        </w:rPr>
        <w:t xml:space="preserve"> определяются Соглашением о взаимодействии, заключенным между РГАУ МФЦ и </w:t>
      </w:r>
      <w:r>
        <w:rPr>
          <w:rFonts w:eastAsia="Calibri"/>
          <w:sz w:val="24"/>
          <w:szCs w:val="24"/>
        </w:rPr>
        <w:t>у</w:t>
      </w:r>
      <w:r w:rsidRPr="003C3A38">
        <w:rPr>
          <w:rFonts w:eastAsia="Calibri"/>
          <w:sz w:val="24"/>
          <w:szCs w:val="24"/>
        </w:rPr>
        <w:t xml:space="preserve">полномоченным </w:t>
      </w:r>
      <w:r>
        <w:rPr>
          <w:rFonts w:eastAsia="Calibri"/>
          <w:sz w:val="24"/>
          <w:szCs w:val="24"/>
        </w:rPr>
        <w:t>учреждением</w:t>
      </w:r>
      <w:r w:rsidRPr="003C3A38">
        <w:rPr>
          <w:rFonts w:eastAsia="Calibri"/>
          <w:sz w:val="24"/>
          <w:szCs w:val="24"/>
        </w:rPr>
        <w:t xml:space="preserve">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r w:rsidR="00A33A74">
        <w:rPr>
          <w:rFonts w:eastAsia="Calibri"/>
          <w:sz w:val="24"/>
          <w:szCs w:val="24"/>
        </w:rPr>
        <w:t>.</w:t>
      </w:r>
    </w:p>
    <w:p w:rsidR="00FE59A6" w:rsidRPr="006775E4" w:rsidRDefault="00FE59A6" w:rsidP="00DB0DA1">
      <w:pPr>
        <w:autoSpaceDE w:val="0"/>
        <w:autoSpaceDN w:val="0"/>
        <w:adjustRightInd w:val="0"/>
        <w:spacing w:after="0" w:line="240" w:lineRule="auto"/>
        <w:ind w:firstLine="540"/>
        <w:jc w:val="center"/>
        <w:rPr>
          <w:rFonts w:eastAsia="Calibri"/>
          <w:sz w:val="16"/>
          <w:szCs w:val="16"/>
        </w:rPr>
      </w:pPr>
    </w:p>
    <w:p w:rsidR="00734A3F" w:rsidRPr="00DB0DA1" w:rsidRDefault="00734A3F" w:rsidP="00DB0DA1">
      <w:pPr>
        <w:autoSpaceDE w:val="0"/>
        <w:autoSpaceDN w:val="0"/>
        <w:adjustRightInd w:val="0"/>
        <w:spacing w:after="0" w:line="240" w:lineRule="auto"/>
        <w:ind w:firstLine="540"/>
        <w:jc w:val="center"/>
        <w:rPr>
          <w:rFonts w:eastAsia="Calibri"/>
          <w:b/>
          <w:sz w:val="24"/>
          <w:szCs w:val="24"/>
        </w:rPr>
      </w:pPr>
      <w:r w:rsidRPr="00DB0DA1">
        <w:rPr>
          <w:rFonts w:eastAsia="Calibri"/>
          <w:b/>
          <w:sz w:val="24"/>
          <w:szCs w:val="24"/>
        </w:rPr>
        <w:t>Формирование и направление РГАУ МФЦ межведомственного запроса в органы, предоставляющие государственные услуги</w:t>
      </w:r>
    </w:p>
    <w:p w:rsidR="00734A3F" w:rsidRPr="006775E4" w:rsidRDefault="00734A3F" w:rsidP="00DB0DA1">
      <w:pPr>
        <w:autoSpaceDE w:val="0"/>
        <w:autoSpaceDN w:val="0"/>
        <w:adjustRightInd w:val="0"/>
        <w:spacing w:after="0" w:line="240" w:lineRule="auto"/>
        <w:ind w:firstLine="540"/>
        <w:jc w:val="center"/>
        <w:rPr>
          <w:rFonts w:eastAsia="Calibri"/>
          <w:b/>
          <w:bCs/>
          <w:sz w:val="16"/>
          <w:szCs w:val="16"/>
        </w:rPr>
      </w:pPr>
    </w:p>
    <w:p w:rsidR="00734A3F" w:rsidRPr="00DB0DA1" w:rsidRDefault="00734A3F" w:rsidP="00DB0DA1">
      <w:pPr>
        <w:autoSpaceDE w:val="0"/>
        <w:autoSpaceDN w:val="0"/>
        <w:adjustRightInd w:val="0"/>
        <w:spacing w:after="0" w:line="240" w:lineRule="auto"/>
        <w:ind w:firstLine="540"/>
        <w:jc w:val="both"/>
        <w:rPr>
          <w:rFonts w:eastAsia="Calibri"/>
          <w:sz w:val="24"/>
          <w:szCs w:val="24"/>
        </w:rPr>
      </w:pPr>
      <w:r w:rsidRPr="00DB0DA1">
        <w:rPr>
          <w:rFonts w:eastAsia="Calibri"/>
          <w:sz w:val="24"/>
          <w:szCs w:val="24"/>
        </w:rPr>
        <w:lastRenderedPageBreak/>
        <w:t xml:space="preserve">6.6. РГАУ МФЦ вправе формировать и направлять межведомственные запросы о предоставлении документов (сведений, информации), необходимые для предоставления </w:t>
      </w:r>
      <w:r w:rsidR="00EF3CA2">
        <w:rPr>
          <w:rFonts w:eastAsia="Calibri"/>
          <w:sz w:val="24"/>
          <w:szCs w:val="24"/>
        </w:rPr>
        <w:t>муниципальной</w:t>
      </w:r>
      <w:r w:rsidRPr="00DB0DA1">
        <w:rPr>
          <w:rFonts w:eastAsia="Calibri"/>
          <w:sz w:val="24"/>
          <w:szCs w:val="24"/>
        </w:rPr>
        <w:t xml:space="preserve"> услуги, в органы власти, организации, участвующие в предоставлении муниципальной услуги, в случаях и порядке, установленных Соглашением о взаимодействии.</w:t>
      </w:r>
    </w:p>
    <w:p w:rsidR="00734A3F" w:rsidRPr="00DB0DA1" w:rsidRDefault="00734A3F" w:rsidP="00DB0DA1">
      <w:pPr>
        <w:autoSpaceDE w:val="0"/>
        <w:autoSpaceDN w:val="0"/>
        <w:adjustRightInd w:val="0"/>
        <w:spacing w:after="0" w:line="240" w:lineRule="auto"/>
        <w:ind w:firstLine="540"/>
        <w:jc w:val="center"/>
        <w:rPr>
          <w:rFonts w:eastAsia="Calibri"/>
          <w:sz w:val="24"/>
          <w:szCs w:val="24"/>
        </w:rPr>
      </w:pPr>
    </w:p>
    <w:p w:rsidR="00734A3F" w:rsidRPr="00DB0DA1" w:rsidRDefault="00734A3F" w:rsidP="00DB0DA1">
      <w:pPr>
        <w:autoSpaceDE w:val="0"/>
        <w:autoSpaceDN w:val="0"/>
        <w:adjustRightInd w:val="0"/>
        <w:spacing w:after="0" w:line="240" w:lineRule="auto"/>
        <w:ind w:firstLine="540"/>
        <w:jc w:val="center"/>
        <w:rPr>
          <w:rFonts w:eastAsia="Calibri"/>
          <w:b/>
          <w:sz w:val="24"/>
          <w:szCs w:val="24"/>
        </w:rPr>
      </w:pPr>
      <w:r w:rsidRPr="00DB0DA1">
        <w:rPr>
          <w:rFonts w:eastAsia="Calibri"/>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РГАУ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r w:rsidR="006775E4">
        <w:rPr>
          <w:rFonts w:eastAsia="Calibri"/>
          <w:b/>
          <w:sz w:val="24"/>
          <w:szCs w:val="24"/>
        </w:rPr>
        <w:t>.</w:t>
      </w:r>
    </w:p>
    <w:p w:rsidR="00AE210C" w:rsidRPr="00AE210C" w:rsidRDefault="00AE210C" w:rsidP="00AE210C">
      <w:pPr>
        <w:autoSpaceDE w:val="0"/>
        <w:autoSpaceDN w:val="0"/>
        <w:adjustRightInd w:val="0"/>
        <w:spacing w:after="0" w:line="240" w:lineRule="auto"/>
        <w:ind w:firstLine="540"/>
        <w:jc w:val="center"/>
        <w:rPr>
          <w:rFonts w:eastAsia="Calibri"/>
          <w:b/>
          <w:sz w:val="24"/>
          <w:szCs w:val="24"/>
        </w:rPr>
      </w:pPr>
      <w:r w:rsidRPr="00AE210C">
        <w:rPr>
          <w:rFonts w:eastAsia="Calibri"/>
          <w:b/>
          <w:sz w:val="24"/>
          <w:szCs w:val="24"/>
        </w:rPr>
        <w:t>Выдача заявителю результата предоставления муниципальной услуги</w:t>
      </w:r>
    </w:p>
    <w:p w:rsidR="00AE210C" w:rsidRPr="006775E4" w:rsidRDefault="00AE210C" w:rsidP="00AE210C">
      <w:pPr>
        <w:autoSpaceDE w:val="0"/>
        <w:autoSpaceDN w:val="0"/>
        <w:adjustRightInd w:val="0"/>
        <w:spacing w:after="0" w:line="240" w:lineRule="auto"/>
        <w:ind w:firstLine="540"/>
        <w:jc w:val="both"/>
        <w:rPr>
          <w:rFonts w:eastAsia="Calibri"/>
          <w:sz w:val="16"/>
          <w:szCs w:val="16"/>
        </w:rPr>
      </w:pPr>
    </w:p>
    <w:p w:rsidR="00AE210C" w:rsidRPr="00AE210C" w:rsidRDefault="00AE210C" w:rsidP="00AE210C">
      <w:pPr>
        <w:autoSpaceDE w:val="0"/>
        <w:autoSpaceDN w:val="0"/>
        <w:adjustRightInd w:val="0"/>
        <w:spacing w:after="0" w:line="240" w:lineRule="auto"/>
        <w:ind w:firstLine="540"/>
        <w:jc w:val="both"/>
        <w:rPr>
          <w:rFonts w:eastAsia="Calibri"/>
          <w:sz w:val="24"/>
          <w:szCs w:val="24"/>
        </w:rPr>
      </w:pPr>
      <w:r w:rsidRPr="00AE210C">
        <w:rPr>
          <w:rFonts w:eastAsia="Calibri"/>
          <w:sz w:val="24"/>
          <w:szCs w:val="24"/>
        </w:rPr>
        <w:t>6.7. При наличии в заявлении о предоставлении муниципальной услуги указания о выдаче результатов оказания услуги через РГАУ МФЦ уполномоченное учреждение передает документы в РГАУ МФЦ для последующей выдачи заявителю.</w:t>
      </w:r>
    </w:p>
    <w:p w:rsidR="00AE210C" w:rsidRPr="00AE210C" w:rsidRDefault="00AE210C" w:rsidP="00AE210C">
      <w:pPr>
        <w:autoSpaceDE w:val="0"/>
        <w:autoSpaceDN w:val="0"/>
        <w:adjustRightInd w:val="0"/>
        <w:spacing w:after="0" w:line="240" w:lineRule="auto"/>
        <w:ind w:firstLine="540"/>
        <w:jc w:val="both"/>
        <w:rPr>
          <w:rFonts w:eastAsia="Calibri"/>
          <w:sz w:val="24"/>
          <w:szCs w:val="24"/>
        </w:rPr>
      </w:pPr>
      <w:r w:rsidRPr="00AE210C">
        <w:rPr>
          <w:rFonts w:eastAsia="Calibri"/>
          <w:sz w:val="24"/>
          <w:szCs w:val="24"/>
        </w:rPr>
        <w:t>Порядок и сроки передачи уполномоченным учреждением таких документов в РГАУ МФЦ определяются Соглашением о взаимодействии.</w:t>
      </w:r>
    </w:p>
    <w:p w:rsidR="00AE210C" w:rsidRPr="00AE210C" w:rsidRDefault="00AE210C" w:rsidP="00AE210C">
      <w:pPr>
        <w:autoSpaceDE w:val="0"/>
        <w:autoSpaceDN w:val="0"/>
        <w:adjustRightInd w:val="0"/>
        <w:spacing w:after="0" w:line="240" w:lineRule="auto"/>
        <w:ind w:firstLine="540"/>
        <w:jc w:val="both"/>
        <w:rPr>
          <w:rFonts w:eastAsia="Calibri"/>
          <w:sz w:val="24"/>
          <w:szCs w:val="24"/>
        </w:rPr>
      </w:pPr>
      <w:r w:rsidRPr="00AE210C">
        <w:rPr>
          <w:rFonts w:eastAsia="Calibri"/>
          <w:sz w:val="24"/>
          <w:szCs w:val="24"/>
        </w:rPr>
        <w:t>6.8.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E210C" w:rsidRPr="00AE210C" w:rsidRDefault="00AE210C" w:rsidP="00AE210C">
      <w:pPr>
        <w:autoSpaceDE w:val="0"/>
        <w:autoSpaceDN w:val="0"/>
        <w:adjustRightInd w:val="0"/>
        <w:spacing w:after="0" w:line="240" w:lineRule="auto"/>
        <w:ind w:firstLine="540"/>
        <w:jc w:val="both"/>
        <w:rPr>
          <w:rFonts w:eastAsia="Calibri"/>
          <w:sz w:val="24"/>
          <w:szCs w:val="24"/>
        </w:rPr>
      </w:pPr>
      <w:r w:rsidRPr="00AE210C">
        <w:rPr>
          <w:rFonts w:eastAsia="Calibri"/>
          <w:sz w:val="24"/>
          <w:szCs w:val="24"/>
        </w:rPr>
        <w:t>Работник РГАУ МФЦ осуществляет следующие действия:</w:t>
      </w:r>
    </w:p>
    <w:p w:rsidR="00AE210C" w:rsidRPr="00AE210C" w:rsidRDefault="00AE210C" w:rsidP="00AE210C">
      <w:pPr>
        <w:autoSpaceDE w:val="0"/>
        <w:autoSpaceDN w:val="0"/>
        <w:adjustRightInd w:val="0"/>
        <w:spacing w:after="0" w:line="240" w:lineRule="auto"/>
        <w:ind w:firstLine="540"/>
        <w:jc w:val="both"/>
        <w:rPr>
          <w:rFonts w:eastAsia="Calibri"/>
          <w:sz w:val="24"/>
          <w:szCs w:val="24"/>
        </w:rPr>
      </w:pPr>
      <w:r w:rsidRPr="00AE210C">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E210C" w:rsidRPr="00AE210C" w:rsidRDefault="00AE210C" w:rsidP="00AE210C">
      <w:pPr>
        <w:autoSpaceDE w:val="0"/>
        <w:autoSpaceDN w:val="0"/>
        <w:adjustRightInd w:val="0"/>
        <w:spacing w:after="0" w:line="240" w:lineRule="auto"/>
        <w:ind w:firstLine="540"/>
        <w:jc w:val="both"/>
        <w:rPr>
          <w:rFonts w:eastAsia="Calibri"/>
          <w:sz w:val="24"/>
          <w:szCs w:val="24"/>
        </w:rPr>
      </w:pPr>
      <w:r w:rsidRPr="00AE210C">
        <w:rPr>
          <w:rFonts w:eastAsia="Calibri"/>
          <w:sz w:val="24"/>
          <w:szCs w:val="24"/>
        </w:rPr>
        <w:t>проверяет полномочия представителя заявителя (в случае обращения представителя заявителя);</w:t>
      </w:r>
    </w:p>
    <w:p w:rsidR="00AE210C" w:rsidRPr="00AE210C" w:rsidRDefault="00AE210C" w:rsidP="00AE210C">
      <w:pPr>
        <w:autoSpaceDE w:val="0"/>
        <w:autoSpaceDN w:val="0"/>
        <w:adjustRightInd w:val="0"/>
        <w:spacing w:after="0" w:line="240" w:lineRule="auto"/>
        <w:ind w:firstLine="540"/>
        <w:jc w:val="both"/>
        <w:rPr>
          <w:rFonts w:eastAsia="Calibri"/>
          <w:sz w:val="24"/>
          <w:szCs w:val="24"/>
        </w:rPr>
      </w:pPr>
      <w:r w:rsidRPr="00AE210C">
        <w:rPr>
          <w:rFonts w:eastAsia="Calibri"/>
          <w:sz w:val="24"/>
          <w:szCs w:val="24"/>
        </w:rPr>
        <w:t>определяет статус исполнения запроса заявителя в АИС МФЦ;</w:t>
      </w:r>
    </w:p>
    <w:p w:rsidR="00AE210C" w:rsidRPr="00AE210C" w:rsidRDefault="00AE210C" w:rsidP="00AE210C">
      <w:pPr>
        <w:autoSpaceDE w:val="0"/>
        <w:autoSpaceDN w:val="0"/>
        <w:adjustRightInd w:val="0"/>
        <w:spacing w:after="0" w:line="240" w:lineRule="auto"/>
        <w:ind w:firstLine="540"/>
        <w:jc w:val="both"/>
        <w:rPr>
          <w:rFonts w:eastAsia="Calibri"/>
          <w:sz w:val="24"/>
          <w:szCs w:val="24"/>
        </w:rPr>
      </w:pPr>
      <w:r w:rsidRPr="00AE210C">
        <w:rPr>
          <w:rFonts w:eastAsia="Calibri"/>
          <w:sz w:val="24"/>
          <w:szCs w:val="24"/>
        </w:rPr>
        <w:t>выдает документы заявителю, при необходимости запрашивает у заявителя подписи за каждый выданный документ;</w:t>
      </w:r>
    </w:p>
    <w:p w:rsidR="00AE210C" w:rsidRPr="00AE210C" w:rsidRDefault="00AE210C" w:rsidP="00AE210C">
      <w:pPr>
        <w:autoSpaceDE w:val="0"/>
        <w:autoSpaceDN w:val="0"/>
        <w:adjustRightInd w:val="0"/>
        <w:spacing w:after="0" w:line="240" w:lineRule="auto"/>
        <w:ind w:firstLine="540"/>
        <w:jc w:val="both"/>
        <w:rPr>
          <w:rFonts w:eastAsia="Calibri"/>
          <w:sz w:val="24"/>
          <w:szCs w:val="24"/>
        </w:rPr>
      </w:pPr>
      <w:r w:rsidRPr="00AE210C">
        <w:rPr>
          <w:rFonts w:eastAsia="Calibri"/>
          <w:sz w:val="24"/>
          <w:szCs w:val="24"/>
        </w:rPr>
        <w:t>запрашивает согласие заявителя на участие в смс-опросе для оценки качества предоставленных услуг РГАУ МФЦ.</w:t>
      </w:r>
    </w:p>
    <w:p w:rsidR="007D7806" w:rsidRDefault="007D7806" w:rsidP="00AE210C">
      <w:pPr>
        <w:autoSpaceDE w:val="0"/>
        <w:autoSpaceDN w:val="0"/>
        <w:adjustRightInd w:val="0"/>
        <w:spacing w:after="0" w:line="240" w:lineRule="auto"/>
        <w:ind w:firstLine="540"/>
        <w:jc w:val="center"/>
        <w:rPr>
          <w:rFonts w:eastAsia="Calibri"/>
          <w:b/>
          <w:sz w:val="24"/>
          <w:szCs w:val="24"/>
        </w:rPr>
      </w:pPr>
    </w:p>
    <w:p w:rsidR="00734A3F" w:rsidRPr="00DB0DA1" w:rsidRDefault="00734A3F" w:rsidP="00DB0DA1">
      <w:pPr>
        <w:widowControl w:val="0"/>
        <w:autoSpaceDE w:val="0"/>
        <w:autoSpaceDN w:val="0"/>
        <w:adjustRightInd w:val="0"/>
        <w:spacing w:after="0" w:line="240" w:lineRule="auto"/>
        <w:jc w:val="right"/>
        <w:rPr>
          <w:rFonts w:eastAsia="Calibri"/>
          <w:b/>
          <w:sz w:val="24"/>
          <w:szCs w:val="24"/>
        </w:rPr>
      </w:pPr>
    </w:p>
    <w:p w:rsidR="00AE210C" w:rsidRDefault="002E5311" w:rsidP="00AE210C">
      <w:pPr>
        <w:tabs>
          <w:tab w:val="left" w:pos="567"/>
        </w:tabs>
        <w:spacing w:line="240" w:lineRule="auto"/>
        <w:contextualSpacing/>
        <w:rPr>
          <w:b/>
          <w:sz w:val="24"/>
          <w:szCs w:val="24"/>
        </w:rPr>
      </w:pPr>
      <w:proofErr w:type="spellStart"/>
      <w:r>
        <w:rPr>
          <w:rFonts w:eastAsia="Calibri"/>
          <w:color w:val="000000"/>
          <w:sz w:val="24"/>
          <w:szCs w:val="24"/>
        </w:rPr>
        <w:t>И.о</w:t>
      </w:r>
      <w:proofErr w:type="spellEnd"/>
      <w:r>
        <w:rPr>
          <w:rFonts w:eastAsia="Calibri"/>
          <w:color w:val="000000"/>
          <w:sz w:val="24"/>
          <w:szCs w:val="24"/>
        </w:rPr>
        <w:t>. у</w:t>
      </w:r>
      <w:r w:rsidR="00AE210C" w:rsidRPr="00B73AAD">
        <w:rPr>
          <w:rFonts w:eastAsia="Calibri"/>
          <w:color w:val="000000"/>
          <w:sz w:val="24"/>
          <w:szCs w:val="24"/>
        </w:rPr>
        <w:t>правляющ</w:t>
      </w:r>
      <w:r>
        <w:rPr>
          <w:rFonts w:eastAsia="Calibri"/>
          <w:color w:val="000000"/>
          <w:sz w:val="24"/>
          <w:szCs w:val="24"/>
        </w:rPr>
        <w:t>его</w:t>
      </w:r>
      <w:r w:rsidR="00AE210C" w:rsidRPr="00B73AAD">
        <w:rPr>
          <w:rFonts w:eastAsia="Calibri"/>
          <w:color w:val="000000"/>
          <w:sz w:val="24"/>
          <w:szCs w:val="24"/>
        </w:rPr>
        <w:t xml:space="preserve"> делами администрации                   </w:t>
      </w:r>
      <w:r>
        <w:rPr>
          <w:rFonts w:eastAsia="Calibri"/>
          <w:color w:val="000000"/>
          <w:sz w:val="24"/>
          <w:szCs w:val="24"/>
        </w:rPr>
        <w:t xml:space="preserve"> </w:t>
      </w:r>
      <w:r w:rsidR="00AE210C" w:rsidRPr="00B73AAD">
        <w:rPr>
          <w:rFonts w:eastAsia="Calibri"/>
          <w:color w:val="000000"/>
          <w:sz w:val="24"/>
          <w:szCs w:val="24"/>
        </w:rPr>
        <w:t xml:space="preserve">       </w:t>
      </w:r>
      <w:r w:rsidR="007250E2">
        <w:rPr>
          <w:rFonts w:eastAsia="Calibri"/>
          <w:color w:val="000000"/>
          <w:sz w:val="24"/>
          <w:szCs w:val="24"/>
        </w:rPr>
        <w:t xml:space="preserve">                         </w:t>
      </w:r>
      <w:r w:rsidR="00786813">
        <w:rPr>
          <w:rFonts w:eastAsia="Calibri"/>
          <w:color w:val="000000"/>
          <w:sz w:val="24"/>
          <w:szCs w:val="24"/>
        </w:rPr>
        <w:t xml:space="preserve">  </w:t>
      </w:r>
      <w:r w:rsidR="007250E2">
        <w:rPr>
          <w:rFonts w:eastAsia="Calibri"/>
          <w:color w:val="000000"/>
          <w:sz w:val="24"/>
          <w:szCs w:val="24"/>
        </w:rPr>
        <w:t xml:space="preserve">     </w:t>
      </w:r>
      <w:r>
        <w:rPr>
          <w:rFonts w:eastAsia="Calibri"/>
          <w:color w:val="000000"/>
          <w:sz w:val="24"/>
          <w:szCs w:val="24"/>
        </w:rPr>
        <w:t xml:space="preserve">М.З. </w:t>
      </w:r>
      <w:proofErr w:type="spellStart"/>
      <w:r>
        <w:rPr>
          <w:rFonts w:eastAsia="Calibri"/>
          <w:color w:val="000000"/>
          <w:sz w:val="24"/>
          <w:szCs w:val="24"/>
        </w:rPr>
        <w:t>Файзуллин</w:t>
      </w:r>
      <w:proofErr w:type="spellEnd"/>
    </w:p>
    <w:p w:rsidR="00734A3F" w:rsidRDefault="00734A3F" w:rsidP="00AE210C">
      <w:pPr>
        <w:widowControl w:val="0"/>
        <w:autoSpaceDE w:val="0"/>
        <w:autoSpaceDN w:val="0"/>
        <w:adjustRightInd w:val="0"/>
        <w:spacing w:after="0" w:line="240" w:lineRule="auto"/>
        <w:jc w:val="both"/>
        <w:rPr>
          <w:rFonts w:eastAsia="Calibri"/>
          <w:b/>
          <w:sz w:val="24"/>
          <w:szCs w:val="24"/>
        </w:rPr>
      </w:pPr>
    </w:p>
    <w:p w:rsidR="000831FE" w:rsidRDefault="000831FE" w:rsidP="00DB0DA1">
      <w:pPr>
        <w:widowControl w:val="0"/>
        <w:autoSpaceDE w:val="0"/>
        <w:autoSpaceDN w:val="0"/>
        <w:adjustRightInd w:val="0"/>
        <w:spacing w:after="0" w:line="240" w:lineRule="auto"/>
        <w:jc w:val="right"/>
        <w:rPr>
          <w:rFonts w:eastAsia="Calibri"/>
          <w:b/>
          <w:sz w:val="24"/>
          <w:szCs w:val="24"/>
        </w:rPr>
      </w:pPr>
    </w:p>
    <w:p w:rsidR="000831FE" w:rsidRDefault="000831FE" w:rsidP="00DB0DA1">
      <w:pPr>
        <w:widowControl w:val="0"/>
        <w:autoSpaceDE w:val="0"/>
        <w:autoSpaceDN w:val="0"/>
        <w:adjustRightInd w:val="0"/>
        <w:spacing w:after="0" w:line="240" w:lineRule="auto"/>
        <w:jc w:val="right"/>
        <w:rPr>
          <w:rFonts w:eastAsia="Calibri"/>
          <w:b/>
          <w:sz w:val="24"/>
          <w:szCs w:val="24"/>
        </w:rPr>
      </w:pPr>
    </w:p>
    <w:p w:rsidR="0094256C" w:rsidRDefault="0094256C" w:rsidP="00DB0DA1">
      <w:pPr>
        <w:widowControl w:val="0"/>
        <w:autoSpaceDE w:val="0"/>
        <w:autoSpaceDN w:val="0"/>
        <w:adjustRightInd w:val="0"/>
        <w:spacing w:after="0" w:line="240" w:lineRule="auto"/>
        <w:jc w:val="right"/>
        <w:rPr>
          <w:rFonts w:eastAsia="Calibri"/>
          <w:b/>
          <w:sz w:val="24"/>
          <w:szCs w:val="24"/>
        </w:rPr>
      </w:pPr>
    </w:p>
    <w:p w:rsidR="000831FE" w:rsidRDefault="000831FE" w:rsidP="00DB0DA1">
      <w:pPr>
        <w:widowControl w:val="0"/>
        <w:autoSpaceDE w:val="0"/>
        <w:autoSpaceDN w:val="0"/>
        <w:adjustRightInd w:val="0"/>
        <w:spacing w:after="0" w:line="240" w:lineRule="auto"/>
        <w:jc w:val="right"/>
        <w:rPr>
          <w:rFonts w:eastAsia="Calibri"/>
          <w:b/>
          <w:sz w:val="24"/>
          <w:szCs w:val="24"/>
        </w:rPr>
      </w:pPr>
    </w:p>
    <w:p w:rsidR="002E5311" w:rsidRDefault="002E5311" w:rsidP="00DB0DA1">
      <w:pPr>
        <w:widowControl w:val="0"/>
        <w:autoSpaceDE w:val="0"/>
        <w:autoSpaceDN w:val="0"/>
        <w:adjustRightInd w:val="0"/>
        <w:spacing w:after="0" w:line="240" w:lineRule="auto"/>
        <w:jc w:val="right"/>
        <w:rPr>
          <w:rFonts w:eastAsia="Calibri"/>
          <w:b/>
          <w:sz w:val="24"/>
          <w:szCs w:val="24"/>
        </w:rPr>
      </w:pPr>
    </w:p>
    <w:p w:rsidR="002E5311" w:rsidRDefault="002E5311" w:rsidP="00DB0DA1">
      <w:pPr>
        <w:widowControl w:val="0"/>
        <w:autoSpaceDE w:val="0"/>
        <w:autoSpaceDN w:val="0"/>
        <w:adjustRightInd w:val="0"/>
        <w:spacing w:after="0" w:line="240" w:lineRule="auto"/>
        <w:jc w:val="right"/>
        <w:rPr>
          <w:rFonts w:eastAsia="Calibri"/>
          <w:b/>
          <w:sz w:val="24"/>
          <w:szCs w:val="24"/>
        </w:rPr>
      </w:pPr>
    </w:p>
    <w:p w:rsidR="002E5311" w:rsidRDefault="002E5311" w:rsidP="00DB0DA1">
      <w:pPr>
        <w:widowControl w:val="0"/>
        <w:autoSpaceDE w:val="0"/>
        <w:autoSpaceDN w:val="0"/>
        <w:adjustRightInd w:val="0"/>
        <w:spacing w:after="0" w:line="240" w:lineRule="auto"/>
        <w:jc w:val="right"/>
        <w:rPr>
          <w:rFonts w:eastAsia="Calibri"/>
          <w:b/>
          <w:sz w:val="24"/>
          <w:szCs w:val="24"/>
        </w:rPr>
      </w:pPr>
    </w:p>
    <w:p w:rsidR="002E5311" w:rsidRDefault="002E5311" w:rsidP="00DB0DA1">
      <w:pPr>
        <w:widowControl w:val="0"/>
        <w:autoSpaceDE w:val="0"/>
        <w:autoSpaceDN w:val="0"/>
        <w:adjustRightInd w:val="0"/>
        <w:spacing w:after="0" w:line="240" w:lineRule="auto"/>
        <w:jc w:val="right"/>
        <w:rPr>
          <w:rFonts w:eastAsia="Calibri"/>
          <w:b/>
          <w:sz w:val="24"/>
          <w:szCs w:val="24"/>
        </w:rPr>
      </w:pPr>
    </w:p>
    <w:p w:rsidR="002E5311" w:rsidRDefault="002E5311" w:rsidP="00DB0DA1">
      <w:pPr>
        <w:widowControl w:val="0"/>
        <w:autoSpaceDE w:val="0"/>
        <w:autoSpaceDN w:val="0"/>
        <w:adjustRightInd w:val="0"/>
        <w:spacing w:after="0" w:line="240" w:lineRule="auto"/>
        <w:jc w:val="right"/>
        <w:rPr>
          <w:rFonts w:eastAsia="Calibri"/>
          <w:b/>
          <w:sz w:val="24"/>
          <w:szCs w:val="24"/>
        </w:rPr>
      </w:pPr>
    </w:p>
    <w:p w:rsidR="002E5311" w:rsidRDefault="002E5311" w:rsidP="00DB0DA1">
      <w:pPr>
        <w:widowControl w:val="0"/>
        <w:autoSpaceDE w:val="0"/>
        <w:autoSpaceDN w:val="0"/>
        <w:adjustRightInd w:val="0"/>
        <w:spacing w:after="0" w:line="240" w:lineRule="auto"/>
        <w:jc w:val="right"/>
        <w:rPr>
          <w:rFonts w:eastAsia="Calibri"/>
          <w:b/>
          <w:sz w:val="24"/>
          <w:szCs w:val="24"/>
        </w:rPr>
      </w:pPr>
    </w:p>
    <w:p w:rsidR="002E5311" w:rsidRDefault="002E5311" w:rsidP="00DB0DA1">
      <w:pPr>
        <w:widowControl w:val="0"/>
        <w:autoSpaceDE w:val="0"/>
        <w:autoSpaceDN w:val="0"/>
        <w:adjustRightInd w:val="0"/>
        <w:spacing w:after="0" w:line="240" w:lineRule="auto"/>
        <w:jc w:val="right"/>
        <w:rPr>
          <w:rFonts w:eastAsia="Calibri"/>
          <w:b/>
          <w:sz w:val="24"/>
          <w:szCs w:val="24"/>
        </w:rPr>
      </w:pPr>
    </w:p>
    <w:p w:rsidR="002E5311" w:rsidRDefault="002E5311" w:rsidP="00DB0DA1">
      <w:pPr>
        <w:widowControl w:val="0"/>
        <w:autoSpaceDE w:val="0"/>
        <w:autoSpaceDN w:val="0"/>
        <w:adjustRightInd w:val="0"/>
        <w:spacing w:after="0" w:line="240" w:lineRule="auto"/>
        <w:jc w:val="right"/>
        <w:rPr>
          <w:rFonts w:eastAsia="Calibri"/>
          <w:b/>
          <w:sz w:val="24"/>
          <w:szCs w:val="24"/>
        </w:rPr>
      </w:pPr>
    </w:p>
    <w:p w:rsidR="002E5311" w:rsidRDefault="002E5311" w:rsidP="00DB0DA1">
      <w:pPr>
        <w:widowControl w:val="0"/>
        <w:autoSpaceDE w:val="0"/>
        <w:autoSpaceDN w:val="0"/>
        <w:adjustRightInd w:val="0"/>
        <w:spacing w:after="0" w:line="240" w:lineRule="auto"/>
        <w:jc w:val="right"/>
        <w:rPr>
          <w:rFonts w:eastAsia="Calibri"/>
          <w:b/>
          <w:sz w:val="24"/>
          <w:szCs w:val="24"/>
        </w:rPr>
      </w:pPr>
    </w:p>
    <w:p w:rsidR="002E5311" w:rsidRDefault="002E5311" w:rsidP="00DB0DA1">
      <w:pPr>
        <w:widowControl w:val="0"/>
        <w:autoSpaceDE w:val="0"/>
        <w:autoSpaceDN w:val="0"/>
        <w:adjustRightInd w:val="0"/>
        <w:spacing w:after="0" w:line="240" w:lineRule="auto"/>
        <w:jc w:val="right"/>
        <w:rPr>
          <w:rFonts w:eastAsia="Calibri"/>
          <w:b/>
          <w:sz w:val="24"/>
          <w:szCs w:val="24"/>
        </w:rPr>
      </w:pPr>
    </w:p>
    <w:p w:rsidR="002E5311" w:rsidRDefault="002E5311" w:rsidP="00DB0DA1">
      <w:pPr>
        <w:widowControl w:val="0"/>
        <w:autoSpaceDE w:val="0"/>
        <w:autoSpaceDN w:val="0"/>
        <w:adjustRightInd w:val="0"/>
        <w:spacing w:after="0" w:line="240" w:lineRule="auto"/>
        <w:jc w:val="right"/>
        <w:rPr>
          <w:rFonts w:eastAsia="Calibri"/>
          <w:b/>
          <w:sz w:val="24"/>
          <w:szCs w:val="24"/>
        </w:rPr>
      </w:pPr>
    </w:p>
    <w:p w:rsidR="00B96BEE" w:rsidRDefault="00B96BEE" w:rsidP="00DB0DA1">
      <w:pPr>
        <w:widowControl w:val="0"/>
        <w:autoSpaceDE w:val="0"/>
        <w:autoSpaceDN w:val="0"/>
        <w:adjustRightInd w:val="0"/>
        <w:spacing w:after="0" w:line="240" w:lineRule="auto"/>
        <w:jc w:val="right"/>
        <w:rPr>
          <w:rFonts w:eastAsia="Calibri"/>
          <w:b/>
          <w:sz w:val="24"/>
          <w:szCs w:val="24"/>
        </w:rPr>
      </w:pPr>
    </w:p>
    <w:p w:rsidR="00B96BEE" w:rsidRDefault="00B96BEE" w:rsidP="00DB0DA1">
      <w:pPr>
        <w:widowControl w:val="0"/>
        <w:autoSpaceDE w:val="0"/>
        <w:autoSpaceDN w:val="0"/>
        <w:adjustRightInd w:val="0"/>
        <w:spacing w:after="0" w:line="240" w:lineRule="auto"/>
        <w:jc w:val="right"/>
        <w:rPr>
          <w:rFonts w:eastAsia="Calibri"/>
          <w:b/>
          <w:sz w:val="24"/>
          <w:szCs w:val="24"/>
        </w:rPr>
      </w:pPr>
    </w:p>
    <w:p w:rsidR="00B96BEE" w:rsidRDefault="00B96BEE" w:rsidP="00DB0DA1">
      <w:pPr>
        <w:widowControl w:val="0"/>
        <w:autoSpaceDE w:val="0"/>
        <w:autoSpaceDN w:val="0"/>
        <w:adjustRightInd w:val="0"/>
        <w:spacing w:after="0" w:line="240" w:lineRule="auto"/>
        <w:jc w:val="right"/>
        <w:rPr>
          <w:rFonts w:eastAsia="Calibri"/>
          <w:b/>
          <w:sz w:val="24"/>
          <w:szCs w:val="24"/>
        </w:rPr>
      </w:pPr>
    </w:p>
    <w:p w:rsidR="00B96BEE" w:rsidRDefault="00B96BEE" w:rsidP="00DB0DA1">
      <w:pPr>
        <w:widowControl w:val="0"/>
        <w:autoSpaceDE w:val="0"/>
        <w:autoSpaceDN w:val="0"/>
        <w:adjustRightInd w:val="0"/>
        <w:spacing w:after="0" w:line="240" w:lineRule="auto"/>
        <w:jc w:val="right"/>
        <w:rPr>
          <w:rFonts w:eastAsia="Calibri"/>
          <w:b/>
          <w:sz w:val="24"/>
          <w:szCs w:val="24"/>
        </w:rPr>
      </w:pPr>
    </w:p>
    <w:p w:rsidR="00734A3F" w:rsidRPr="000831FE" w:rsidRDefault="00734A3F" w:rsidP="003B52F7">
      <w:pPr>
        <w:widowControl w:val="0"/>
        <w:autoSpaceDE w:val="0"/>
        <w:autoSpaceDN w:val="0"/>
        <w:spacing w:after="0" w:line="240" w:lineRule="auto"/>
        <w:ind w:left="3540" w:firstLine="708"/>
        <w:rPr>
          <w:rFonts w:eastAsia="Times New Roman"/>
          <w:sz w:val="20"/>
          <w:szCs w:val="20"/>
        </w:rPr>
      </w:pPr>
      <w:r w:rsidRPr="000831FE">
        <w:rPr>
          <w:rFonts w:eastAsia="Times New Roman"/>
          <w:sz w:val="20"/>
          <w:szCs w:val="20"/>
        </w:rPr>
        <w:lastRenderedPageBreak/>
        <w:t>Приложение</w:t>
      </w:r>
      <w:r w:rsidRPr="000831FE">
        <w:rPr>
          <w:rFonts w:eastAsia="Times New Roman"/>
          <w:spacing w:val="-4"/>
          <w:sz w:val="20"/>
          <w:szCs w:val="20"/>
        </w:rPr>
        <w:t xml:space="preserve"> </w:t>
      </w:r>
      <w:r w:rsidRPr="000831FE">
        <w:rPr>
          <w:rFonts w:eastAsia="Times New Roman"/>
          <w:sz w:val="20"/>
          <w:szCs w:val="20"/>
        </w:rPr>
        <w:t>№ 1</w:t>
      </w:r>
    </w:p>
    <w:p w:rsidR="00A33A74" w:rsidRDefault="00D973FE" w:rsidP="00A33A74">
      <w:pPr>
        <w:widowControl w:val="0"/>
        <w:autoSpaceDE w:val="0"/>
        <w:autoSpaceDN w:val="0"/>
        <w:adjustRightInd w:val="0"/>
        <w:spacing w:after="0" w:line="240" w:lineRule="auto"/>
        <w:ind w:left="4253"/>
        <w:rPr>
          <w:rFonts w:eastAsia="Times New Roman"/>
          <w:sz w:val="20"/>
          <w:szCs w:val="20"/>
        </w:rPr>
      </w:pPr>
      <w:r>
        <w:rPr>
          <w:rFonts w:eastAsia="Times New Roman"/>
          <w:sz w:val="20"/>
          <w:szCs w:val="20"/>
        </w:rPr>
        <w:t>к а</w:t>
      </w:r>
      <w:r w:rsidR="00734A3F" w:rsidRPr="000831FE">
        <w:rPr>
          <w:rFonts w:eastAsia="Times New Roman"/>
          <w:sz w:val="20"/>
          <w:szCs w:val="20"/>
        </w:rPr>
        <w:t>дминистративному регламенту</w:t>
      </w:r>
      <w:r w:rsidR="00AE210C">
        <w:rPr>
          <w:rFonts w:eastAsia="Times New Roman"/>
          <w:sz w:val="20"/>
          <w:szCs w:val="20"/>
        </w:rPr>
        <w:t xml:space="preserve"> </w:t>
      </w:r>
      <w:r w:rsidR="0094256C">
        <w:rPr>
          <w:rFonts w:eastAsia="Times New Roman"/>
          <w:sz w:val="20"/>
          <w:szCs w:val="20"/>
        </w:rPr>
        <w:t xml:space="preserve">предоставления муниципальной услуги </w:t>
      </w:r>
      <w:r w:rsidR="00734A3F" w:rsidRPr="000831FE">
        <w:rPr>
          <w:rFonts w:eastAsia="Times New Roman"/>
          <w:sz w:val="20"/>
          <w:szCs w:val="20"/>
        </w:rPr>
        <w:t>«Установление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w:t>
      </w:r>
      <w:r w:rsidR="00AE210C">
        <w:rPr>
          <w:rFonts w:eastAsia="Times New Roman"/>
          <w:sz w:val="20"/>
          <w:szCs w:val="20"/>
        </w:rPr>
        <w:t xml:space="preserve"> </w:t>
      </w:r>
      <w:r w:rsidR="00AE210C" w:rsidRPr="00AE210C">
        <w:rPr>
          <w:rFonts w:eastAsia="Times New Roman"/>
          <w:sz w:val="20"/>
          <w:szCs w:val="20"/>
        </w:rPr>
        <w:t xml:space="preserve">в городском округе город Октябрьский </w:t>
      </w:r>
    </w:p>
    <w:p w:rsidR="00AE210C" w:rsidRPr="00AE210C" w:rsidRDefault="00AE210C" w:rsidP="00A33A74">
      <w:pPr>
        <w:widowControl w:val="0"/>
        <w:autoSpaceDE w:val="0"/>
        <w:autoSpaceDN w:val="0"/>
        <w:adjustRightInd w:val="0"/>
        <w:spacing w:after="0" w:line="240" w:lineRule="auto"/>
        <w:ind w:left="4253"/>
        <w:rPr>
          <w:rFonts w:eastAsia="Times New Roman"/>
          <w:sz w:val="20"/>
          <w:szCs w:val="20"/>
        </w:rPr>
      </w:pPr>
      <w:r w:rsidRPr="00AE210C">
        <w:rPr>
          <w:rFonts w:eastAsia="Times New Roman"/>
          <w:sz w:val="20"/>
          <w:szCs w:val="20"/>
        </w:rPr>
        <w:t>Республики Башкортостан</w:t>
      </w:r>
    </w:p>
    <w:p w:rsidR="000831FE" w:rsidRPr="000831FE" w:rsidRDefault="000831FE" w:rsidP="00DB0DA1">
      <w:pPr>
        <w:widowControl w:val="0"/>
        <w:autoSpaceDE w:val="0"/>
        <w:autoSpaceDN w:val="0"/>
        <w:adjustRightInd w:val="0"/>
        <w:spacing w:after="0" w:line="240" w:lineRule="auto"/>
        <w:ind w:left="4253"/>
        <w:jc w:val="both"/>
        <w:rPr>
          <w:rFonts w:eastAsia="Times New Roman"/>
          <w:sz w:val="20"/>
          <w:szCs w:val="20"/>
        </w:rPr>
      </w:pPr>
    </w:p>
    <w:p w:rsidR="00734A3F" w:rsidRDefault="00734A3F" w:rsidP="000831FE">
      <w:pPr>
        <w:widowControl w:val="0"/>
        <w:autoSpaceDE w:val="0"/>
        <w:autoSpaceDN w:val="0"/>
        <w:adjustRightInd w:val="0"/>
        <w:spacing w:after="0" w:line="240" w:lineRule="auto"/>
        <w:ind w:left="4253"/>
        <w:jc w:val="both"/>
        <w:rPr>
          <w:rFonts w:eastAsia="Times New Roman"/>
          <w:sz w:val="24"/>
          <w:szCs w:val="24"/>
        </w:rPr>
      </w:pPr>
      <w:r w:rsidRPr="00DB0DA1">
        <w:rPr>
          <w:rFonts w:eastAsia="Times New Roman"/>
          <w:sz w:val="24"/>
          <w:szCs w:val="24"/>
        </w:rPr>
        <w:t xml:space="preserve">Сведения о заявителе, которому адресован </w:t>
      </w:r>
      <w:proofErr w:type="gramStart"/>
      <w:r w:rsidRPr="00DB0DA1">
        <w:rPr>
          <w:rFonts w:eastAsia="Times New Roman"/>
          <w:sz w:val="24"/>
          <w:szCs w:val="24"/>
        </w:rPr>
        <w:t>документ:_</w:t>
      </w:r>
      <w:proofErr w:type="gramEnd"/>
      <w:r w:rsidRPr="00DB0DA1">
        <w:rPr>
          <w:rFonts w:eastAsia="Times New Roman"/>
          <w:sz w:val="24"/>
          <w:szCs w:val="24"/>
        </w:rPr>
        <w:t>_______________________________________________</w:t>
      </w:r>
      <w:r w:rsidR="00B26021">
        <w:rPr>
          <w:rFonts w:eastAsia="Times New Roman"/>
          <w:sz w:val="24"/>
          <w:szCs w:val="24"/>
        </w:rPr>
        <w:t>______________________________</w:t>
      </w:r>
    </w:p>
    <w:p w:rsidR="000831FE" w:rsidRPr="00DB0DA1" w:rsidRDefault="000831FE" w:rsidP="000831FE">
      <w:pPr>
        <w:widowControl w:val="0"/>
        <w:autoSpaceDE w:val="0"/>
        <w:autoSpaceDN w:val="0"/>
        <w:adjustRightInd w:val="0"/>
        <w:spacing w:after="0" w:line="240" w:lineRule="auto"/>
        <w:ind w:left="4253"/>
        <w:jc w:val="both"/>
        <w:rPr>
          <w:rFonts w:eastAsia="Times New Roman"/>
          <w:sz w:val="24"/>
          <w:szCs w:val="24"/>
        </w:rPr>
      </w:pPr>
      <w:r>
        <w:rPr>
          <w:rFonts w:eastAsia="Times New Roman"/>
          <w:sz w:val="24"/>
          <w:szCs w:val="24"/>
        </w:rPr>
        <w:t>____________</w:t>
      </w:r>
      <w:r w:rsidR="00B26021">
        <w:rPr>
          <w:rFonts w:eastAsia="Times New Roman"/>
          <w:sz w:val="24"/>
          <w:szCs w:val="24"/>
        </w:rPr>
        <w:t>_______________________________</w:t>
      </w:r>
    </w:p>
    <w:p w:rsidR="00734A3F" w:rsidRPr="000831FE" w:rsidRDefault="00734A3F" w:rsidP="00DB0DA1">
      <w:pPr>
        <w:widowControl w:val="0"/>
        <w:autoSpaceDE w:val="0"/>
        <w:autoSpaceDN w:val="0"/>
        <w:adjustRightInd w:val="0"/>
        <w:spacing w:after="0" w:line="240" w:lineRule="auto"/>
        <w:ind w:left="4253"/>
        <w:rPr>
          <w:rFonts w:eastAsia="Times New Roman"/>
          <w:sz w:val="20"/>
          <w:szCs w:val="20"/>
        </w:rPr>
      </w:pPr>
      <w:r w:rsidRPr="000831FE">
        <w:rPr>
          <w:rFonts w:eastAsia="Times New Roman"/>
          <w:sz w:val="20"/>
          <w:szCs w:val="20"/>
        </w:rPr>
        <w:t>(организационно-правовая форма юридического лица)</w:t>
      </w:r>
    </w:p>
    <w:p w:rsidR="00734A3F" w:rsidRPr="00DB0DA1" w:rsidRDefault="00734A3F" w:rsidP="00DB0DA1">
      <w:pPr>
        <w:widowControl w:val="0"/>
        <w:autoSpaceDE w:val="0"/>
        <w:autoSpaceDN w:val="0"/>
        <w:adjustRightInd w:val="0"/>
        <w:spacing w:after="0" w:line="240" w:lineRule="auto"/>
        <w:ind w:left="4253"/>
        <w:jc w:val="both"/>
        <w:rPr>
          <w:rFonts w:eastAsia="Times New Roman"/>
          <w:sz w:val="24"/>
          <w:szCs w:val="24"/>
        </w:rPr>
      </w:pPr>
      <w:proofErr w:type="gramStart"/>
      <w:r w:rsidRPr="00DB0DA1">
        <w:rPr>
          <w:rFonts w:eastAsia="Times New Roman"/>
          <w:sz w:val="24"/>
          <w:szCs w:val="24"/>
        </w:rPr>
        <w:t>Адрес:_</w:t>
      </w:r>
      <w:proofErr w:type="gramEnd"/>
      <w:r w:rsidRPr="00DB0DA1">
        <w:rPr>
          <w:rFonts w:eastAsia="Times New Roman"/>
          <w:sz w:val="24"/>
          <w:szCs w:val="24"/>
        </w:rPr>
        <w:t>_______________________________</w:t>
      </w:r>
      <w:r w:rsidR="000831FE">
        <w:rPr>
          <w:rFonts w:eastAsia="Times New Roman"/>
          <w:sz w:val="24"/>
          <w:szCs w:val="24"/>
        </w:rPr>
        <w:t>____</w:t>
      </w:r>
      <w:r w:rsidR="00B26021">
        <w:rPr>
          <w:rFonts w:eastAsia="Times New Roman"/>
          <w:sz w:val="24"/>
          <w:szCs w:val="24"/>
        </w:rPr>
        <w:t>_</w:t>
      </w:r>
    </w:p>
    <w:p w:rsidR="00734A3F" w:rsidRPr="00DB0DA1" w:rsidRDefault="00734A3F" w:rsidP="00DB0DA1">
      <w:pPr>
        <w:widowControl w:val="0"/>
        <w:autoSpaceDE w:val="0"/>
        <w:autoSpaceDN w:val="0"/>
        <w:adjustRightInd w:val="0"/>
        <w:spacing w:after="0" w:line="240" w:lineRule="auto"/>
        <w:ind w:left="4253"/>
        <w:jc w:val="both"/>
        <w:rPr>
          <w:rFonts w:eastAsia="Times New Roman"/>
          <w:sz w:val="24"/>
          <w:szCs w:val="24"/>
        </w:rPr>
      </w:pPr>
      <w:r w:rsidRPr="00DB0DA1">
        <w:rPr>
          <w:rFonts w:eastAsia="Times New Roman"/>
          <w:sz w:val="24"/>
          <w:szCs w:val="24"/>
        </w:rPr>
        <w:t>___________________________________</w:t>
      </w:r>
      <w:r w:rsidR="000831FE">
        <w:rPr>
          <w:rFonts w:eastAsia="Times New Roman"/>
          <w:sz w:val="24"/>
          <w:szCs w:val="24"/>
        </w:rPr>
        <w:t>__</w:t>
      </w:r>
      <w:r w:rsidR="00B26021">
        <w:rPr>
          <w:rFonts w:eastAsia="Times New Roman"/>
          <w:sz w:val="24"/>
          <w:szCs w:val="24"/>
        </w:rPr>
        <w:t>______</w:t>
      </w:r>
    </w:p>
    <w:p w:rsidR="00734A3F" w:rsidRPr="00DB0DA1" w:rsidRDefault="00734A3F" w:rsidP="00DB0DA1">
      <w:pPr>
        <w:widowControl w:val="0"/>
        <w:autoSpaceDE w:val="0"/>
        <w:autoSpaceDN w:val="0"/>
        <w:adjustRightInd w:val="0"/>
        <w:spacing w:after="0" w:line="240" w:lineRule="auto"/>
        <w:ind w:left="4253"/>
        <w:jc w:val="both"/>
        <w:rPr>
          <w:rFonts w:eastAsia="Times New Roman"/>
          <w:sz w:val="24"/>
          <w:szCs w:val="24"/>
        </w:rPr>
      </w:pPr>
      <w:r w:rsidRPr="00DB0DA1">
        <w:rPr>
          <w:rFonts w:eastAsia="Times New Roman"/>
          <w:sz w:val="24"/>
          <w:szCs w:val="24"/>
        </w:rPr>
        <w:t xml:space="preserve">Электронная </w:t>
      </w:r>
      <w:proofErr w:type="gramStart"/>
      <w:r w:rsidRPr="00DB0DA1">
        <w:rPr>
          <w:rFonts w:eastAsia="Times New Roman"/>
          <w:sz w:val="24"/>
          <w:szCs w:val="24"/>
        </w:rPr>
        <w:t>почта:</w:t>
      </w:r>
      <w:r w:rsidR="000831FE">
        <w:rPr>
          <w:rFonts w:eastAsia="Times New Roman"/>
          <w:sz w:val="24"/>
          <w:szCs w:val="24"/>
        </w:rPr>
        <w:t>_</w:t>
      </w:r>
      <w:proofErr w:type="gramEnd"/>
      <w:r w:rsidRPr="00DB0DA1">
        <w:rPr>
          <w:rFonts w:eastAsia="Times New Roman"/>
          <w:sz w:val="24"/>
          <w:szCs w:val="24"/>
        </w:rPr>
        <w:t>_________</w:t>
      </w:r>
      <w:r w:rsidR="00B26021">
        <w:rPr>
          <w:rFonts w:eastAsia="Times New Roman"/>
          <w:sz w:val="24"/>
          <w:szCs w:val="24"/>
        </w:rPr>
        <w:t>__________</w:t>
      </w:r>
      <w:r w:rsidRPr="00DB0DA1">
        <w:rPr>
          <w:rFonts w:eastAsia="Times New Roman"/>
          <w:sz w:val="24"/>
          <w:szCs w:val="24"/>
        </w:rPr>
        <w:t>__________________</w:t>
      </w:r>
    </w:p>
    <w:p w:rsidR="00734A3F" w:rsidRPr="00DB0DA1" w:rsidRDefault="00734A3F" w:rsidP="00DB0DA1">
      <w:pPr>
        <w:widowControl w:val="0"/>
        <w:autoSpaceDE w:val="0"/>
        <w:autoSpaceDN w:val="0"/>
        <w:adjustRightInd w:val="0"/>
        <w:spacing w:after="0" w:line="240" w:lineRule="auto"/>
        <w:jc w:val="both"/>
        <w:rPr>
          <w:rFonts w:eastAsia="Times New Roman"/>
          <w:sz w:val="24"/>
          <w:szCs w:val="24"/>
        </w:rPr>
      </w:pPr>
    </w:p>
    <w:p w:rsidR="00734A3F" w:rsidRPr="00DB0DA1" w:rsidRDefault="00734A3F" w:rsidP="00DB0DA1">
      <w:pPr>
        <w:widowControl w:val="0"/>
        <w:autoSpaceDE w:val="0"/>
        <w:autoSpaceDN w:val="0"/>
        <w:adjustRightInd w:val="0"/>
        <w:spacing w:after="0" w:line="240" w:lineRule="auto"/>
        <w:jc w:val="both"/>
        <w:rPr>
          <w:rFonts w:eastAsia="Times New Roman"/>
          <w:sz w:val="24"/>
          <w:szCs w:val="24"/>
        </w:rPr>
      </w:pPr>
    </w:p>
    <w:p w:rsidR="00734A3F" w:rsidRPr="00DB0DA1" w:rsidRDefault="00734A3F" w:rsidP="00DB0DA1">
      <w:pPr>
        <w:widowControl w:val="0"/>
        <w:autoSpaceDE w:val="0"/>
        <w:autoSpaceDN w:val="0"/>
        <w:adjustRightInd w:val="0"/>
        <w:spacing w:after="0" w:line="240" w:lineRule="auto"/>
        <w:jc w:val="center"/>
        <w:rPr>
          <w:rFonts w:eastAsia="Times New Roman"/>
          <w:sz w:val="24"/>
          <w:szCs w:val="24"/>
        </w:rPr>
      </w:pPr>
      <w:r w:rsidRPr="00DB0DA1">
        <w:rPr>
          <w:rFonts w:eastAsia="Times New Roman"/>
          <w:sz w:val="24"/>
          <w:szCs w:val="24"/>
        </w:rPr>
        <w:t>УВЕДОМЛЕНИЕ</w:t>
      </w:r>
      <w:r w:rsidRPr="00DB0DA1">
        <w:rPr>
          <w:rFonts w:eastAsia="Times New Roman"/>
          <w:sz w:val="24"/>
          <w:szCs w:val="24"/>
        </w:rPr>
        <w:br/>
        <w:t xml:space="preserve">ОБ ОТКАЗЕ В ПРИЕМЕ ДОКУМЕНТОВ, НЕОБХОДИМЫХ </w:t>
      </w:r>
    </w:p>
    <w:p w:rsidR="00734A3F" w:rsidRPr="00DB0DA1" w:rsidRDefault="00734A3F" w:rsidP="00DB0DA1">
      <w:pPr>
        <w:widowControl w:val="0"/>
        <w:autoSpaceDE w:val="0"/>
        <w:autoSpaceDN w:val="0"/>
        <w:adjustRightInd w:val="0"/>
        <w:spacing w:after="0" w:line="240" w:lineRule="auto"/>
        <w:jc w:val="center"/>
        <w:rPr>
          <w:rFonts w:eastAsia="Times New Roman"/>
          <w:sz w:val="24"/>
          <w:szCs w:val="24"/>
        </w:rPr>
      </w:pPr>
      <w:r w:rsidRPr="00DB0DA1">
        <w:rPr>
          <w:rFonts w:eastAsia="Times New Roman"/>
          <w:sz w:val="24"/>
          <w:szCs w:val="24"/>
        </w:rPr>
        <w:t xml:space="preserve">ДЛЯ ПРЕДОСТАВЛЕНИЯ </w:t>
      </w:r>
      <w:r w:rsidR="00EF3CA2">
        <w:rPr>
          <w:rFonts w:eastAsia="Times New Roman"/>
          <w:sz w:val="24"/>
          <w:szCs w:val="24"/>
        </w:rPr>
        <w:t>МУНИЦИПАЛЬНОЙ</w:t>
      </w:r>
      <w:r w:rsidRPr="00DB0DA1">
        <w:rPr>
          <w:rFonts w:eastAsia="Times New Roman"/>
          <w:sz w:val="24"/>
          <w:szCs w:val="24"/>
        </w:rPr>
        <w:t xml:space="preserve"> УСЛУГИ</w:t>
      </w:r>
    </w:p>
    <w:p w:rsidR="00734A3F" w:rsidRPr="00DB0DA1" w:rsidRDefault="00734A3F" w:rsidP="00DB0DA1">
      <w:pPr>
        <w:widowControl w:val="0"/>
        <w:autoSpaceDE w:val="0"/>
        <w:autoSpaceDN w:val="0"/>
        <w:adjustRightInd w:val="0"/>
        <w:spacing w:after="0" w:line="240" w:lineRule="auto"/>
        <w:jc w:val="both"/>
        <w:rPr>
          <w:rFonts w:eastAsia="Times New Roman"/>
          <w:sz w:val="24"/>
          <w:szCs w:val="24"/>
        </w:rPr>
      </w:pPr>
    </w:p>
    <w:p w:rsidR="000831FE" w:rsidRDefault="00734A3F" w:rsidP="00DB0DA1">
      <w:pPr>
        <w:widowControl w:val="0"/>
        <w:autoSpaceDE w:val="0"/>
        <w:autoSpaceDN w:val="0"/>
        <w:adjustRightInd w:val="0"/>
        <w:spacing w:after="0" w:line="240" w:lineRule="auto"/>
        <w:ind w:firstLine="709"/>
        <w:jc w:val="both"/>
        <w:rPr>
          <w:rFonts w:eastAsia="Times New Roman"/>
          <w:sz w:val="24"/>
          <w:szCs w:val="24"/>
        </w:rPr>
      </w:pPr>
      <w:r w:rsidRPr="00DB0DA1">
        <w:rPr>
          <w:rFonts w:eastAsia="Times New Roman"/>
          <w:sz w:val="24"/>
          <w:szCs w:val="24"/>
        </w:rPr>
        <w:t>Настоящим подтверждается, что при приеме ходатайства на предоставление муниципальной услуги «Установление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(далее – государственная услуга) и документов, необходимых для предоставления муниципальной услуги, были установлены основания для отказа в приеме документов, а именно:__</w:t>
      </w:r>
      <w:r w:rsidR="00786813">
        <w:rPr>
          <w:rFonts w:eastAsia="Times New Roman"/>
          <w:sz w:val="24"/>
          <w:szCs w:val="24"/>
        </w:rPr>
        <w:t>________</w:t>
      </w:r>
      <w:r w:rsidR="00BE5BC7">
        <w:rPr>
          <w:rFonts w:eastAsia="Times New Roman"/>
          <w:sz w:val="24"/>
          <w:szCs w:val="24"/>
        </w:rPr>
        <w:t>_______</w:t>
      </w:r>
      <w:r w:rsidRPr="00DB0DA1">
        <w:rPr>
          <w:rFonts w:eastAsia="Times New Roman"/>
          <w:sz w:val="24"/>
          <w:szCs w:val="24"/>
        </w:rPr>
        <w:t>_____________________________</w:t>
      </w:r>
    </w:p>
    <w:p w:rsidR="000831FE" w:rsidRDefault="000831FE" w:rsidP="000831FE">
      <w:pPr>
        <w:widowControl w:val="0"/>
        <w:autoSpaceDE w:val="0"/>
        <w:autoSpaceDN w:val="0"/>
        <w:adjustRightInd w:val="0"/>
        <w:spacing w:after="0" w:line="240" w:lineRule="auto"/>
        <w:jc w:val="both"/>
        <w:rPr>
          <w:rFonts w:eastAsia="Times New Roman"/>
          <w:sz w:val="24"/>
          <w:szCs w:val="24"/>
        </w:rPr>
      </w:pPr>
      <w:r>
        <w:rPr>
          <w:rFonts w:eastAsia="Times New Roman"/>
          <w:sz w:val="24"/>
          <w:szCs w:val="24"/>
        </w:rPr>
        <w:t>_____________________</w:t>
      </w:r>
      <w:r w:rsidR="00BE5BC7">
        <w:rPr>
          <w:rFonts w:eastAsia="Times New Roman"/>
          <w:sz w:val="24"/>
          <w:szCs w:val="24"/>
        </w:rPr>
        <w:t>___</w:t>
      </w:r>
      <w:r w:rsidR="00786813">
        <w:rPr>
          <w:rFonts w:eastAsia="Times New Roman"/>
          <w:sz w:val="24"/>
          <w:szCs w:val="24"/>
        </w:rPr>
        <w:t>_</w:t>
      </w:r>
      <w:r w:rsidR="00BE5BC7">
        <w:rPr>
          <w:rFonts w:eastAsia="Times New Roman"/>
          <w:sz w:val="24"/>
          <w:szCs w:val="24"/>
        </w:rPr>
        <w:t>______________________________________________________</w:t>
      </w:r>
    </w:p>
    <w:p w:rsidR="00734A3F" w:rsidRDefault="000831FE" w:rsidP="000831FE">
      <w:pPr>
        <w:widowControl w:val="0"/>
        <w:autoSpaceDE w:val="0"/>
        <w:autoSpaceDN w:val="0"/>
        <w:adjustRightInd w:val="0"/>
        <w:spacing w:after="0" w:line="240" w:lineRule="auto"/>
        <w:jc w:val="both"/>
        <w:rPr>
          <w:rFonts w:eastAsia="Times New Roman"/>
          <w:sz w:val="24"/>
          <w:szCs w:val="24"/>
        </w:rPr>
      </w:pPr>
      <w:r>
        <w:rPr>
          <w:rFonts w:eastAsia="Times New Roman"/>
          <w:sz w:val="24"/>
          <w:szCs w:val="24"/>
        </w:rPr>
        <w:t>________________________________________________</w:t>
      </w:r>
      <w:r w:rsidR="00BE5BC7">
        <w:rPr>
          <w:rFonts w:eastAsia="Times New Roman"/>
          <w:sz w:val="24"/>
          <w:szCs w:val="24"/>
        </w:rPr>
        <w:t>_______________________________</w:t>
      </w:r>
    </w:p>
    <w:p w:rsidR="000831FE" w:rsidRDefault="000831FE" w:rsidP="000831FE">
      <w:pPr>
        <w:widowControl w:val="0"/>
        <w:autoSpaceDE w:val="0"/>
        <w:autoSpaceDN w:val="0"/>
        <w:adjustRightInd w:val="0"/>
        <w:spacing w:after="0" w:line="240" w:lineRule="auto"/>
        <w:jc w:val="both"/>
        <w:rPr>
          <w:rFonts w:eastAsia="Times New Roman"/>
          <w:sz w:val="24"/>
          <w:szCs w:val="24"/>
        </w:rPr>
      </w:pPr>
      <w:r>
        <w:rPr>
          <w:rFonts w:eastAsia="Times New Roman"/>
          <w:sz w:val="24"/>
          <w:szCs w:val="24"/>
        </w:rPr>
        <w:t>________________________________________________</w:t>
      </w:r>
      <w:r w:rsidR="00BE5BC7">
        <w:rPr>
          <w:rFonts w:eastAsia="Times New Roman"/>
          <w:sz w:val="24"/>
          <w:szCs w:val="24"/>
        </w:rPr>
        <w:t>_______________________________</w:t>
      </w:r>
    </w:p>
    <w:p w:rsidR="000831FE" w:rsidRPr="00DB0DA1" w:rsidRDefault="000831FE" w:rsidP="000831FE">
      <w:pPr>
        <w:widowControl w:val="0"/>
        <w:autoSpaceDE w:val="0"/>
        <w:autoSpaceDN w:val="0"/>
        <w:adjustRightInd w:val="0"/>
        <w:spacing w:after="0" w:line="240" w:lineRule="auto"/>
        <w:jc w:val="both"/>
        <w:rPr>
          <w:rFonts w:eastAsia="Times New Roman"/>
          <w:sz w:val="24"/>
          <w:szCs w:val="24"/>
        </w:rPr>
      </w:pPr>
      <w:r>
        <w:rPr>
          <w:rFonts w:eastAsia="Times New Roman"/>
          <w:sz w:val="24"/>
          <w:szCs w:val="24"/>
        </w:rPr>
        <w:t>________________________________________________</w:t>
      </w:r>
      <w:r w:rsidR="00BE5BC7">
        <w:rPr>
          <w:rFonts w:eastAsia="Times New Roman"/>
          <w:sz w:val="24"/>
          <w:szCs w:val="24"/>
        </w:rPr>
        <w:t>_______________________________</w:t>
      </w:r>
    </w:p>
    <w:p w:rsidR="00734A3F" w:rsidRPr="000831FE" w:rsidRDefault="00734A3F" w:rsidP="00DB0DA1">
      <w:pPr>
        <w:widowControl w:val="0"/>
        <w:autoSpaceDE w:val="0"/>
        <w:autoSpaceDN w:val="0"/>
        <w:adjustRightInd w:val="0"/>
        <w:spacing w:after="0" w:line="240" w:lineRule="auto"/>
        <w:ind w:firstLine="993"/>
        <w:jc w:val="both"/>
        <w:rPr>
          <w:rFonts w:eastAsia="Times New Roman"/>
          <w:sz w:val="20"/>
          <w:szCs w:val="20"/>
        </w:rPr>
      </w:pPr>
      <w:r w:rsidRPr="000831FE">
        <w:rPr>
          <w:rFonts w:eastAsia="Times New Roman"/>
          <w:sz w:val="20"/>
          <w:szCs w:val="20"/>
        </w:rPr>
        <w:t xml:space="preserve">                                                   (указать основание)</w:t>
      </w:r>
    </w:p>
    <w:tbl>
      <w:tblPr>
        <w:tblW w:w="0" w:type="auto"/>
        <w:tblLook w:val="04A0" w:firstRow="1" w:lastRow="0" w:firstColumn="1" w:lastColumn="0" w:noHBand="0" w:noVBand="1"/>
      </w:tblPr>
      <w:tblGrid>
        <w:gridCol w:w="2906"/>
        <w:gridCol w:w="1516"/>
        <w:gridCol w:w="5216"/>
      </w:tblGrid>
      <w:tr w:rsidR="00734A3F" w:rsidRPr="000831FE" w:rsidTr="000831FE">
        <w:trPr>
          <w:trHeight w:val="1459"/>
        </w:trPr>
        <w:tc>
          <w:tcPr>
            <w:tcW w:w="3806" w:type="dxa"/>
            <w:shd w:val="clear" w:color="auto" w:fill="auto"/>
          </w:tcPr>
          <w:p w:rsidR="00734A3F" w:rsidRPr="000831FE" w:rsidRDefault="000831FE" w:rsidP="000831FE">
            <w:pPr>
              <w:widowControl w:val="0"/>
              <w:autoSpaceDE w:val="0"/>
              <w:autoSpaceDN w:val="0"/>
              <w:adjustRightInd w:val="0"/>
              <w:spacing w:after="0" w:line="240" w:lineRule="auto"/>
              <w:rPr>
                <w:rFonts w:eastAsia="Times New Roman"/>
                <w:sz w:val="20"/>
                <w:szCs w:val="20"/>
              </w:rPr>
            </w:pPr>
            <w:r>
              <w:rPr>
                <w:rFonts w:eastAsia="Times New Roman"/>
                <w:sz w:val="20"/>
                <w:szCs w:val="20"/>
              </w:rPr>
              <w:t>___________</w:t>
            </w:r>
            <w:r w:rsidR="00734A3F" w:rsidRPr="000831FE">
              <w:rPr>
                <w:rFonts w:eastAsia="Times New Roman"/>
                <w:sz w:val="20"/>
                <w:szCs w:val="20"/>
              </w:rPr>
              <w:t>__</w:t>
            </w:r>
            <w:r w:rsidR="002E5311">
              <w:rPr>
                <w:rFonts w:eastAsia="Times New Roman"/>
                <w:sz w:val="20"/>
                <w:szCs w:val="20"/>
              </w:rPr>
              <w:t>____________</w:t>
            </w:r>
          </w:p>
          <w:p w:rsidR="00734A3F" w:rsidRPr="000831FE" w:rsidRDefault="00734A3F" w:rsidP="00DB0DA1">
            <w:pPr>
              <w:widowControl w:val="0"/>
              <w:autoSpaceDE w:val="0"/>
              <w:autoSpaceDN w:val="0"/>
              <w:adjustRightInd w:val="0"/>
              <w:spacing w:after="0" w:line="240" w:lineRule="auto"/>
              <w:jc w:val="center"/>
              <w:rPr>
                <w:rFonts w:eastAsia="Times New Roman"/>
                <w:sz w:val="20"/>
                <w:szCs w:val="20"/>
              </w:rPr>
            </w:pPr>
            <w:r w:rsidRPr="000831FE">
              <w:rPr>
                <w:rFonts w:eastAsia="Times New Roman"/>
                <w:sz w:val="20"/>
                <w:szCs w:val="20"/>
              </w:rPr>
              <w:t>(должностное лицо, уполномоченное</w:t>
            </w:r>
          </w:p>
          <w:p w:rsidR="00734A3F" w:rsidRPr="000831FE" w:rsidRDefault="00734A3F" w:rsidP="002E5311">
            <w:pPr>
              <w:widowControl w:val="0"/>
              <w:autoSpaceDE w:val="0"/>
              <w:autoSpaceDN w:val="0"/>
              <w:adjustRightInd w:val="0"/>
              <w:spacing w:after="0" w:line="240" w:lineRule="auto"/>
              <w:jc w:val="center"/>
              <w:rPr>
                <w:rFonts w:eastAsia="Times New Roman"/>
                <w:sz w:val="20"/>
                <w:szCs w:val="20"/>
              </w:rPr>
            </w:pPr>
            <w:r w:rsidRPr="000831FE">
              <w:rPr>
                <w:rFonts w:eastAsia="Times New Roman"/>
                <w:sz w:val="20"/>
                <w:szCs w:val="20"/>
              </w:rPr>
              <w:t>на принятие решения об отказе</w:t>
            </w:r>
            <w:r w:rsidR="002E5311">
              <w:rPr>
                <w:rFonts w:eastAsia="Times New Roman"/>
                <w:sz w:val="20"/>
                <w:szCs w:val="20"/>
              </w:rPr>
              <w:t xml:space="preserve"> </w:t>
            </w:r>
            <w:r w:rsidRPr="000831FE">
              <w:rPr>
                <w:rFonts w:eastAsia="Times New Roman"/>
                <w:sz w:val="20"/>
                <w:szCs w:val="20"/>
              </w:rPr>
              <w:t>в приеме документов)</w:t>
            </w:r>
          </w:p>
        </w:tc>
        <w:tc>
          <w:tcPr>
            <w:tcW w:w="1516" w:type="dxa"/>
            <w:shd w:val="clear" w:color="auto" w:fill="auto"/>
          </w:tcPr>
          <w:p w:rsidR="00734A3F" w:rsidRPr="000831FE" w:rsidRDefault="00734A3F" w:rsidP="00DB0DA1">
            <w:pPr>
              <w:widowControl w:val="0"/>
              <w:autoSpaceDE w:val="0"/>
              <w:autoSpaceDN w:val="0"/>
              <w:adjustRightInd w:val="0"/>
              <w:spacing w:after="0" w:line="240" w:lineRule="auto"/>
              <w:jc w:val="center"/>
              <w:rPr>
                <w:rFonts w:eastAsia="Times New Roman"/>
                <w:sz w:val="20"/>
                <w:szCs w:val="20"/>
              </w:rPr>
            </w:pPr>
            <w:r w:rsidRPr="000831FE">
              <w:rPr>
                <w:rFonts w:eastAsia="Times New Roman"/>
                <w:sz w:val="20"/>
                <w:szCs w:val="20"/>
              </w:rPr>
              <w:t>_____________</w:t>
            </w:r>
          </w:p>
          <w:p w:rsidR="00734A3F" w:rsidRPr="000831FE" w:rsidRDefault="00734A3F" w:rsidP="00DB0DA1">
            <w:pPr>
              <w:widowControl w:val="0"/>
              <w:autoSpaceDE w:val="0"/>
              <w:autoSpaceDN w:val="0"/>
              <w:adjustRightInd w:val="0"/>
              <w:spacing w:after="0" w:line="240" w:lineRule="auto"/>
              <w:jc w:val="center"/>
              <w:rPr>
                <w:rFonts w:eastAsia="Times New Roman"/>
                <w:sz w:val="20"/>
                <w:szCs w:val="20"/>
              </w:rPr>
            </w:pPr>
            <w:r w:rsidRPr="000831FE">
              <w:rPr>
                <w:rFonts w:eastAsia="Times New Roman"/>
                <w:sz w:val="20"/>
                <w:szCs w:val="20"/>
              </w:rPr>
              <w:t>(подпись)</w:t>
            </w:r>
          </w:p>
        </w:tc>
        <w:tc>
          <w:tcPr>
            <w:tcW w:w="4016" w:type="dxa"/>
            <w:shd w:val="clear" w:color="auto" w:fill="auto"/>
          </w:tcPr>
          <w:p w:rsidR="00734A3F" w:rsidRPr="000831FE" w:rsidRDefault="00734A3F" w:rsidP="00DB0DA1">
            <w:pPr>
              <w:widowControl w:val="0"/>
              <w:autoSpaceDE w:val="0"/>
              <w:autoSpaceDN w:val="0"/>
              <w:adjustRightInd w:val="0"/>
              <w:spacing w:after="0" w:line="240" w:lineRule="auto"/>
              <w:jc w:val="center"/>
              <w:rPr>
                <w:rFonts w:eastAsia="Times New Roman"/>
                <w:sz w:val="20"/>
                <w:szCs w:val="20"/>
              </w:rPr>
            </w:pPr>
            <w:r w:rsidRPr="000831FE">
              <w:rPr>
                <w:rFonts w:eastAsia="Times New Roman"/>
                <w:sz w:val="20"/>
                <w:szCs w:val="20"/>
              </w:rPr>
              <w:t>__________________________________________________</w:t>
            </w:r>
          </w:p>
          <w:p w:rsidR="00734A3F" w:rsidRPr="000831FE" w:rsidRDefault="00734A3F" w:rsidP="00DB0DA1">
            <w:pPr>
              <w:widowControl w:val="0"/>
              <w:autoSpaceDE w:val="0"/>
              <w:autoSpaceDN w:val="0"/>
              <w:adjustRightInd w:val="0"/>
              <w:spacing w:after="0" w:line="240" w:lineRule="auto"/>
              <w:jc w:val="center"/>
              <w:rPr>
                <w:rFonts w:eastAsia="Times New Roman"/>
                <w:sz w:val="20"/>
                <w:szCs w:val="20"/>
              </w:rPr>
            </w:pPr>
            <w:r w:rsidRPr="000831FE">
              <w:rPr>
                <w:rFonts w:eastAsia="Times New Roman"/>
                <w:sz w:val="20"/>
                <w:szCs w:val="20"/>
              </w:rPr>
              <w:t>(инициалы, фамилия)</w:t>
            </w:r>
          </w:p>
        </w:tc>
      </w:tr>
    </w:tbl>
    <w:p w:rsidR="00734A3F" w:rsidRPr="00DB0DA1" w:rsidRDefault="00734A3F" w:rsidP="00DB0DA1">
      <w:pPr>
        <w:widowControl w:val="0"/>
        <w:autoSpaceDE w:val="0"/>
        <w:autoSpaceDN w:val="0"/>
        <w:adjustRightInd w:val="0"/>
        <w:spacing w:after="0" w:line="240" w:lineRule="auto"/>
        <w:jc w:val="both"/>
        <w:rPr>
          <w:rFonts w:eastAsia="Times New Roman"/>
          <w:sz w:val="24"/>
          <w:szCs w:val="24"/>
        </w:rPr>
      </w:pPr>
      <w:r w:rsidRPr="000831FE">
        <w:rPr>
          <w:rFonts w:eastAsia="Times New Roman"/>
          <w:sz w:val="20"/>
          <w:szCs w:val="20"/>
        </w:rPr>
        <w:t xml:space="preserve">                                                                                                              </w:t>
      </w:r>
      <w:r w:rsidR="0094256C">
        <w:rPr>
          <w:rFonts w:eastAsia="Times New Roman"/>
          <w:sz w:val="20"/>
          <w:szCs w:val="20"/>
        </w:rPr>
        <w:t xml:space="preserve">               </w:t>
      </w:r>
      <w:r w:rsidRPr="000831FE">
        <w:rPr>
          <w:rFonts w:eastAsia="Times New Roman"/>
          <w:sz w:val="20"/>
          <w:szCs w:val="20"/>
        </w:rPr>
        <w:t xml:space="preserve"> </w:t>
      </w:r>
      <w:r w:rsidRPr="00DB0DA1">
        <w:rPr>
          <w:rFonts w:eastAsia="Times New Roman"/>
          <w:sz w:val="24"/>
          <w:szCs w:val="24"/>
        </w:rPr>
        <w:t>«___» __</w:t>
      </w:r>
      <w:r w:rsidR="00B64EB8">
        <w:rPr>
          <w:rFonts w:eastAsia="Times New Roman"/>
          <w:sz w:val="24"/>
          <w:szCs w:val="24"/>
        </w:rPr>
        <w:t>________</w:t>
      </w:r>
      <w:r w:rsidRPr="00DB0DA1">
        <w:rPr>
          <w:rFonts w:eastAsia="Times New Roman"/>
          <w:sz w:val="24"/>
          <w:szCs w:val="24"/>
        </w:rPr>
        <w:t>___ 20_</w:t>
      </w:r>
      <w:r w:rsidR="00B64EB8">
        <w:rPr>
          <w:rFonts w:eastAsia="Times New Roman"/>
          <w:sz w:val="24"/>
          <w:szCs w:val="24"/>
        </w:rPr>
        <w:t>___</w:t>
      </w:r>
      <w:r w:rsidRPr="00DB0DA1">
        <w:rPr>
          <w:rFonts w:eastAsia="Times New Roman"/>
          <w:sz w:val="24"/>
          <w:szCs w:val="24"/>
        </w:rPr>
        <w:t>_</w:t>
      </w:r>
    </w:p>
    <w:p w:rsidR="00734A3F" w:rsidRPr="00DB0DA1" w:rsidRDefault="00734A3F" w:rsidP="00DB0DA1">
      <w:pPr>
        <w:widowControl w:val="0"/>
        <w:autoSpaceDE w:val="0"/>
        <w:autoSpaceDN w:val="0"/>
        <w:adjustRightInd w:val="0"/>
        <w:spacing w:after="0" w:line="240" w:lineRule="auto"/>
        <w:ind w:firstLine="709"/>
        <w:jc w:val="both"/>
        <w:rPr>
          <w:rFonts w:eastAsia="Times New Roman"/>
          <w:sz w:val="24"/>
          <w:szCs w:val="24"/>
        </w:rPr>
      </w:pPr>
    </w:p>
    <w:p w:rsidR="00734A3F" w:rsidRPr="00DB0DA1" w:rsidRDefault="00734A3F" w:rsidP="00DB0DA1">
      <w:pPr>
        <w:widowControl w:val="0"/>
        <w:autoSpaceDE w:val="0"/>
        <w:autoSpaceDN w:val="0"/>
        <w:adjustRightInd w:val="0"/>
        <w:spacing w:after="0" w:line="240" w:lineRule="auto"/>
        <w:ind w:firstLine="709"/>
        <w:jc w:val="both"/>
        <w:rPr>
          <w:rFonts w:eastAsia="Times New Roman"/>
          <w:sz w:val="24"/>
          <w:szCs w:val="24"/>
          <w:lang w:val="en-US"/>
        </w:rPr>
      </w:pPr>
    </w:p>
    <w:p w:rsidR="00734A3F" w:rsidRPr="00DB0DA1" w:rsidRDefault="00734A3F" w:rsidP="00DB0DA1">
      <w:pPr>
        <w:widowControl w:val="0"/>
        <w:autoSpaceDE w:val="0"/>
        <w:autoSpaceDN w:val="0"/>
        <w:adjustRightInd w:val="0"/>
        <w:spacing w:after="0" w:line="240" w:lineRule="auto"/>
        <w:ind w:firstLine="709"/>
        <w:jc w:val="both"/>
        <w:rPr>
          <w:rFonts w:eastAsia="Times New Roman"/>
          <w:sz w:val="24"/>
          <w:szCs w:val="24"/>
          <w:lang w:val="en-US"/>
        </w:rPr>
      </w:pPr>
    </w:p>
    <w:p w:rsidR="00734A3F" w:rsidRPr="00DB0DA1" w:rsidRDefault="00734A3F" w:rsidP="00DB0DA1">
      <w:pPr>
        <w:widowControl w:val="0"/>
        <w:autoSpaceDE w:val="0"/>
        <w:autoSpaceDN w:val="0"/>
        <w:adjustRightInd w:val="0"/>
        <w:spacing w:after="0" w:line="240" w:lineRule="auto"/>
        <w:ind w:firstLine="709"/>
        <w:jc w:val="both"/>
        <w:rPr>
          <w:rFonts w:eastAsia="Times New Roman"/>
          <w:sz w:val="24"/>
          <w:szCs w:val="24"/>
        </w:rPr>
      </w:pPr>
      <w:r w:rsidRPr="00DB0DA1">
        <w:rPr>
          <w:rFonts w:eastAsia="Times New Roman"/>
          <w:sz w:val="24"/>
          <w:szCs w:val="24"/>
        </w:rPr>
        <w:t xml:space="preserve">Подпись заявителя, подтверждающая получение уведомления о возврате ходатайства об установлении публичного сервитута и документов, необходимых для предоставления </w:t>
      </w:r>
      <w:r w:rsidR="00EF3CA2">
        <w:rPr>
          <w:rFonts w:eastAsia="Times New Roman"/>
          <w:sz w:val="24"/>
          <w:szCs w:val="24"/>
        </w:rPr>
        <w:t>муниципальной</w:t>
      </w:r>
      <w:r w:rsidRPr="00DB0DA1">
        <w:rPr>
          <w:rFonts w:eastAsia="Times New Roman"/>
          <w:sz w:val="24"/>
          <w:szCs w:val="24"/>
        </w:rPr>
        <w:t xml:space="preserve"> услуги (</w:t>
      </w:r>
      <w:r w:rsidRPr="00DB0DA1">
        <w:rPr>
          <w:rFonts w:eastAsia="Courier New"/>
          <w:sz w:val="24"/>
          <w:szCs w:val="24"/>
          <w:lang w:eastAsia="ru-RU" w:bidi="ru-RU"/>
        </w:rPr>
        <w:t xml:space="preserve">в случае личного обращения в </w:t>
      </w:r>
      <w:r w:rsidR="00001658">
        <w:rPr>
          <w:rFonts w:eastAsia="Courier New"/>
          <w:bCs/>
          <w:sz w:val="24"/>
          <w:szCs w:val="24"/>
          <w:lang w:eastAsia="ru-RU" w:bidi="ru-RU"/>
        </w:rPr>
        <w:t>уполномоченное учреждение</w:t>
      </w:r>
      <w:r w:rsidRPr="00DB0DA1">
        <w:rPr>
          <w:rFonts w:eastAsia="Courier New"/>
          <w:sz w:val="24"/>
          <w:szCs w:val="24"/>
          <w:lang w:eastAsia="ru-RU" w:bidi="ru-RU"/>
        </w:rPr>
        <w:t>»</w:t>
      </w:r>
      <w:r w:rsidRPr="00DB0DA1">
        <w:rPr>
          <w:rFonts w:eastAsia="Times New Roman"/>
          <w:sz w:val="24"/>
          <w:szCs w:val="24"/>
        </w:rPr>
        <w:t>):</w:t>
      </w:r>
    </w:p>
    <w:p w:rsidR="00734A3F" w:rsidRPr="00DB0DA1" w:rsidRDefault="00734A3F" w:rsidP="00DB0DA1">
      <w:pPr>
        <w:widowControl w:val="0"/>
        <w:autoSpaceDE w:val="0"/>
        <w:autoSpaceDN w:val="0"/>
        <w:adjustRightInd w:val="0"/>
        <w:spacing w:after="0" w:line="240" w:lineRule="auto"/>
        <w:jc w:val="both"/>
        <w:rPr>
          <w:rFonts w:eastAsia="Times New Roman"/>
          <w:sz w:val="24"/>
          <w:szCs w:val="24"/>
        </w:rPr>
      </w:pPr>
    </w:p>
    <w:p w:rsidR="00734A3F" w:rsidRPr="00DB0DA1" w:rsidRDefault="00734A3F" w:rsidP="00DB0DA1">
      <w:pPr>
        <w:widowControl w:val="0"/>
        <w:autoSpaceDE w:val="0"/>
        <w:autoSpaceDN w:val="0"/>
        <w:adjustRightInd w:val="0"/>
        <w:spacing w:after="0" w:line="240" w:lineRule="auto"/>
        <w:jc w:val="both"/>
        <w:rPr>
          <w:rFonts w:eastAsia="Times New Roman"/>
          <w:sz w:val="24"/>
          <w:szCs w:val="24"/>
        </w:rPr>
      </w:pPr>
      <w:r w:rsidRPr="00DB0DA1">
        <w:rPr>
          <w:rFonts w:eastAsia="Times New Roman"/>
          <w:sz w:val="24"/>
          <w:szCs w:val="24"/>
        </w:rPr>
        <w:t>_________________</w:t>
      </w:r>
      <w:r w:rsidR="000831FE">
        <w:rPr>
          <w:rFonts w:eastAsia="Times New Roman"/>
          <w:sz w:val="24"/>
          <w:szCs w:val="24"/>
        </w:rPr>
        <w:t>___</w:t>
      </w:r>
      <w:r w:rsidRPr="00DB0DA1">
        <w:rPr>
          <w:rFonts w:eastAsia="Times New Roman"/>
          <w:sz w:val="24"/>
          <w:szCs w:val="24"/>
        </w:rPr>
        <w:t>__</w:t>
      </w:r>
      <w:r w:rsidR="0094256C">
        <w:rPr>
          <w:rFonts w:eastAsia="Times New Roman"/>
          <w:sz w:val="24"/>
          <w:szCs w:val="24"/>
        </w:rPr>
        <w:t xml:space="preserve"> </w:t>
      </w:r>
      <w:r w:rsidRPr="00DB0DA1">
        <w:rPr>
          <w:rFonts w:eastAsia="Times New Roman"/>
          <w:sz w:val="24"/>
          <w:szCs w:val="24"/>
        </w:rPr>
        <w:t xml:space="preserve"> ____</w:t>
      </w:r>
      <w:r w:rsidR="000831FE">
        <w:rPr>
          <w:rFonts w:eastAsia="Times New Roman"/>
          <w:sz w:val="24"/>
          <w:szCs w:val="24"/>
        </w:rPr>
        <w:t>__</w:t>
      </w:r>
      <w:r w:rsidRPr="00DB0DA1">
        <w:rPr>
          <w:rFonts w:eastAsia="Times New Roman"/>
          <w:sz w:val="24"/>
          <w:szCs w:val="24"/>
        </w:rPr>
        <w:t>_____________________</w:t>
      </w:r>
      <w:r w:rsidR="0094256C">
        <w:rPr>
          <w:rFonts w:eastAsia="Times New Roman"/>
          <w:sz w:val="24"/>
          <w:szCs w:val="24"/>
        </w:rPr>
        <w:t xml:space="preserve">    </w:t>
      </w:r>
      <w:r w:rsidRPr="00DB0DA1">
        <w:rPr>
          <w:rFonts w:eastAsia="Times New Roman"/>
          <w:sz w:val="24"/>
          <w:szCs w:val="24"/>
        </w:rPr>
        <w:t xml:space="preserve"> «__</w:t>
      </w:r>
      <w:r w:rsidR="000831FE">
        <w:rPr>
          <w:rFonts w:eastAsia="Times New Roman"/>
          <w:sz w:val="24"/>
          <w:szCs w:val="24"/>
        </w:rPr>
        <w:t>_</w:t>
      </w:r>
      <w:r w:rsidRPr="00DB0DA1">
        <w:rPr>
          <w:rFonts w:eastAsia="Times New Roman"/>
          <w:sz w:val="24"/>
          <w:szCs w:val="24"/>
        </w:rPr>
        <w:t>_» __</w:t>
      </w:r>
      <w:r w:rsidR="000831FE">
        <w:rPr>
          <w:rFonts w:eastAsia="Times New Roman"/>
          <w:sz w:val="24"/>
          <w:szCs w:val="24"/>
        </w:rPr>
        <w:t>_</w:t>
      </w:r>
      <w:r w:rsidRPr="00DB0DA1">
        <w:rPr>
          <w:rFonts w:eastAsia="Times New Roman"/>
          <w:sz w:val="24"/>
          <w:szCs w:val="24"/>
        </w:rPr>
        <w:t>_____</w:t>
      </w:r>
      <w:r w:rsidR="000831FE">
        <w:rPr>
          <w:rFonts w:eastAsia="Times New Roman"/>
          <w:sz w:val="24"/>
          <w:szCs w:val="24"/>
        </w:rPr>
        <w:t>__</w:t>
      </w:r>
      <w:r w:rsidRPr="00DB0DA1">
        <w:rPr>
          <w:rFonts w:eastAsia="Times New Roman"/>
          <w:sz w:val="24"/>
          <w:szCs w:val="24"/>
        </w:rPr>
        <w:t>_ 20__</w:t>
      </w:r>
      <w:r w:rsidR="00B64EB8">
        <w:rPr>
          <w:rFonts w:eastAsia="Times New Roman"/>
          <w:sz w:val="24"/>
          <w:szCs w:val="24"/>
        </w:rPr>
        <w:t>__</w:t>
      </w:r>
      <w:r w:rsidR="000831FE">
        <w:rPr>
          <w:rFonts w:eastAsia="Times New Roman"/>
          <w:sz w:val="24"/>
          <w:szCs w:val="24"/>
        </w:rPr>
        <w:t>__</w:t>
      </w:r>
    </w:p>
    <w:p w:rsidR="00734A3F" w:rsidRPr="00DB0DA1" w:rsidRDefault="00734A3F" w:rsidP="00F629B2">
      <w:pPr>
        <w:widowControl w:val="0"/>
        <w:spacing w:after="0" w:line="240" w:lineRule="auto"/>
        <w:jc w:val="both"/>
        <w:rPr>
          <w:rFonts w:eastAsia="Calibri"/>
          <w:b/>
          <w:sz w:val="24"/>
          <w:szCs w:val="24"/>
        </w:rPr>
      </w:pPr>
      <w:r w:rsidRPr="00DB0DA1">
        <w:rPr>
          <w:rFonts w:eastAsia="Times New Roman"/>
          <w:sz w:val="24"/>
          <w:szCs w:val="24"/>
        </w:rPr>
        <w:t xml:space="preserve">         </w:t>
      </w:r>
      <w:r w:rsidRPr="000831FE">
        <w:rPr>
          <w:rFonts w:eastAsia="Times New Roman"/>
          <w:sz w:val="20"/>
          <w:szCs w:val="20"/>
        </w:rPr>
        <w:t xml:space="preserve"> (</w:t>
      </w:r>
      <w:proofErr w:type="gramStart"/>
      <w:r w:rsidRPr="000831FE">
        <w:rPr>
          <w:rFonts w:eastAsia="Times New Roman"/>
          <w:sz w:val="20"/>
          <w:szCs w:val="20"/>
        </w:rPr>
        <w:t xml:space="preserve">подпись)   </w:t>
      </w:r>
      <w:proofErr w:type="gramEnd"/>
      <w:r w:rsidRPr="000831FE">
        <w:rPr>
          <w:rFonts w:eastAsia="Times New Roman"/>
          <w:sz w:val="20"/>
          <w:szCs w:val="20"/>
        </w:rPr>
        <w:t xml:space="preserve">                                            (инициалы, фамилия)</w:t>
      </w:r>
    </w:p>
    <w:p w:rsidR="0094256C" w:rsidRDefault="0094256C" w:rsidP="00AE210C">
      <w:pPr>
        <w:widowControl w:val="0"/>
        <w:autoSpaceDE w:val="0"/>
        <w:autoSpaceDN w:val="0"/>
        <w:adjustRightInd w:val="0"/>
        <w:spacing w:after="0" w:line="240" w:lineRule="auto"/>
        <w:ind w:left="3540" w:firstLine="708"/>
        <w:jc w:val="both"/>
        <w:rPr>
          <w:rFonts w:eastAsia="Calibri"/>
          <w:sz w:val="20"/>
          <w:szCs w:val="20"/>
        </w:rPr>
      </w:pPr>
    </w:p>
    <w:p w:rsidR="0094256C" w:rsidRDefault="0094256C" w:rsidP="00AE210C">
      <w:pPr>
        <w:widowControl w:val="0"/>
        <w:autoSpaceDE w:val="0"/>
        <w:autoSpaceDN w:val="0"/>
        <w:adjustRightInd w:val="0"/>
        <w:spacing w:after="0" w:line="240" w:lineRule="auto"/>
        <w:ind w:left="3540" w:firstLine="708"/>
        <w:jc w:val="both"/>
        <w:rPr>
          <w:rFonts w:eastAsia="Calibri"/>
          <w:sz w:val="20"/>
          <w:szCs w:val="20"/>
        </w:rPr>
      </w:pPr>
    </w:p>
    <w:p w:rsidR="00786813" w:rsidRDefault="00786813" w:rsidP="00AE210C">
      <w:pPr>
        <w:widowControl w:val="0"/>
        <w:autoSpaceDE w:val="0"/>
        <w:autoSpaceDN w:val="0"/>
        <w:adjustRightInd w:val="0"/>
        <w:spacing w:after="0" w:line="240" w:lineRule="auto"/>
        <w:ind w:left="3540" w:firstLine="708"/>
        <w:jc w:val="both"/>
        <w:rPr>
          <w:rFonts w:eastAsia="Calibri"/>
          <w:sz w:val="20"/>
          <w:szCs w:val="20"/>
        </w:rPr>
      </w:pPr>
    </w:p>
    <w:p w:rsidR="00786813" w:rsidRDefault="00786813" w:rsidP="00AE210C">
      <w:pPr>
        <w:widowControl w:val="0"/>
        <w:autoSpaceDE w:val="0"/>
        <w:autoSpaceDN w:val="0"/>
        <w:adjustRightInd w:val="0"/>
        <w:spacing w:after="0" w:line="240" w:lineRule="auto"/>
        <w:ind w:left="3540" w:firstLine="708"/>
        <w:jc w:val="both"/>
        <w:rPr>
          <w:rFonts w:eastAsia="Calibri"/>
          <w:sz w:val="20"/>
          <w:szCs w:val="20"/>
        </w:rPr>
      </w:pPr>
    </w:p>
    <w:p w:rsidR="00786813" w:rsidRDefault="00786813" w:rsidP="00AE210C">
      <w:pPr>
        <w:widowControl w:val="0"/>
        <w:autoSpaceDE w:val="0"/>
        <w:autoSpaceDN w:val="0"/>
        <w:adjustRightInd w:val="0"/>
        <w:spacing w:after="0" w:line="240" w:lineRule="auto"/>
        <w:ind w:left="3540" w:firstLine="708"/>
        <w:jc w:val="both"/>
        <w:rPr>
          <w:rFonts w:eastAsia="Calibri"/>
          <w:sz w:val="20"/>
          <w:szCs w:val="20"/>
        </w:rPr>
      </w:pPr>
    </w:p>
    <w:p w:rsidR="00786813" w:rsidRDefault="00786813" w:rsidP="00AE210C">
      <w:pPr>
        <w:widowControl w:val="0"/>
        <w:autoSpaceDE w:val="0"/>
        <w:autoSpaceDN w:val="0"/>
        <w:adjustRightInd w:val="0"/>
        <w:spacing w:after="0" w:line="240" w:lineRule="auto"/>
        <w:ind w:left="3540" w:firstLine="708"/>
        <w:jc w:val="both"/>
        <w:rPr>
          <w:rFonts w:eastAsia="Calibri"/>
          <w:sz w:val="20"/>
          <w:szCs w:val="20"/>
        </w:rPr>
      </w:pPr>
    </w:p>
    <w:p w:rsidR="002E5311" w:rsidRDefault="002E5311" w:rsidP="00AE210C">
      <w:pPr>
        <w:widowControl w:val="0"/>
        <w:autoSpaceDE w:val="0"/>
        <w:autoSpaceDN w:val="0"/>
        <w:adjustRightInd w:val="0"/>
        <w:spacing w:after="0" w:line="240" w:lineRule="auto"/>
        <w:ind w:left="3540" w:firstLine="708"/>
        <w:jc w:val="both"/>
        <w:rPr>
          <w:rFonts w:eastAsia="Calibri"/>
          <w:sz w:val="20"/>
          <w:szCs w:val="20"/>
        </w:rPr>
      </w:pPr>
    </w:p>
    <w:p w:rsidR="00734A3F" w:rsidRPr="00BE5DD1" w:rsidRDefault="00734A3F" w:rsidP="00AE210C">
      <w:pPr>
        <w:widowControl w:val="0"/>
        <w:autoSpaceDE w:val="0"/>
        <w:autoSpaceDN w:val="0"/>
        <w:adjustRightInd w:val="0"/>
        <w:spacing w:after="0" w:line="240" w:lineRule="auto"/>
        <w:ind w:left="3540" w:firstLine="708"/>
        <w:jc w:val="both"/>
        <w:rPr>
          <w:rFonts w:eastAsia="Calibri"/>
          <w:sz w:val="20"/>
          <w:szCs w:val="20"/>
        </w:rPr>
      </w:pPr>
      <w:r w:rsidRPr="00BE5DD1">
        <w:rPr>
          <w:rFonts w:eastAsia="Calibri"/>
          <w:sz w:val="20"/>
          <w:szCs w:val="20"/>
        </w:rPr>
        <w:lastRenderedPageBreak/>
        <w:t>Приложение № 2</w:t>
      </w:r>
    </w:p>
    <w:p w:rsidR="00AE210C" w:rsidRPr="00AE210C" w:rsidRDefault="00D973FE" w:rsidP="00B96BEE">
      <w:pPr>
        <w:widowControl w:val="0"/>
        <w:autoSpaceDE w:val="0"/>
        <w:autoSpaceDN w:val="0"/>
        <w:adjustRightInd w:val="0"/>
        <w:spacing w:after="0" w:line="240" w:lineRule="auto"/>
        <w:ind w:left="4253"/>
        <w:rPr>
          <w:rFonts w:eastAsia="Times New Roman"/>
          <w:sz w:val="20"/>
          <w:szCs w:val="20"/>
        </w:rPr>
      </w:pPr>
      <w:r>
        <w:rPr>
          <w:rFonts w:eastAsia="Times New Roman"/>
          <w:sz w:val="20"/>
          <w:szCs w:val="20"/>
        </w:rPr>
        <w:t>к а</w:t>
      </w:r>
      <w:r w:rsidR="00AE210C" w:rsidRPr="000831FE">
        <w:rPr>
          <w:rFonts w:eastAsia="Times New Roman"/>
          <w:sz w:val="20"/>
          <w:szCs w:val="20"/>
        </w:rPr>
        <w:t>дминистративному регламенту</w:t>
      </w:r>
      <w:r w:rsidR="00AE210C">
        <w:rPr>
          <w:rFonts w:eastAsia="Times New Roman"/>
          <w:sz w:val="20"/>
          <w:szCs w:val="20"/>
        </w:rPr>
        <w:t xml:space="preserve"> </w:t>
      </w:r>
      <w:r w:rsidR="0094256C">
        <w:rPr>
          <w:rFonts w:eastAsia="Times New Roman"/>
          <w:sz w:val="20"/>
          <w:szCs w:val="20"/>
        </w:rPr>
        <w:t xml:space="preserve">предоставления муниципальной услуги </w:t>
      </w:r>
      <w:r w:rsidR="00AE210C" w:rsidRPr="000831FE">
        <w:rPr>
          <w:rFonts w:eastAsia="Times New Roman"/>
          <w:sz w:val="20"/>
          <w:szCs w:val="20"/>
        </w:rPr>
        <w:t>«Установление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w:t>
      </w:r>
      <w:r w:rsidR="00AE210C">
        <w:rPr>
          <w:rFonts w:eastAsia="Times New Roman"/>
          <w:sz w:val="20"/>
          <w:szCs w:val="20"/>
        </w:rPr>
        <w:t xml:space="preserve"> </w:t>
      </w:r>
      <w:r w:rsidR="00AE210C" w:rsidRPr="00AE210C">
        <w:rPr>
          <w:rFonts w:eastAsia="Times New Roman"/>
          <w:sz w:val="20"/>
          <w:szCs w:val="20"/>
        </w:rPr>
        <w:t>в городском округе город Октябрьский Республики Башкортостан</w:t>
      </w:r>
    </w:p>
    <w:p w:rsidR="00734A3F" w:rsidRPr="00DB0DA1" w:rsidRDefault="00734A3F" w:rsidP="00DB0DA1">
      <w:pPr>
        <w:widowControl w:val="0"/>
        <w:autoSpaceDE w:val="0"/>
        <w:autoSpaceDN w:val="0"/>
        <w:adjustRightInd w:val="0"/>
        <w:spacing w:after="0" w:line="240" w:lineRule="auto"/>
        <w:jc w:val="center"/>
        <w:rPr>
          <w:rFonts w:eastAsia="Calibri"/>
          <w:sz w:val="24"/>
          <w:szCs w:val="24"/>
        </w:rPr>
      </w:pPr>
    </w:p>
    <w:p w:rsidR="00734A3F" w:rsidRPr="00DB0DA1" w:rsidRDefault="00734A3F" w:rsidP="00DB0DA1">
      <w:pPr>
        <w:widowControl w:val="0"/>
        <w:autoSpaceDE w:val="0"/>
        <w:autoSpaceDN w:val="0"/>
        <w:adjustRightInd w:val="0"/>
        <w:spacing w:after="0" w:line="240" w:lineRule="auto"/>
        <w:jc w:val="center"/>
        <w:rPr>
          <w:rFonts w:eastAsia="Calibri"/>
          <w:sz w:val="24"/>
          <w:szCs w:val="24"/>
        </w:rPr>
      </w:pPr>
      <w:r w:rsidRPr="00DB0DA1">
        <w:rPr>
          <w:rFonts w:eastAsia="Calibri"/>
          <w:sz w:val="24"/>
          <w:szCs w:val="24"/>
        </w:rPr>
        <w:t>РЕКОМЕНДУЕМАЯ ФОРМА ЗАЯВЛЕНИЯ</w:t>
      </w:r>
    </w:p>
    <w:p w:rsidR="00734A3F" w:rsidRPr="00DB0DA1" w:rsidRDefault="00734A3F" w:rsidP="00DB0DA1">
      <w:pPr>
        <w:widowControl w:val="0"/>
        <w:autoSpaceDE w:val="0"/>
        <w:autoSpaceDN w:val="0"/>
        <w:adjustRightInd w:val="0"/>
        <w:spacing w:after="0" w:line="240" w:lineRule="auto"/>
        <w:jc w:val="center"/>
        <w:rPr>
          <w:rFonts w:eastAsia="Calibri"/>
          <w:sz w:val="24"/>
          <w:szCs w:val="24"/>
        </w:rPr>
      </w:pPr>
      <w:r w:rsidRPr="00DB0DA1">
        <w:rPr>
          <w:rFonts w:eastAsia="Calibri"/>
          <w:sz w:val="24"/>
          <w:szCs w:val="24"/>
        </w:rPr>
        <w:t>ОБ ИСПРАВЛЕНИИ ОПЕЧАТОК И ОШИБОК В ВЫДАННЫХ В РЕЗУЛЬТАТЕ ПРЕДОСТАВЛЕНИЯ МУНИЦИПАЛЬНОЙ УСЛУГИ ДОКУМЕНТАХ</w:t>
      </w:r>
    </w:p>
    <w:p w:rsidR="00001658" w:rsidRDefault="00001658" w:rsidP="00DB0DA1">
      <w:pPr>
        <w:widowControl w:val="0"/>
        <w:autoSpaceDE w:val="0"/>
        <w:autoSpaceDN w:val="0"/>
        <w:adjustRightInd w:val="0"/>
        <w:spacing w:after="0" w:line="240" w:lineRule="auto"/>
        <w:jc w:val="center"/>
        <w:rPr>
          <w:rFonts w:eastAsia="Calibri"/>
          <w:sz w:val="24"/>
          <w:szCs w:val="24"/>
        </w:rPr>
      </w:pPr>
      <w:r>
        <w:rPr>
          <w:rFonts w:eastAsia="Calibri"/>
          <w:sz w:val="24"/>
          <w:szCs w:val="24"/>
        </w:rPr>
        <w:t xml:space="preserve">                                              </w:t>
      </w:r>
    </w:p>
    <w:p w:rsidR="00734A3F" w:rsidRPr="00DB0DA1" w:rsidRDefault="00001658" w:rsidP="00DB0DA1">
      <w:pPr>
        <w:widowControl w:val="0"/>
        <w:autoSpaceDE w:val="0"/>
        <w:autoSpaceDN w:val="0"/>
        <w:adjustRightInd w:val="0"/>
        <w:spacing w:after="0" w:line="240" w:lineRule="auto"/>
        <w:jc w:val="center"/>
        <w:rPr>
          <w:rFonts w:eastAsia="Calibri"/>
          <w:sz w:val="24"/>
          <w:szCs w:val="24"/>
        </w:rPr>
      </w:pPr>
      <w:r>
        <w:rPr>
          <w:rFonts w:eastAsia="Calibri"/>
          <w:sz w:val="24"/>
          <w:szCs w:val="24"/>
        </w:rPr>
        <w:t xml:space="preserve">                      Д</w:t>
      </w:r>
      <w:r w:rsidR="00734A3F" w:rsidRPr="00DB0DA1">
        <w:rPr>
          <w:rFonts w:eastAsia="Calibri"/>
          <w:sz w:val="24"/>
          <w:szCs w:val="24"/>
        </w:rPr>
        <w:t>ля юридических лиц</w:t>
      </w:r>
    </w:p>
    <w:p w:rsidR="00734A3F" w:rsidRPr="00DB0DA1" w:rsidRDefault="00734A3F" w:rsidP="00DB0DA1">
      <w:pPr>
        <w:widowControl w:val="0"/>
        <w:autoSpaceDE w:val="0"/>
        <w:autoSpaceDN w:val="0"/>
        <w:adjustRightInd w:val="0"/>
        <w:spacing w:after="0" w:line="240" w:lineRule="auto"/>
        <w:jc w:val="right"/>
        <w:rPr>
          <w:rFonts w:eastAsia="Calibri"/>
          <w:sz w:val="24"/>
          <w:szCs w:val="24"/>
        </w:rPr>
      </w:pPr>
    </w:p>
    <w:p w:rsidR="00391429" w:rsidRPr="00391429" w:rsidRDefault="00391429" w:rsidP="00B96BEE">
      <w:pPr>
        <w:widowControl w:val="0"/>
        <w:autoSpaceDE w:val="0"/>
        <w:autoSpaceDN w:val="0"/>
        <w:adjustRightInd w:val="0"/>
        <w:spacing w:after="0" w:line="240" w:lineRule="auto"/>
        <w:ind w:left="4253"/>
        <w:jc w:val="both"/>
        <w:rPr>
          <w:rFonts w:eastAsia="Calibri"/>
          <w:sz w:val="24"/>
          <w:szCs w:val="24"/>
        </w:rPr>
      </w:pPr>
      <w:r w:rsidRPr="00391429">
        <w:rPr>
          <w:rFonts w:eastAsia="Calibri"/>
          <w:sz w:val="24"/>
          <w:szCs w:val="24"/>
        </w:rPr>
        <w:t xml:space="preserve">Управление земельно-имущественных отношений и жилищной политики администрации городского округа город Октябрьский Республики Башкортостан </w:t>
      </w:r>
    </w:p>
    <w:p w:rsidR="00391429" w:rsidRPr="00391429" w:rsidRDefault="00391429" w:rsidP="00B96BEE">
      <w:pPr>
        <w:widowControl w:val="0"/>
        <w:autoSpaceDE w:val="0"/>
        <w:autoSpaceDN w:val="0"/>
        <w:adjustRightInd w:val="0"/>
        <w:spacing w:after="0" w:line="240" w:lineRule="auto"/>
        <w:ind w:left="4253"/>
        <w:jc w:val="both"/>
        <w:rPr>
          <w:rFonts w:eastAsia="Calibri"/>
          <w:sz w:val="24"/>
          <w:szCs w:val="24"/>
        </w:rPr>
      </w:pPr>
      <w:r w:rsidRPr="00391429">
        <w:rPr>
          <w:rFonts w:eastAsia="Calibri"/>
          <w:sz w:val="24"/>
          <w:szCs w:val="24"/>
        </w:rPr>
        <w:t>от _____________________________</w:t>
      </w:r>
      <w:r w:rsidR="00B96BEE">
        <w:rPr>
          <w:rFonts w:eastAsia="Calibri"/>
          <w:sz w:val="24"/>
          <w:szCs w:val="24"/>
        </w:rPr>
        <w:t>______</w:t>
      </w:r>
      <w:r w:rsidRPr="00391429">
        <w:rPr>
          <w:rFonts w:eastAsia="Calibri"/>
          <w:sz w:val="24"/>
          <w:szCs w:val="24"/>
        </w:rPr>
        <w:t>______</w:t>
      </w:r>
    </w:p>
    <w:p w:rsidR="00391429" w:rsidRPr="00391429" w:rsidRDefault="00391429" w:rsidP="00B96BEE">
      <w:pPr>
        <w:widowControl w:val="0"/>
        <w:autoSpaceDE w:val="0"/>
        <w:autoSpaceDN w:val="0"/>
        <w:adjustRightInd w:val="0"/>
        <w:spacing w:after="0" w:line="240" w:lineRule="auto"/>
        <w:ind w:left="4253"/>
        <w:jc w:val="both"/>
        <w:rPr>
          <w:rFonts w:eastAsia="Calibri"/>
          <w:sz w:val="24"/>
          <w:szCs w:val="24"/>
        </w:rPr>
      </w:pPr>
      <w:r w:rsidRPr="00391429">
        <w:rPr>
          <w:rFonts w:eastAsia="Calibri"/>
          <w:sz w:val="24"/>
          <w:szCs w:val="24"/>
        </w:rPr>
        <w:t>____________________________________</w:t>
      </w:r>
      <w:r w:rsidR="00B96BEE">
        <w:rPr>
          <w:rFonts w:eastAsia="Calibri"/>
          <w:sz w:val="24"/>
          <w:szCs w:val="24"/>
        </w:rPr>
        <w:t>______</w:t>
      </w:r>
      <w:r w:rsidRPr="00391429">
        <w:rPr>
          <w:rFonts w:eastAsia="Calibri"/>
          <w:sz w:val="24"/>
          <w:szCs w:val="24"/>
        </w:rPr>
        <w:t>_</w:t>
      </w:r>
    </w:p>
    <w:p w:rsidR="00391429" w:rsidRPr="00391429" w:rsidRDefault="00391429" w:rsidP="00B96BEE">
      <w:pPr>
        <w:widowControl w:val="0"/>
        <w:autoSpaceDE w:val="0"/>
        <w:autoSpaceDN w:val="0"/>
        <w:adjustRightInd w:val="0"/>
        <w:spacing w:after="0" w:line="240" w:lineRule="auto"/>
        <w:ind w:left="4253"/>
        <w:jc w:val="both"/>
        <w:rPr>
          <w:rFonts w:eastAsia="Calibri"/>
          <w:sz w:val="24"/>
          <w:szCs w:val="24"/>
        </w:rPr>
      </w:pPr>
      <w:r w:rsidRPr="00391429">
        <w:rPr>
          <w:rFonts w:eastAsia="Calibri"/>
          <w:sz w:val="24"/>
          <w:szCs w:val="24"/>
        </w:rPr>
        <w:t>(название, организационно-правовая форма юридического лица)</w:t>
      </w:r>
    </w:p>
    <w:p w:rsidR="00391429" w:rsidRPr="00391429" w:rsidRDefault="00391429" w:rsidP="00B96BEE">
      <w:pPr>
        <w:widowControl w:val="0"/>
        <w:autoSpaceDE w:val="0"/>
        <w:autoSpaceDN w:val="0"/>
        <w:adjustRightInd w:val="0"/>
        <w:spacing w:after="0" w:line="240" w:lineRule="auto"/>
        <w:ind w:left="4253"/>
        <w:jc w:val="both"/>
        <w:rPr>
          <w:rFonts w:eastAsia="Calibri"/>
          <w:sz w:val="24"/>
          <w:szCs w:val="24"/>
        </w:rPr>
      </w:pPr>
      <w:proofErr w:type="gramStart"/>
      <w:r w:rsidRPr="00391429">
        <w:rPr>
          <w:rFonts w:eastAsia="Calibri"/>
          <w:sz w:val="24"/>
          <w:szCs w:val="24"/>
        </w:rPr>
        <w:t>ИНН:_</w:t>
      </w:r>
      <w:proofErr w:type="gramEnd"/>
      <w:r w:rsidRPr="00391429">
        <w:rPr>
          <w:rFonts w:eastAsia="Calibri"/>
          <w:sz w:val="24"/>
          <w:szCs w:val="24"/>
        </w:rPr>
        <w:t>___________________________</w:t>
      </w:r>
      <w:r w:rsidR="00B96BEE">
        <w:rPr>
          <w:rFonts w:eastAsia="Calibri"/>
          <w:sz w:val="24"/>
          <w:szCs w:val="24"/>
        </w:rPr>
        <w:t>______</w:t>
      </w:r>
      <w:r w:rsidRPr="00391429">
        <w:rPr>
          <w:rFonts w:eastAsia="Calibri"/>
          <w:sz w:val="24"/>
          <w:szCs w:val="24"/>
        </w:rPr>
        <w:t>____</w:t>
      </w:r>
    </w:p>
    <w:p w:rsidR="00391429" w:rsidRPr="00391429" w:rsidRDefault="00391429" w:rsidP="00B96BEE">
      <w:pPr>
        <w:widowControl w:val="0"/>
        <w:autoSpaceDE w:val="0"/>
        <w:autoSpaceDN w:val="0"/>
        <w:adjustRightInd w:val="0"/>
        <w:spacing w:after="0" w:line="240" w:lineRule="auto"/>
        <w:ind w:left="4253"/>
        <w:jc w:val="both"/>
        <w:rPr>
          <w:rFonts w:eastAsia="Calibri"/>
          <w:sz w:val="24"/>
          <w:szCs w:val="24"/>
        </w:rPr>
      </w:pPr>
      <w:r w:rsidRPr="00391429">
        <w:rPr>
          <w:rFonts w:eastAsia="Calibri"/>
          <w:sz w:val="24"/>
          <w:szCs w:val="24"/>
        </w:rPr>
        <w:t>ОГРН: __________________________</w:t>
      </w:r>
      <w:r w:rsidR="00B96BEE">
        <w:rPr>
          <w:rFonts w:eastAsia="Calibri"/>
          <w:sz w:val="24"/>
          <w:szCs w:val="24"/>
        </w:rPr>
        <w:t>______</w:t>
      </w:r>
      <w:r w:rsidRPr="00391429">
        <w:rPr>
          <w:rFonts w:eastAsia="Calibri"/>
          <w:sz w:val="24"/>
          <w:szCs w:val="24"/>
        </w:rPr>
        <w:t>_____</w:t>
      </w:r>
    </w:p>
    <w:p w:rsidR="00391429" w:rsidRPr="00391429" w:rsidRDefault="00391429" w:rsidP="00B96BEE">
      <w:pPr>
        <w:widowControl w:val="0"/>
        <w:autoSpaceDE w:val="0"/>
        <w:autoSpaceDN w:val="0"/>
        <w:adjustRightInd w:val="0"/>
        <w:spacing w:after="0" w:line="240" w:lineRule="auto"/>
        <w:ind w:left="4253"/>
        <w:jc w:val="both"/>
        <w:rPr>
          <w:rFonts w:eastAsia="Calibri"/>
          <w:sz w:val="24"/>
          <w:szCs w:val="24"/>
        </w:rPr>
      </w:pPr>
      <w:r w:rsidRPr="00391429">
        <w:rPr>
          <w:rFonts w:eastAsia="Calibri"/>
          <w:sz w:val="24"/>
          <w:szCs w:val="24"/>
        </w:rPr>
        <w:t>адрес местонахождения юридического лица:</w:t>
      </w:r>
    </w:p>
    <w:p w:rsidR="00391429" w:rsidRPr="00391429" w:rsidRDefault="00391429" w:rsidP="00B96BEE">
      <w:pPr>
        <w:widowControl w:val="0"/>
        <w:autoSpaceDE w:val="0"/>
        <w:autoSpaceDN w:val="0"/>
        <w:adjustRightInd w:val="0"/>
        <w:spacing w:after="0" w:line="240" w:lineRule="auto"/>
        <w:ind w:left="4253"/>
        <w:jc w:val="both"/>
        <w:rPr>
          <w:rFonts w:eastAsia="Calibri"/>
          <w:sz w:val="24"/>
          <w:szCs w:val="24"/>
        </w:rPr>
      </w:pPr>
      <w:r w:rsidRPr="00391429">
        <w:rPr>
          <w:rFonts w:eastAsia="Calibri"/>
          <w:sz w:val="24"/>
          <w:szCs w:val="24"/>
        </w:rPr>
        <w:t>________________________________</w:t>
      </w:r>
      <w:r w:rsidR="00B96BEE">
        <w:rPr>
          <w:rFonts w:eastAsia="Calibri"/>
          <w:sz w:val="24"/>
          <w:szCs w:val="24"/>
        </w:rPr>
        <w:t>______</w:t>
      </w:r>
      <w:r w:rsidRPr="00391429">
        <w:rPr>
          <w:rFonts w:eastAsia="Calibri"/>
          <w:sz w:val="24"/>
          <w:szCs w:val="24"/>
        </w:rPr>
        <w:t>_____</w:t>
      </w:r>
    </w:p>
    <w:p w:rsidR="00391429" w:rsidRPr="00391429" w:rsidRDefault="00391429" w:rsidP="00B96BEE">
      <w:pPr>
        <w:widowControl w:val="0"/>
        <w:autoSpaceDE w:val="0"/>
        <w:autoSpaceDN w:val="0"/>
        <w:adjustRightInd w:val="0"/>
        <w:spacing w:after="0" w:line="240" w:lineRule="auto"/>
        <w:ind w:left="4253"/>
        <w:jc w:val="both"/>
        <w:rPr>
          <w:rFonts w:eastAsia="Calibri"/>
          <w:sz w:val="24"/>
          <w:szCs w:val="24"/>
        </w:rPr>
      </w:pPr>
      <w:r w:rsidRPr="00391429">
        <w:rPr>
          <w:rFonts w:eastAsia="Calibri"/>
          <w:sz w:val="24"/>
          <w:szCs w:val="24"/>
        </w:rPr>
        <w:t>почтовый адрес нахождения (при наличии):</w:t>
      </w:r>
    </w:p>
    <w:p w:rsidR="00391429" w:rsidRPr="00391429" w:rsidRDefault="00391429" w:rsidP="00B96BEE">
      <w:pPr>
        <w:widowControl w:val="0"/>
        <w:autoSpaceDE w:val="0"/>
        <w:autoSpaceDN w:val="0"/>
        <w:adjustRightInd w:val="0"/>
        <w:spacing w:after="0" w:line="240" w:lineRule="auto"/>
        <w:ind w:left="4253"/>
        <w:jc w:val="both"/>
        <w:rPr>
          <w:rFonts w:eastAsia="Calibri"/>
          <w:sz w:val="24"/>
          <w:szCs w:val="24"/>
        </w:rPr>
      </w:pPr>
      <w:r w:rsidRPr="00391429">
        <w:rPr>
          <w:rFonts w:eastAsia="Calibri"/>
          <w:sz w:val="24"/>
          <w:szCs w:val="24"/>
        </w:rPr>
        <w:t>_________</w:t>
      </w:r>
      <w:r w:rsidR="00F04D5F">
        <w:rPr>
          <w:rFonts w:eastAsia="Calibri"/>
          <w:sz w:val="24"/>
          <w:szCs w:val="24"/>
        </w:rPr>
        <w:t>_________________________________</w:t>
      </w:r>
      <w:r w:rsidRPr="00391429">
        <w:rPr>
          <w:rFonts w:eastAsia="Calibri"/>
          <w:sz w:val="24"/>
          <w:szCs w:val="24"/>
        </w:rPr>
        <w:t>__</w:t>
      </w:r>
      <w:r w:rsidR="00D973FE">
        <w:rPr>
          <w:rFonts w:eastAsia="Calibri"/>
          <w:sz w:val="24"/>
          <w:szCs w:val="24"/>
        </w:rPr>
        <w:t>____________________________</w:t>
      </w:r>
      <w:r w:rsidR="00B96BEE">
        <w:rPr>
          <w:rFonts w:eastAsia="Calibri"/>
          <w:sz w:val="24"/>
          <w:szCs w:val="24"/>
        </w:rPr>
        <w:t>____________</w:t>
      </w:r>
      <w:r w:rsidR="00D973FE">
        <w:rPr>
          <w:rFonts w:eastAsia="Calibri"/>
          <w:sz w:val="24"/>
          <w:szCs w:val="24"/>
        </w:rPr>
        <w:t>__</w:t>
      </w:r>
    </w:p>
    <w:p w:rsidR="00391429" w:rsidRPr="00391429" w:rsidRDefault="00391429" w:rsidP="00B96BEE">
      <w:pPr>
        <w:widowControl w:val="0"/>
        <w:autoSpaceDE w:val="0"/>
        <w:autoSpaceDN w:val="0"/>
        <w:adjustRightInd w:val="0"/>
        <w:spacing w:after="0" w:line="240" w:lineRule="auto"/>
        <w:ind w:left="4253"/>
        <w:jc w:val="both"/>
        <w:rPr>
          <w:rFonts w:eastAsia="Calibri"/>
          <w:sz w:val="24"/>
          <w:szCs w:val="24"/>
        </w:rPr>
      </w:pPr>
      <w:r w:rsidRPr="00391429">
        <w:rPr>
          <w:rFonts w:eastAsia="Calibri"/>
          <w:sz w:val="24"/>
          <w:szCs w:val="24"/>
        </w:rPr>
        <w:t>адрес электронной почты:</w:t>
      </w:r>
    </w:p>
    <w:p w:rsidR="00391429" w:rsidRPr="00391429" w:rsidRDefault="00391429" w:rsidP="00B96BEE">
      <w:pPr>
        <w:widowControl w:val="0"/>
        <w:autoSpaceDE w:val="0"/>
        <w:autoSpaceDN w:val="0"/>
        <w:adjustRightInd w:val="0"/>
        <w:spacing w:after="0" w:line="240" w:lineRule="auto"/>
        <w:ind w:left="4253"/>
        <w:jc w:val="both"/>
        <w:rPr>
          <w:rFonts w:eastAsia="Calibri"/>
          <w:sz w:val="24"/>
          <w:szCs w:val="24"/>
        </w:rPr>
      </w:pPr>
      <w:r w:rsidRPr="00391429">
        <w:rPr>
          <w:rFonts w:eastAsia="Calibri"/>
          <w:sz w:val="24"/>
          <w:szCs w:val="24"/>
        </w:rPr>
        <w:t>__________________________</w:t>
      </w:r>
      <w:r w:rsidR="00B96BEE">
        <w:rPr>
          <w:rFonts w:eastAsia="Calibri"/>
          <w:sz w:val="24"/>
          <w:szCs w:val="24"/>
        </w:rPr>
        <w:t>______</w:t>
      </w:r>
      <w:r w:rsidRPr="00391429">
        <w:rPr>
          <w:rFonts w:eastAsia="Calibri"/>
          <w:sz w:val="24"/>
          <w:szCs w:val="24"/>
        </w:rPr>
        <w:t>___________</w:t>
      </w:r>
    </w:p>
    <w:p w:rsidR="00391429" w:rsidRPr="00391429" w:rsidRDefault="00391429" w:rsidP="00B96BEE">
      <w:pPr>
        <w:widowControl w:val="0"/>
        <w:autoSpaceDE w:val="0"/>
        <w:autoSpaceDN w:val="0"/>
        <w:adjustRightInd w:val="0"/>
        <w:spacing w:after="0" w:line="240" w:lineRule="auto"/>
        <w:ind w:left="4253"/>
        <w:jc w:val="both"/>
        <w:rPr>
          <w:rFonts w:eastAsia="Calibri"/>
          <w:sz w:val="24"/>
          <w:szCs w:val="24"/>
        </w:rPr>
      </w:pPr>
      <w:r w:rsidRPr="00391429">
        <w:rPr>
          <w:rFonts w:eastAsia="Calibri"/>
          <w:sz w:val="24"/>
          <w:szCs w:val="24"/>
        </w:rPr>
        <w:t>номер контактного телефона:</w:t>
      </w:r>
    </w:p>
    <w:p w:rsidR="00391429" w:rsidRDefault="00391429" w:rsidP="00B96BEE">
      <w:pPr>
        <w:widowControl w:val="0"/>
        <w:autoSpaceDE w:val="0"/>
        <w:autoSpaceDN w:val="0"/>
        <w:adjustRightInd w:val="0"/>
        <w:spacing w:after="0" w:line="240" w:lineRule="auto"/>
        <w:ind w:left="4253"/>
        <w:jc w:val="both"/>
        <w:rPr>
          <w:rFonts w:eastAsia="Calibri"/>
          <w:sz w:val="24"/>
          <w:szCs w:val="24"/>
        </w:rPr>
      </w:pPr>
      <w:r w:rsidRPr="00391429">
        <w:rPr>
          <w:rFonts w:eastAsia="Calibri"/>
          <w:sz w:val="24"/>
          <w:szCs w:val="24"/>
        </w:rPr>
        <w:t>___________________________</w:t>
      </w:r>
      <w:r w:rsidR="00B96BEE">
        <w:rPr>
          <w:rFonts w:eastAsia="Calibri"/>
          <w:sz w:val="24"/>
          <w:szCs w:val="24"/>
        </w:rPr>
        <w:t>______</w:t>
      </w:r>
      <w:r w:rsidRPr="00391429">
        <w:rPr>
          <w:rFonts w:eastAsia="Calibri"/>
          <w:sz w:val="24"/>
          <w:szCs w:val="24"/>
        </w:rPr>
        <w:t>__________</w:t>
      </w:r>
    </w:p>
    <w:p w:rsidR="00001658" w:rsidRDefault="00001658" w:rsidP="00B96BEE">
      <w:pPr>
        <w:pStyle w:val="Default"/>
        <w:ind w:left="4253" w:right="517"/>
        <w:rPr>
          <w:color w:val="auto"/>
        </w:rPr>
      </w:pPr>
    </w:p>
    <w:p w:rsidR="00001658" w:rsidRDefault="00001658" w:rsidP="00B96BEE">
      <w:pPr>
        <w:pStyle w:val="Default"/>
        <w:ind w:left="4253" w:right="517"/>
        <w:rPr>
          <w:color w:val="auto"/>
        </w:rPr>
      </w:pPr>
      <w:r w:rsidRPr="003C3A38">
        <w:rPr>
          <w:color w:val="auto"/>
        </w:rPr>
        <w:t xml:space="preserve">Для физических лиц: </w:t>
      </w:r>
    </w:p>
    <w:p w:rsidR="00001658" w:rsidRPr="003C3A38" w:rsidRDefault="00001658" w:rsidP="00B96BEE">
      <w:pPr>
        <w:pStyle w:val="Default"/>
        <w:ind w:left="4253" w:right="517"/>
        <w:rPr>
          <w:color w:val="auto"/>
        </w:rPr>
      </w:pPr>
    </w:p>
    <w:p w:rsidR="00001658" w:rsidRPr="003C3A38" w:rsidRDefault="00001658" w:rsidP="00B96BEE">
      <w:pPr>
        <w:widowControl w:val="0"/>
        <w:autoSpaceDE w:val="0"/>
        <w:autoSpaceDN w:val="0"/>
        <w:adjustRightInd w:val="0"/>
        <w:spacing w:after="0" w:line="240" w:lineRule="auto"/>
        <w:ind w:left="4253"/>
        <w:rPr>
          <w:rFonts w:eastAsia="Calibri"/>
          <w:sz w:val="24"/>
          <w:szCs w:val="24"/>
        </w:rPr>
      </w:pPr>
      <w:r w:rsidRPr="00391429">
        <w:rPr>
          <w:rFonts w:eastAsia="Calibri"/>
          <w:sz w:val="24"/>
          <w:szCs w:val="24"/>
        </w:rPr>
        <w:t>Управление земельно-имущественных отношений и жилищной политики администрации городского округа город Октябрьский Республики Башкортостан</w:t>
      </w:r>
    </w:p>
    <w:p w:rsidR="00001658" w:rsidRPr="003C3A38" w:rsidRDefault="00001658" w:rsidP="00B96BEE">
      <w:pPr>
        <w:widowControl w:val="0"/>
        <w:autoSpaceDE w:val="0"/>
        <w:autoSpaceDN w:val="0"/>
        <w:adjustRightInd w:val="0"/>
        <w:spacing w:after="0" w:line="240" w:lineRule="auto"/>
        <w:ind w:left="4253"/>
        <w:rPr>
          <w:rFonts w:eastAsia="Calibri"/>
          <w:sz w:val="24"/>
          <w:szCs w:val="24"/>
        </w:rPr>
      </w:pPr>
    </w:p>
    <w:p w:rsidR="00001658" w:rsidRPr="003C3A38" w:rsidRDefault="00001658" w:rsidP="00B96BEE">
      <w:pPr>
        <w:pStyle w:val="Default"/>
        <w:tabs>
          <w:tab w:val="left" w:pos="8647"/>
        </w:tabs>
        <w:ind w:left="4253"/>
        <w:rPr>
          <w:color w:val="auto"/>
        </w:rPr>
      </w:pPr>
      <w:r w:rsidRPr="003C3A38">
        <w:rPr>
          <w:color w:val="auto"/>
        </w:rPr>
        <w:t>От _______________________</w:t>
      </w:r>
      <w:r w:rsidR="00B96BEE">
        <w:rPr>
          <w:color w:val="auto"/>
        </w:rPr>
        <w:t>____________</w:t>
      </w:r>
      <w:r w:rsidRPr="003C3A38">
        <w:rPr>
          <w:color w:val="auto"/>
        </w:rPr>
        <w:t>__</w:t>
      </w:r>
      <w:r w:rsidR="00B96BEE">
        <w:rPr>
          <w:color w:val="auto"/>
        </w:rPr>
        <w:t>_</w:t>
      </w:r>
      <w:r w:rsidRPr="003C3A38">
        <w:rPr>
          <w:color w:val="auto"/>
        </w:rPr>
        <w:t>__</w:t>
      </w:r>
    </w:p>
    <w:p w:rsidR="00001658" w:rsidRPr="00001658" w:rsidRDefault="00001658" w:rsidP="00B96BEE">
      <w:pPr>
        <w:pStyle w:val="Default"/>
        <w:ind w:left="4253" w:right="517"/>
        <w:jc w:val="center"/>
        <w:rPr>
          <w:color w:val="auto"/>
          <w:sz w:val="20"/>
          <w:szCs w:val="20"/>
        </w:rPr>
      </w:pPr>
      <w:r w:rsidRPr="00001658">
        <w:rPr>
          <w:color w:val="auto"/>
          <w:sz w:val="20"/>
          <w:szCs w:val="20"/>
        </w:rPr>
        <w:t>(Ф.И.О. (последнее – при наличии) заявителя)</w:t>
      </w:r>
    </w:p>
    <w:p w:rsidR="00001658" w:rsidRPr="003C3A38" w:rsidRDefault="00001658" w:rsidP="00B96BEE">
      <w:pPr>
        <w:pStyle w:val="Default"/>
        <w:ind w:left="4253"/>
        <w:rPr>
          <w:color w:val="auto"/>
        </w:rPr>
      </w:pPr>
      <w:r w:rsidRPr="003C3A38">
        <w:rPr>
          <w:color w:val="auto"/>
        </w:rPr>
        <w:t>Место жительства заявите</w:t>
      </w:r>
      <w:r w:rsidR="00B96BEE">
        <w:rPr>
          <w:color w:val="auto"/>
        </w:rPr>
        <w:t>ля: _________________________________________</w:t>
      </w:r>
      <w:r w:rsidRPr="003C3A38">
        <w:rPr>
          <w:color w:val="auto"/>
        </w:rPr>
        <w:t>__</w:t>
      </w:r>
    </w:p>
    <w:p w:rsidR="00001658" w:rsidRPr="003C3A38" w:rsidRDefault="00001658" w:rsidP="00B96BEE">
      <w:pPr>
        <w:pStyle w:val="Default"/>
        <w:ind w:left="4253"/>
        <w:rPr>
          <w:color w:val="auto"/>
        </w:rPr>
      </w:pPr>
      <w:r w:rsidRPr="003C3A38">
        <w:rPr>
          <w:color w:val="auto"/>
        </w:rPr>
        <w:t>Реквизиты документа, удостоверяющего личность: ________________________</w:t>
      </w:r>
      <w:r w:rsidR="00B96BEE">
        <w:rPr>
          <w:color w:val="auto"/>
        </w:rPr>
        <w:t>_____________</w:t>
      </w:r>
      <w:r w:rsidRPr="003C3A38">
        <w:rPr>
          <w:color w:val="auto"/>
        </w:rPr>
        <w:t xml:space="preserve">______ </w:t>
      </w:r>
    </w:p>
    <w:p w:rsidR="00001658" w:rsidRPr="003C3A38" w:rsidRDefault="00001658" w:rsidP="00B96BEE">
      <w:pPr>
        <w:widowControl w:val="0"/>
        <w:autoSpaceDE w:val="0"/>
        <w:autoSpaceDN w:val="0"/>
        <w:adjustRightInd w:val="0"/>
        <w:spacing w:after="0" w:line="240" w:lineRule="auto"/>
        <w:ind w:left="4253"/>
        <w:rPr>
          <w:rFonts w:eastAsia="Calibri"/>
          <w:sz w:val="24"/>
          <w:szCs w:val="24"/>
        </w:rPr>
      </w:pPr>
      <w:r w:rsidRPr="003C3A38">
        <w:rPr>
          <w:rFonts w:eastAsia="Calibri"/>
          <w:sz w:val="24"/>
          <w:szCs w:val="24"/>
        </w:rPr>
        <w:t>адрес электронной почты:</w:t>
      </w:r>
    </w:p>
    <w:p w:rsidR="00001658" w:rsidRPr="003C3A38" w:rsidRDefault="00001658" w:rsidP="00B96BEE">
      <w:pPr>
        <w:widowControl w:val="0"/>
        <w:autoSpaceDE w:val="0"/>
        <w:autoSpaceDN w:val="0"/>
        <w:adjustRightInd w:val="0"/>
        <w:spacing w:after="0" w:line="240" w:lineRule="auto"/>
        <w:ind w:left="4253"/>
        <w:rPr>
          <w:rFonts w:eastAsia="Calibri"/>
          <w:sz w:val="24"/>
          <w:szCs w:val="24"/>
        </w:rPr>
      </w:pPr>
      <w:r w:rsidRPr="003C3A38">
        <w:rPr>
          <w:rFonts w:eastAsia="Calibri"/>
          <w:sz w:val="24"/>
          <w:szCs w:val="24"/>
        </w:rPr>
        <w:t>__________________________</w:t>
      </w:r>
      <w:r w:rsidR="00B96BEE">
        <w:rPr>
          <w:rFonts w:eastAsia="Calibri"/>
          <w:sz w:val="24"/>
          <w:szCs w:val="24"/>
        </w:rPr>
        <w:t>_________</w:t>
      </w:r>
      <w:r w:rsidRPr="003C3A38">
        <w:rPr>
          <w:rFonts w:eastAsia="Calibri"/>
          <w:sz w:val="24"/>
          <w:szCs w:val="24"/>
        </w:rPr>
        <w:t>________</w:t>
      </w:r>
    </w:p>
    <w:p w:rsidR="00001658" w:rsidRPr="003C3A38" w:rsidRDefault="00001658" w:rsidP="00B96BEE">
      <w:pPr>
        <w:widowControl w:val="0"/>
        <w:autoSpaceDE w:val="0"/>
        <w:autoSpaceDN w:val="0"/>
        <w:adjustRightInd w:val="0"/>
        <w:spacing w:after="0" w:line="240" w:lineRule="auto"/>
        <w:ind w:left="4253"/>
        <w:rPr>
          <w:rFonts w:eastAsia="Calibri"/>
          <w:sz w:val="24"/>
          <w:szCs w:val="24"/>
        </w:rPr>
      </w:pPr>
      <w:r w:rsidRPr="003C3A38">
        <w:rPr>
          <w:rFonts w:eastAsia="Calibri"/>
          <w:sz w:val="24"/>
          <w:szCs w:val="24"/>
        </w:rPr>
        <w:t>номер контактного телефона:</w:t>
      </w:r>
    </w:p>
    <w:p w:rsidR="00001658" w:rsidRPr="00391429" w:rsidRDefault="00001658" w:rsidP="00B96BEE">
      <w:pPr>
        <w:widowControl w:val="0"/>
        <w:autoSpaceDE w:val="0"/>
        <w:autoSpaceDN w:val="0"/>
        <w:adjustRightInd w:val="0"/>
        <w:spacing w:after="0" w:line="240" w:lineRule="auto"/>
        <w:ind w:left="4253"/>
        <w:jc w:val="both"/>
        <w:rPr>
          <w:rFonts w:eastAsia="Calibri"/>
          <w:sz w:val="24"/>
          <w:szCs w:val="24"/>
        </w:rPr>
      </w:pPr>
      <w:r w:rsidRPr="003C3A38">
        <w:rPr>
          <w:rFonts w:eastAsia="Calibri"/>
          <w:sz w:val="24"/>
          <w:szCs w:val="24"/>
        </w:rPr>
        <w:t>_________________________</w:t>
      </w:r>
      <w:r w:rsidR="00B96BEE">
        <w:rPr>
          <w:rFonts w:eastAsia="Calibri"/>
          <w:sz w:val="24"/>
          <w:szCs w:val="24"/>
        </w:rPr>
        <w:t>_________</w:t>
      </w:r>
      <w:r w:rsidRPr="003C3A38">
        <w:rPr>
          <w:rFonts w:eastAsia="Calibri"/>
          <w:sz w:val="24"/>
          <w:szCs w:val="24"/>
        </w:rPr>
        <w:t>_________</w:t>
      </w:r>
    </w:p>
    <w:p w:rsidR="00B96BEE" w:rsidRDefault="00B96BEE" w:rsidP="00391429">
      <w:pPr>
        <w:widowControl w:val="0"/>
        <w:autoSpaceDE w:val="0"/>
        <w:autoSpaceDN w:val="0"/>
        <w:adjustRightInd w:val="0"/>
        <w:spacing w:after="0" w:line="240" w:lineRule="auto"/>
        <w:jc w:val="center"/>
        <w:rPr>
          <w:rFonts w:eastAsia="Calibri"/>
          <w:sz w:val="24"/>
          <w:szCs w:val="24"/>
        </w:rPr>
      </w:pPr>
    </w:p>
    <w:p w:rsidR="00786813" w:rsidRDefault="00786813" w:rsidP="00391429">
      <w:pPr>
        <w:widowControl w:val="0"/>
        <w:autoSpaceDE w:val="0"/>
        <w:autoSpaceDN w:val="0"/>
        <w:adjustRightInd w:val="0"/>
        <w:spacing w:after="0" w:line="240" w:lineRule="auto"/>
        <w:jc w:val="center"/>
        <w:rPr>
          <w:rFonts w:eastAsia="Calibri"/>
          <w:sz w:val="24"/>
          <w:szCs w:val="24"/>
        </w:rPr>
      </w:pPr>
    </w:p>
    <w:p w:rsidR="00786813" w:rsidRDefault="00786813" w:rsidP="00391429">
      <w:pPr>
        <w:widowControl w:val="0"/>
        <w:autoSpaceDE w:val="0"/>
        <w:autoSpaceDN w:val="0"/>
        <w:adjustRightInd w:val="0"/>
        <w:spacing w:after="0" w:line="240" w:lineRule="auto"/>
        <w:jc w:val="center"/>
        <w:rPr>
          <w:rFonts w:eastAsia="Calibri"/>
          <w:sz w:val="24"/>
          <w:szCs w:val="24"/>
        </w:rPr>
      </w:pPr>
    </w:p>
    <w:p w:rsidR="00786813" w:rsidRDefault="00786813" w:rsidP="00391429">
      <w:pPr>
        <w:widowControl w:val="0"/>
        <w:autoSpaceDE w:val="0"/>
        <w:autoSpaceDN w:val="0"/>
        <w:adjustRightInd w:val="0"/>
        <w:spacing w:after="0" w:line="240" w:lineRule="auto"/>
        <w:jc w:val="center"/>
        <w:rPr>
          <w:rFonts w:eastAsia="Calibri"/>
          <w:sz w:val="24"/>
          <w:szCs w:val="24"/>
        </w:rPr>
      </w:pPr>
    </w:p>
    <w:p w:rsidR="00391429" w:rsidRPr="00391429" w:rsidRDefault="00391429" w:rsidP="00391429">
      <w:pPr>
        <w:widowControl w:val="0"/>
        <w:autoSpaceDE w:val="0"/>
        <w:autoSpaceDN w:val="0"/>
        <w:adjustRightInd w:val="0"/>
        <w:spacing w:after="0" w:line="240" w:lineRule="auto"/>
        <w:jc w:val="center"/>
        <w:rPr>
          <w:rFonts w:eastAsia="Calibri"/>
          <w:sz w:val="24"/>
          <w:szCs w:val="24"/>
        </w:rPr>
      </w:pPr>
      <w:r w:rsidRPr="00391429">
        <w:rPr>
          <w:rFonts w:eastAsia="Calibri"/>
          <w:sz w:val="24"/>
          <w:szCs w:val="24"/>
        </w:rPr>
        <w:lastRenderedPageBreak/>
        <w:t>ЗАЯВЛЕНИЕ</w:t>
      </w:r>
    </w:p>
    <w:p w:rsidR="00391429" w:rsidRPr="00391429" w:rsidRDefault="00391429" w:rsidP="00391429">
      <w:pPr>
        <w:widowControl w:val="0"/>
        <w:autoSpaceDE w:val="0"/>
        <w:autoSpaceDN w:val="0"/>
        <w:adjustRightInd w:val="0"/>
        <w:spacing w:after="0" w:line="240" w:lineRule="auto"/>
        <w:jc w:val="both"/>
        <w:rPr>
          <w:rFonts w:eastAsia="Calibri"/>
          <w:sz w:val="24"/>
          <w:szCs w:val="24"/>
        </w:rPr>
      </w:pPr>
    </w:p>
    <w:p w:rsidR="00391429" w:rsidRPr="00391429" w:rsidRDefault="00391429" w:rsidP="00391429">
      <w:pPr>
        <w:widowControl w:val="0"/>
        <w:autoSpaceDE w:val="0"/>
        <w:autoSpaceDN w:val="0"/>
        <w:adjustRightInd w:val="0"/>
        <w:spacing w:after="0" w:line="240" w:lineRule="auto"/>
        <w:ind w:firstLine="708"/>
        <w:jc w:val="both"/>
        <w:rPr>
          <w:rFonts w:eastAsia="Calibri"/>
          <w:sz w:val="24"/>
          <w:szCs w:val="24"/>
        </w:rPr>
      </w:pPr>
      <w:r w:rsidRPr="00391429">
        <w:rPr>
          <w:rFonts w:eastAsia="Calibri"/>
          <w:sz w:val="24"/>
          <w:szCs w:val="24"/>
        </w:rPr>
        <w:t>Прошу устранить (исправить) опечатку и (или) ошибку (нужное указать) в ранее принятом (выданном) ___________________________</w:t>
      </w:r>
      <w:r w:rsidR="00001658">
        <w:rPr>
          <w:rFonts w:eastAsia="Calibri"/>
          <w:sz w:val="24"/>
          <w:szCs w:val="24"/>
        </w:rPr>
        <w:t>_</w:t>
      </w:r>
      <w:r w:rsidRPr="00391429">
        <w:rPr>
          <w:rFonts w:eastAsia="Calibri"/>
          <w:sz w:val="24"/>
          <w:szCs w:val="24"/>
        </w:rPr>
        <w:t>______________________________</w:t>
      </w:r>
      <w:r w:rsidR="00D973FE">
        <w:rPr>
          <w:rFonts w:eastAsia="Calibri"/>
          <w:sz w:val="24"/>
          <w:szCs w:val="24"/>
        </w:rPr>
        <w:t>_</w:t>
      </w:r>
    </w:p>
    <w:p w:rsidR="00391429" w:rsidRDefault="00391429" w:rsidP="00391429">
      <w:pPr>
        <w:widowControl w:val="0"/>
        <w:autoSpaceDE w:val="0"/>
        <w:autoSpaceDN w:val="0"/>
        <w:adjustRightInd w:val="0"/>
        <w:spacing w:after="0" w:line="240" w:lineRule="auto"/>
        <w:jc w:val="both"/>
        <w:rPr>
          <w:rFonts w:eastAsia="Calibri"/>
          <w:sz w:val="20"/>
          <w:szCs w:val="20"/>
        </w:rPr>
      </w:pPr>
      <w:r w:rsidRPr="00391429">
        <w:rPr>
          <w:rFonts w:eastAsia="Calibri"/>
          <w:sz w:val="24"/>
          <w:szCs w:val="24"/>
        </w:rPr>
        <w:t>________________________________________________</w:t>
      </w:r>
      <w:r w:rsidR="00D973FE">
        <w:rPr>
          <w:rFonts w:eastAsia="Calibri"/>
          <w:sz w:val="24"/>
          <w:szCs w:val="24"/>
        </w:rPr>
        <w:t>______________________________</w:t>
      </w:r>
      <w:proofErr w:type="gramStart"/>
      <w:r w:rsidR="00D973FE">
        <w:rPr>
          <w:rFonts w:eastAsia="Calibri"/>
          <w:sz w:val="24"/>
          <w:szCs w:val="24"/>
        </w:rPr>
        <w:t>_</w:t>
      </w:r>
      <w:r w:rsidRPr="00391429">
        <w:rPr>
          <w:rFonts w:eastAsia="Calibri"/>
          <w:sz w:val="24"/>
          <w:szCs w:val="24"/>
        </w:rPr>
        <w:br/>
      </w:r>
      <w:r w:rsidRPr="00001658">
        <w:rPr>
          <w:rFonts w:eastAsia="Calibri"/>
          <w:sz w:val="20"/>
          <w:szCs w:val="20"/>
        </w:rPr>
        <w:t>(</w:t>
      </w:r>
      <w:proofErr w:type="gramEnd"/>
      <w:r w:rsidRPr="00001658">
        <w:rPr>
          <w:rFonts w:eastAsia="Calibri"/>
          <w:sz w:val="20"/>
          <w:szCs w:val="20"/>
        </w:rPr>
        <w:t>указывается наименование документа, в котором допущена опечатка или ошибка)</w:t>
      </w:r>
    </w:p>
    <w:p w:rsidR="00001658" w:rsidRPr="00001658" w:rsidRDefault="00001658" w:rsidP="00391429">
      <w:pPr>
        <w:widowControl w:val="0"/>
        <w:autoSpaceDE w:val="0"/>
        <w:autoSpaceDN w:val="0"/>
        <w:adjustRightInd w:val="0"/>
        <w:spacing w:after="0" w:line="240" w:lineRule="auto"/>
        <w:jc w:val="both"/>
        <w:rPr>
          <w:rFonts w:eastAsia="Calibri"/>
          <w:sz w:val="20"/>
          <w:szCs w:val="20"/>
        </w:rPr>
      </w:pPr>
    </w:p>
    <w:p w:rsidR="00391429" w:rsidRPr="00391429" w:rsidRDefault="00391429" w:rsidP="00391429">
      <w:pPr>
        <w:widowControl w:val="0"/>
        <w:autoSpaceDE w:val="0"/>
        <w:autoSpaceDN w:val="0"/>
        <w:adjustRightInd w:val="0"/>
        <w:spacing w:after="0" w:line="240" w:lineRule="auto"/>
        <w:jc w:val="both"/>
        <w:rPr>
          <w:rFonts w:eastAsia="Calibri"/>
          <w:sz w:val="24"/>
          <w:szCs w:val="24"/>
        </w:rPr>
      </w:pPr>
      <w:r w:rsidRPr="00391429">
        <w:rPr>
          <w:rFonts w:eastAsia="Calibri"/>
          <w:sz w:val="24"/>
          <w:szCs w:val="24"/>
        </w:rPr>
        <w:t>от __________________ № _________________________</w:t>
      </w:r>
      <w:r w:rsidR="00D973FE">
        <w:rPr>
          <w:rFonts w:eastAsia="Calibri"/>
          <w:sz w:val="24"/>
          <w:szCs w:val="24"/>
        </w:rPr>
        <w:t>______________________________</w:t>
      </w:r>
    </w:p>
    <w:p w:rsidR="00391429" w:rsidRPr="00391429" w:rsidRDefault="00391429" w:rsidP="00391429">
      <w:pPr>
        <w:widowControl w:val="0"/>
        <w:autoSpaceDE w:val="0"/>
        <w:autoSpaceDN w:val="0"/>
        <w:adjustRightInd w:val="0"/>
        <w:spacing w:after="0" w:line="240" w:lineRule="auto"/>
        <w:jc w:val="both"/>
        <w:rPr>
          <w:rFonts w:eastAsia="Calibri"/>
          <w:sz w:val="20"/>
          <w:szCs w:val="20"/>
        </w:rPr>
      </w:pPr>
      <w:r w:rsidRPr="00391429">
        <w:rPr>
          <w:rFonts w:eastAsia="Calibri"/>
          <w:sz w:val="20"/>
          <w:szCs w:val="20"/>
        </w:rPr>
        <w:t>(указывается дата принятия и номер документа, в котором допущена опечатка или ошибка)</w:t>
      </w:r>
    </w:p>
    <w:p w:rsidR="00391429" w:rsidRPr="00391429" w:rsidRDefault="00391429" w:rsidP="00391429">
      <w:pPr>
        <w:widowControl w:val="0"/>
        <w:autoSpaceDE w:val="0"/>
        <w:autoSpaceDN w:val="0"/>
        <w:adjustRightInd w:val="0"/>
        <w:spacing w:after="0" w:line="240" w:lineRule="auto"/>
        <w:jc w:val="both"/>
        <w:rPr>
          <w:rFonts w:eastAsia="Calibri"/>
          <w:sz w:val="24"/>
          <w:szCs w:val="24"/>
        </w:rPr>
      </w:pPr>
    </w:p>
    <w:p w:rsidR="00391429" w:rsidRPr="00391429" w:rsidRDefault="00391429" w:rsidP="00391429">
      <w:pPr>
        <w:widowControl w:val="0"/>
        <w:autoSpaceDE w:val="0"/>
        <w:autoSpaceDN w:val="0"/>
        <w:adjustRightInd w:val="0"/>
        <w:spacing w:after="0" w:line="240" w:lineRule="auto"/>
        <w:jc w:val="both"/>
        <w:rPr>
          <w:rFonts w:eastAsia="Calibri"/>
          <w:sz w:val="24"/>
          <w:szCs w:val="24"/>
        </w:rPr>
      </w:pPr>
      <w:r w:rsidRPr="00391429">
        <w:rPr>
          <w:rFonts w:eastAsia="Calibri"/>
          <w:sz w:val="24"/>
          <w:szCs w:val="24"/>
        </w:rPr>
        <w:t>в части _________________________________________</w:t>
      </w:r>
      <w:r w:rsidR="00D973FE">
        <w:rPr>
          <w:rFonts w:eastAsia="Calibri"/>
          <w:sz w:val="24"/>
          <w:szCs w:val="24"/>
        </w:rPr>
        <w:t>_______________________________</w:t>
      </w:r>
    </w:p>
    <w:p w:rsidR="00391429" w:rsidRPr="00391429" w:rsidRDefault="00391429" w:rsidP="00391429">
      <w:pPr>
        <w:widowControl w:val="0"/>
        <w:autoSpaceDE w:val="0"/>
        <w:autoSpaceDN w:val="0"/>
        <w:adjustRightInd w:val="0"/>
        <w:spacing w:after="0" w:line="240" w:lineRule="auto"/>
        <w:jc w:val="both"/>
        <w:rPr>
          <w:rFonts w:eastAsia="Calibri"/>
          <w:sz w:val="24"/>
          <w:szCs w:val="24"/>
        </w:rPr>
      </w:pPr>
      <w:r w:rsidRPr="00391429">
        <w:rPr>
          <w:rFonts w:eastAsia="Calibri"/>
          <w:sz w:val="24"/>
          <w:szCs w:val="24"/>
        </w:rPr>
        <w:t>________________________________________________</w:t>
      </w:r>
      <w:r w:rsidR="00D973FE">
        <w:rPr>
          <w:rFonts w:eastAsia="Calibri"/>
          <w:sz w:val="24"/>
          <w:szCs w:val="24"/>
        </w:rPr>
        <w:t>_______________________________</w:t>
      </w:r>
    </w:p>
    <w:p w:rsidR="00391429" w:rsidRPr="00391429" w:rsidRDefault="00391429" w:rsidP="00391429">
      <w:pPr>
        <w:widowControl w:val="0"/>
        <w:autoSpaceDE w:val="0"/>
        <w:autoSpaceDN w:val="0"/>
        <w:adjustRightInd w:val="0"/>
        <w:spacing w:after="0" w:line="240" w:lineRule="auto"/>
        <w:jc w:val="both"/>
        <w:rPr>
          <w:rFonts w:eastAsia="Calibri"/>
          <w:sz w:val="20"/>
          <w:szCs w:val="20"/>
        </w:rPr>
      </w:pPr>
      <w:r w:rsidRPr="00391429">
        <w:rPr>
          <w:rFonts w:eastAsia="Calibri"/>
          <w:sz w:val="20"/>
          <w:szCs w:val="20"/>
        </w:rPr>
        <w:t>(указывается допущенная опечатка или ошибка)</w:t>
      </w:r>
    </w:p>
    <w:p w:rsidR="00391429" w:rsidRPr="00391429" w:rsidRDefault="00391429" w:rsidP="00391429">
      <w:pPr>
        <w:widowControl w:val="0"/>
        <w:autoSpaceDE w:val="0"/>
        <w:autoSpaceDN w:val="0"/>
        <w:adjustRightInd w:val="0"/>
        <w:spacing w:after="0" w:line="240" w:lineRule="auto"/>
        <w:jc w:val="both"/>
        <w:rPr>
          <w:rFonts w:eastAsia="Calibri"/>
          <w:sz w:val="24"/>
          <w:szCs w:val="24"/>
        </w:rPr>
      </w:pPr>
      <w:r w:rsidRPr="00391429">
        <w:rPr>
          <w:rFonts w:eastAsia="Calibri"/>
          <w:sz w:val="24"/>
          <w:szCs w:val="24"/>
        </w:rPr>
        <w:t>в связи с ________________________________________</w:t>
      </w:r>
      <w:r w:rsidR="00D973FE">
        <w:rPr>
          <w:rFonts w:eastAsia="Calibri"/>
          <w:sz w:val="24"/>
          <w:szCs w:val="24"/>
        </w:rPr>
        <w:t>_______________________________</w:t>
      </w:r>
    </w:p>
    <w:p w:rsidR="00391429" w:rsidRPr="00391429" w:rsidRDefault="00391429" w:rsidP="00391429">
      <w:pPr>
        <w:widowControl w:val="0"/>
        <w:autoSpaceDE w:val="0"/>
        <w:autoSpaceDN w:val="0"/>
        <w:adjustRightInd w:val="0"/>
        <w:spacing w:after="0" w:line="240" w:lineRule="auto"/>
        <w:jc w:val="both"/>
        <w:rPr>
          <w:rFonts w:eastAsia="Calibri"/>
          <w:sz w:val="24"/>
          <w:szCs w:val="24"/>
        </w:rPr>
      </w:pPr>
      <w:r w:rsidRPr="00391429">
        <w:rPr>
          <w:rFonts w:eastAsia="Calibri"/>
          <w:sz w:val="24"/>
          <w:szCs w:val="24"/>
        </w:rPr>
        <w:t>________________________________________________</w:t>
      </w:r>
      <w:r w:rsidR="00D973FE">
        <w:rPr>
          <w:rFonts w:eastAsia="Calibri"/>
          <w:sz w:val="24"/>
          <w:szCs w:val="24"/>
        </w:rPr>
        <w:t>_______________________________</w:t>
      </w:r>
    </w:p>
    <w:p w:rsidR="00391429" w:rsidRPr="00391429" w:rsidRDefault="00391429" w:rsidP="00391429">
      <w:pPr>
        <w:widowControl w:val="0"/>
        <w:autoSpaceDE w:val="0"/>
        <w:autoSpaceDN w:val="0"/>
        <w:adjustRightInd w:val="0"/>
        <w:spacing w:after="0" w:line="240" w:lineRule="auto"/>
        <w:jc w:val="both"/>
        <w:rPr>
          <w:rFonts w:eastAsia="Calibri"/>
          <w:sz w:val="24"/>
          <w:szCs w:val="24"/>
        </w:rPr>
      </w:pPr>
      <w:r w:rsidRPr="00391429">
        <w:rPr>
          <w:rFonts w:eastAsia="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73FE">
        <w:rPr>
          <w:rFonts w:eastAsia="Calibri"/>
          <w:sz w:val="24"/>
          <w:szCs w:val="24"/>
        </w:rPr>
        <w:t>___________________________</w:t>
      </w:r>
    </w:p>
    <w:p w:rsidR="00391429" w:rsidRPr="00A3753D" w:rsidRDefault="00391429" w:rsidP="00391429">
      <w:pPr>
        <w:widowControl w:val="0"/>
        <w:autoSpaceDE w:val="0"/>
        <w:autoSpaceDN w:val="0"/>
        <w:adjustRightInd w:val="0"/>
        <w:spacing w:after="0" w:line="240" w:lineRule="auto"/>
        <w:jc w:val="both"/>
        <w:rPr>
          <w:rFonts w:eastAsia="Calibri"/>
          <w:sz w:val="20"/>
          <w:szCs w:val="20"/>
        </w:rPr>
      </w:pPr>
      <w:r w:rsidRPr="00A3753D">
        <w:rPr>
          <w:rFonts w:eastAsia="Calibri"/>
          <w:sz w:val="20"/>
          <w:szCs w:val="20"/>
        </w:rPr>
        <w:t>(указываются доводы, а также реквизиты документа(-</w:t>
      </w:r>
      <w:proofErr w:type="spellStart"/>
      <w:r w:rsidRPr="00A3753D">
        <w:rPr>
          <w:rFonts w:eastAsia="Calibri"/>
          <w:sz w:val="20"/>
          <w:szCs w:val="20"/>
        </w:rPr>
        <w:t>ов</w:t>
      </w:r>
      <w:proofErr w:type="spellEnd"/>
      <w:r w:rsidRPr="00A3753D">
        <w:rPr>
          <w:rFonts w:eastAsia="Calibri"/>
          <w:sz w:val="20"/>
          <w:szCs w:val="20"/>
        </w:rPr>
        <w:t>), обосновывающего(-их) доводы заявителя о наличии опечатки, ошибки, а также содержащего(-их) правильные сведения)</w:t>
      </w:r>
    </w:p>
    <w:p w:rsidR="00391429" w:rsidRPr="00391429" w:rsidRDefault="00391429" w:rsidP="00391429">
      <w:pPr>
        <w:widowControl w:val="0"/>
        <w:autoSpaceDE w:val="0"/>
        <w:autoSpaceDN w:val="0"/>
        <w:adjustRightInd w:val="0"/>
        <w:spacing w:after="0" w:line="240" w:lineRule="auto"/>
        <w:jc w:val="both"/>
        <w:rPr>
          <w:rFonts w:eastAsia="Calibri"/>
          <w:sz w:val="24"/>
          <w:szCs w:val="24"/>
        </w:rPr>
      </w:pPr>
    </w:p>
    <w:p w:rsidR="00391429" w:rsidRPr="00391429" w:rsidRDefault="00391429" w:rsidP="00391429">
      <w:pPr>
        <w:widowControl w:val="0"/>
        <w:autoSpaceDE w:val="0"/>
        <w:autoSpaceDN w:val="0"/>
        <w:adjustRightInd w:val="0"/>
        <w:spacing w:after="0" w:line="240" w:lineRule="auto"/>
        <w:jc w:val="both"/>
        <w:rPr>
          <w:rFonts w:eastAsia="Calibri"/>
          <w:sz w:val="24"/>
          <w:szCs w:val="24"/>
        </w:rPr>
      </w:pPr>
      <w:r w:rsidRPr="00391429">
        <w:rPr>
          <w:rFonts w:eastAsia="Calibri"/>
          <w:sz w:val="24"/>
          <w:szCs w:val="24"/>
        </w:rPr>
        <w:t xml:space="preserve"> К заявлению прилагаются:</w:t>
      </w:r>
    </w:p>
    <w:p w:rsidR="00391429" w:rsidRPr="00391429" w:rsidRDefault="00391429" w:rsidP="00391429">
      <w:pPr>
        <w:widowControl w:val="0"/>
        <w:numPr>
          <w:ilvl w:val="0"/>
          <w:numId w:val="7"/>
        </w:numPr>
        <w:autoSpaceDE w:val="0"/>
        <w:autoSpaceDN w:val="0"/>
        <w:adjustRightInd w:val="0"/>
        <w:spacing w:after="0" w:line="240" w:lineRule="auto"/>
        <w:jc w:val="both"/>
        <w:rPr>
          <w:rFonts w:eastAsia="Calibri"/>
          <w:sz w:val="24"/>
          <w:szCs w:val="24"/>
        </w:rPr>
      </w:pPr>
      <w:r w:rsidRPr="00391429">
        <w:rPr>
          <w:rFonts w:eastAsia="Calibri"/>
          <w:sz w:val="24"/>
          <w:szCs w:val="24"/>
        </w:rPr>
        <w:t>__________________________________________</w:t>
      </w:r>
      <w:r w:rsidR="00D973FE">
        <w:rPr>
          <w:rFonts w:eastAsia="Calibri"/>
          <w:sz w:val="24"/>
          <w:szCs w:val="24"/>
        </w:rPr>
        <w:t>_______________________________</w:t>
      </w:r>
    </w:p>
    <w:p w:rsidR="00391429" w:rsidRPr="00391429" w:rsidRDefault="00391429" w:rsidP="00391429">
      <w:pPr>
        <w:widowControl w:val="0"/>
        <w:numPr>
          <w:ilvl w:val="0"/>
          <w:numId w:val="7"/>
        </w:numPr>
        <w:autoSpaceDE w:val="0"/>
        <w:autoSpaceDN w:val="0"/>
        <w:adjustRightInd w:val="0"/>
        <w:spacing w:after="0" w:line="240" w:lineRule="auto"/>
        <w:jc w:val="both"/>
        <w:rPr>
          <w:rFonts w:eastAsia="Calibri"/>
          <w:sz w:val="24"/>
          <w:szCs w:val="24"/>
        </w:rPr>
      </w:pPr>
      <w:r w:rsidRPr="00391429">
        <w:rPr>
          <w:rFonts w:eastAsia="Calibri"/>
          <w:sz w:val="24"/>
          <w:szCs w:val="24"/>
        </w:rPr>
        <w:t>__________________________________________</w:t>
      </w:r>
      <w:r w:rsidR="00D973FE">
        <w:rPr>
          <w:rFonts w:eastAsia="Calibri"/>
          <w:sz w:val="24"/>
          <w:szCs w:val="24"/>
        </w:rPr>
        <w:t>_______________________________</w:t>
      </w:r>
    </w:p>
    <w:p w:rsidR="00391429" w:rsidRPr="00391429" w:rsidRDefault="00391429" w:rsidP="00391429">
      <w:pPr>
        <w:widowControl w:val="0"/>
        <w:numPr>
          <w:ilvl w:val="0"/>
          <w:numId w:val="7"/>
        </w:numPr>
        <w:autoSpaceDE w:val="0"/>
        <w:autoSpaceDN w:val="0"/>
        <w:adjustRightInd w:val="0"/>
        <w:spacing w:after="0" w:line="240" w:lineRule="auto"/>
        <w:jc w:val="both"/>
        <w:rPr>
          <w:rFonts w:eastAsia="Calibri"/>
          <w:sz w:val="24"/>
          <w:szCs w:val="24"/>
        </w:rPr>
      </w:pPr>
      <w:r w:rsidRPr="00391429">
        <w:rPr>
          <w:rFonts w:eastAsia="Calibri"/>
          <w:sz w:val="24"/>
          <w:szCs w:val="24"/>
        </w:rPr>
        <w:t>__________________________________________</w:t>
      </w:r>
      <w:r w:rsidR="00D973FE">
        <w:rPr>
          <w:rFonts w:eastAsia="Calibri"/>
          <w:sz w:val="24"/>
          <w:szCs w:val="24"/>
        </w:rPr>
        <w:t>______________________________</w:t>
      </w:r>
    </w:p>
    <w:p w:rsidR="00391429" w:rsidRPr="00391429" w:rsidRDefault="00391429" w:rsidP="00391429">
      <w:pPr>
        <w:widowControl w:val="0"/>
        <w:numPr>
          <w:ilvl w:val="0"/>
          <w:numId w:val="7"/>
        </w:numPr>
        <w:autoSpaceDE w:val="0"/>
        <w:autoSpaceDN w:val="0"/>
        <w:adjustRightInd w:val="0"/>
        <w:spacing w:after="0" w:line="240" w:lineRule="auto"/>
        <w:jc w:val="both"/>
        <w:rPr>
          <w:rFonts w:eastAsia="Calibri"/>
          <w:sz w:val="24"/>
          <w:szCs w:val="24"/>
        </w:rPr>
      </w:pPr>
      <w:r w:rsidRPr="00391429">
        <w:rPr>
          <w:rFonts w:eastAsia="Calibri"/>
          <w:sz w:val="24"/>
          <w:szCs w:val="24"/>
        </w:rPr>
        <w:t>__________________________________________</w:t>
      </w:r>
      <w:r w:rsidR="00D973FE">
        <w:rPr>
          <w:rFonts w:eastAsia="Calibri"/>
          <w:sz w:val="24"/>
          <w:szCs w:val="24"/>
        </w:rPr>
        <w:t>_______________________________</w:t>
      </w:r>
    </w:p>
    <w:p w:rsidR="00391429" w:rsidRPr="00391429" w:rsidRDefault="00391429" w:rsidP="00391429">
      <w:pPr>
        <w:widowControl w:val="0"/>
        <w:autoSpaceDE w:val="0"/>
        <w:autoSpaceDN w:val="0"/>
        <w:adjustRightInd w:val="0"/>
        <w:spacing w:after="0" w:line="240" w:lineRule="auto"/>
        <w:jc w:val="both"/>
        <w:rPr>
          <w:rFonts w:eastAsia="Calibri"/>
          <w:sz w:val="20"/>
          <w:szCs w:val="20"/>
        </w:rPr>
      </w:pPr>
      <w:r w:rsidRPr="00391429">
        <w:rPr>
          <w:rFonts w:eastAsia="Calibri"/>
          <w:sz w:val="20"/>
          <w:szCs w:val="20"/>
        </w:rPr>
        <w:t>(указываются реквизиты документа(-</w:t>
      </w:r>
      <w:proofErr w:type="spellStart"/>
      <w:r w:rsidRPr="00391429">
        <w:rPr>
          <w:rFonts w:eastAsia="Calibri"/>
          <w:sz w:val="20"/>
          <w:szCs w:val="20"/>
        </w:rPr>
        <w:t>ов</w:t>
      </w:r>
      <w:proofErr w:type="spellEnd"/>
      <w:r w:rsidRPr="00391429">
        <w:rPr>
          <w:rFonts w:eastAsia="Calibri"/>
          <w:sz w:val="20"/>
          <w:szCs w:val="20"/>
        </w:rPr>
        <w:t>), обосновывающего(-их) доводы заявителя о наличии опечатки, а также содержащего(-их) правильные сведения)</w:t>
      </w:r>
    </w:p>
    <w:p w:rsidR="00391429" w:rsidRDefault="00391429" w:rsidP="00391429">
      <w:pPr>
        <w:widowControl w:val="0"/>
        <w:autoSpaceDE w:val="0"/>
        <w:autoSpaceDN w:val="0"/>
        <w:adjustRightInd w:val="0"/>
        <w:spacing w:after="0" w:line="240" w:lineRule="auto"/>
        <w:jc w:val="both"/>
        <w:rPr>
          <w:rFonts w:eastAsia="Calibri"/>
          <w:sz w:val="24"/>
          <w:szCs w:val="24"/>
        </w:rPr>
      </w:pPr>
    </w:p>
    <w:p w:rsidR="002E5311" w:rsidRPr="00391429" w:rsidRDefault="002E5311" w:rsidP="002E5311">
      <w:pPr>
        <w:widowControl w:val="0"/>
        <w:autoSpaceDE w:val="0"/>
        <w:autoSpaceDN w:val="0"/>
        <w:adjustRightInd w:val="0"/>
        <w:spacing w:after="0" w:line="240" w:lineRule="auto"/>
        <w:jc w:val="both"/>
        <w:rPr>
          <w:rFonts w:eastAsia="Calibri"/>
          <w:sz w:val="24"/>
          <w:szCs w:val="24"/>
        </w:rPr>
      </w:pPr>
    </w:p>
    <w:tbl>
      <w:tblPr>
        <w:tblW w:w="0" w:type="auto"/>
        <w:tblLook w:val="04A0" w:firstRow="1" w:lastRow="0" w:firstColumn="1" w:lastColumn="0" w:noHBand="0" w:noVBand="1"/>
      </w:tblPr>
      <w:tblGrid>
        <w:gridCol w:w="3190"/>
        <w:gridCol w:w="3190"/>
        <w:gridCol w:w="3190"/>
      </w:tblGrid>
      <w:tr w:rsidR="00391429" w:rsidRPr="00391429" w:rsidTr="008A6219">
        <w:tc>
          <w:tcPr>
            <w:tcW w:w="3190" w:type="dxa"/>
            <w:tcBorders>
              <w:bottom w:val="single" w:sz="4" w:space="0" w:color="auto"/>
            </w:tcBorders>
            <w:shd w:val="clear" w:color="auto" w:fill="auto"/>
          </w:tcPr>
          <w:p w:rsidR="00391429" w:rsidRPr="00391429" w:rsidRDefault="00391429" w:rsidP="00391429">
            <w:pPr>
              <w:widowControl w:val="0"/>
              <w:autoSpaceDE w:val="0"/>
              <w:autoSpaceDN w:val="0"/>
              <w:adjustRightInd w:val="0"/>
              <w:spacing w:after="0" w:line="240" w:lineRule="auto"/>
              <w:jc w:val="both"/>
              <w:rPr>
                <w:rFonts w:eastAsia="Calibri"/>
                <w:sz w:val="24"/>
                <w:szCs w:val="24"/>
              </w:rPr>
            </w:pPr>
          </w:p>
        </w:tc>
        <w:tc>
          <w:tcPr>
            <w:tcW w:w="3190" w:type="dxa"/>
            <w:tcBorders>
              <w:bottom w:val="single" w:sz="4" w:space="0" w:color="auto"/>
            </w:tcBorders>
            <w:shd w:val="clear" w:color="auto" w:fill="auto"/>
          </w:tcPr>
          <w:p w:rsidR="00391429" w:rsidRPr="00391429" w:rsidRDefault="00391429" w:rsidP="00391429">
            <w:pPr>
              <w:widowControl w:val="0"/>
              <w:autoSpaceDE w:val="0"/>
              <w:autoSpaceDN w:val="0"/>
              <w:adjustRightInd w:val="0"/>
              <w:spacing w:after="0" w:line="240" w:lineRule="auto"/>
              <w:jc w:val="both"/>
              <w:rPr>
                <w:rFonts w:eastAsia="Calibri"/>
                <w:sz w:val="24"/>
                <w:szCs w:val="24"/>
              </w:rPr>
            </w:pPr>
          </w:p>
        </w:tc>
        <w:tc>
          <w:tcPr>
            <w:tcW w:w="3190" w:type="dxa"/>
            <w:tcBorders>
              <w:bottom w:val="single" w:sz="4" w:space="0" w:color="auto"/>
            </w:tcBorders>
            <w:shd w:val="clear" w:color="auto" w:fill="auto"/>
          </w:tcPr>
          <w:p w:rsidR="00391429" w:rsidRPr="00391429" w:rsidRDefault="00391429" w:rsidP="00391429">
            <w:pPr>
              <w:widowControl w:val="0"/>
              <w:autoSpaceDE w:val="0"/>
              <w:autoSpaceDN w:val="0"/>
              <w:adjustRightInd w:val="0"/>
              <w:spacing w:after="0" w:line="240" w:lineRule="auto"/>
              <w:jc w:val="both"/>
              <w:rPr>
                <w:rFonts w:eastAsia="Calibri"/>
                <w:sz w:val="24"/>
                <w:szCs w:val="24"/>
              </w:rPr>
            </w:pPr>
          </w:p>
        </w:tc>
      </w:tr>
      <w:tr w:rsidR="00391429" w:rsidRPr="00391429" w:rsidTr="008A6219">
        <w:tc>
          <w:tcPr>
            <w:tcW w:w="3190" w:type="dxa"/>
            <w:tcBorders>
              <w:top w:val="single" w:sz="4" w:space="0" w:color="auto"/>
            </w:tcBorders>
            <w:shd w:val="clear" w:color="auto" w:fill="auto"/>
          </w:tcPr>
          <w:p w:rsidR="00391429" w:rsidRPr="00A3753D" w:rsidRDefault="00391429" w:rsidP="002E5311">
            <w:pPr>
              <w:widowControl w:val="0"/>
              <w:autoSpaceDE w:val="0"/>
              <w:autoSpaceDN w:val="0"/>
              <w:adjustRightInd w:val="0"/>
              <w:spacing w:after="0" w:line="240" w:lineRule="auto"/>
              <w:jc w:val="center"/>
              <w:rPr>
                <w:rFonts w:eastAsia="Calibri"/>
                <w:sz w:val="20"/>
                <w:szCs w:val="20"/>
              </w:rPr>
            </w:pPr>
            <w:r w:rsidRPr="00A3753D">
              <w:rPr>
                <w:rFonts w:eastAsia="Calibri"/>
                <w:sz w:val="20"/>
                <w:szCs w:val="20"/>
              </w:rPr>
              <w:t>(наименование должности руководителя юридического лица)</w:t>
            </w:r>
          </w:p>
        </w:tc>
        <w:tc>
          <w:tcPr>
            <w:tcW w:w="3190" w:type="dxa"/>
            <w:tcBorders>
              <w:top w:val="single" w:sz="4" w:space="0" w:color="auto"/>
            </w:tcBorders>
            <w:shd w:val="clear" w:color="auto" w:fill="auto"/>
          </w:tcPr>
          <w:p w:rsidR="00391429" w:rsidRPr="00A3753D" w:rsidRDefault="00391429" w:rsidP="002E5311">
            <w:pPr>
              <w:widowControl w:val="0"/>
              <w:autoSpaceDE w:val="0"/>
              <w:autoSpaceDN w:val="0"/>
              <w:adjustRightInd w:val="0"/>
              <w:spacing w:after="0" w:line="240" w:lineRule="auto"/>
              <w:jc w:val="center"/>
              <w:rPr>
                <w:rFonts w:eastAsia="Calibri"/>
                <w:sz w:val="20"/>
                <w:szCs w:val="20"/>
              </w:rPr>
            </w:pPr>
            <w:r w:rsidRPr="00A3753D">
              <w:rPr>
                <w:rFonts w:eastAsia="Calibri"/>
                <w:sz w:val="20"/>
                <w:szCs w:val="20"/>
              </w:rPr>
              <w:t>(подпись руководителя юридического лица, уполномоченного представителя)</w:t>
            </w:r>
          </w:p>
        </w:tc>
        <w:tc>
          <w:tcPr>
            <w:tcW w:w="3190" w:type="dxa"/>
            <w:tcBorders>
              <w:top w:val="single" w:sz="4" w:space="0" w:color="auto"/>
            </w:tcBorders>
            <w:shd w:val="clear" w:color="auto" w:fill="auto"/>
          </w:tcPr>
          <w:p w:rsidR="00391429" w:rsidRPr="00A3753D" w:rsidRDefault="00391429" w:rsidP="002E5311">
            <w:pPr>
              <w:widowControl w:val="0"/>
              <w:autoSpaceDE w:val="0"/>
              <w:autoSpaceDN w:val="0"/>
              <w:adjustRightInd w:val="0"/>
              <w:spacing w:after="0" w:line="240" w:lineRule="auto"/>
              <w:jc w:val="center"/>
              <w:rPr>
                <w:rFonts w:eastAsia="Calibri"/>
                <w:sz w:val="20"/>
                <w:szCs w:val="20"/>
              </w:rPr>
            </w:pPr>
            <w:r w:rsidRPr="00A3753D">
              <w:rPr>
                <w:rFonts w:eastAsia="Calibri"/>
                <w:sz w:val="20"/>
                <w:szCs w:val="20"/>
              </w:rPr>
              <w:t>(фамилия, инициалы руководителя юридического лица, уполномоченного представителя)</w:t>
            </w:r>
          </w:p>
        </w:tc>
      </w:tr>
    </w:tbl>
    <w:p w:rsidR="00391429" w:rsidRPr="00391429" w:rsidRDefault="00391429" w:rsidP="00391429">
      <w:pPr>
        <w:widowControl w:val="0"/>
        <w:autoSpaceDE w:val="0"/>
        <w:autoSpaceDN w:val="0"/>
        <w:adjustRightInd w:val="0"/>
        <w:spacing w:after="0" w:line="240" w:lineRule="auto"/>
        <w:jc w:val="both"/>
        <w:rPr>
          <w:rFonts w:eastAsia="Calibri"/>
          <w:sz w:val="24"/>
          <w:szCs w:val="24"/>
        </w:rPr>
      </w:pPr>
    </w:p>
    <w:p w:rsidR="00391429" w:rsidRPr="00391429" w:rsidRDefault="00391429" w:rsidP="00391429">
      <w:pPr>
        <w:widowControl w:val="0"/>
        <w:autoSpaceDE w:val="0"/>
        <w:autoSpaceDN w:val="0"/>
        <w:adjustRightInd w:val="0"/>
        <w:spacing w:after="0" w:line="240" w:lineRule="auto"/>
        <w:jc w:val="both"/>
        <w:rPr>
          <w:rFonts w:eastAsia="Calibri"/>
          <w:sz w:val="24"/>
          <w:szCs w:val="24"/>
        </w:rPr>
      </w:pPr>
      <w:r w:rsidRPr="00391429">
        <w:rPr>
          <w:rFonts w:eastAsia="Calibri"/>
          <w:sz w:val="24"/>
          <w:szCs w:val="24"/>
        </w:rPr>
        <w:t>М.П. (при наличии)</w:t>
      </w:r>
    </w:p>
    <w:p w:rsidR="00391429" w:rsidRPr="00391429" w:rsidRDefault="00391429" w:rsidP="00391429">
      <w:pPr>
        <w:widowControl w:val="0"/>
        <w:autoSpaceDE w:val="0"/>
        <w:autoSpaceDN w:val="0"/>
        <w:adjustRightInd w:val="0"/>
        <w:spacing w:after="0" w:line="240" w:lineRule="auto"/>
        <w:jc w:val="both"/>
        <w:rPr>
          <w:rFonts w:eastAsia="Calibri"/>
          <w:sz w:val="24"/>
          <w:szCs w:val="24"/>
        </w:rPr>
      </w:pPr>
    </w:p>
    <w:p w:rsidR="00391429" w:rsidRDefault="00391429" w:rsidP="00391429">
      <w:pPr>
        <w:widowControl w:val="0"/>
        <w:autoSpaceDE w:val="0"/>
        <w:autoSpaceDN w:val="0"/>
        <w:adjustRightInd w:val="0"/>
        <w:spacing w:after="0" w:line="240" w:lineRule="auto"/>
        <w:jc w:val="both"/>
        <w:rPr>
          <w:rFonts w:eastAsia="Calibri"/>
          <w:sz w:val="24"/>
          <w:szCs w:val="24"/>
        </w:rPr>
      </w:pPr>
    </w:p>
    <w:p w:rsidR="002E5311" w:rsidRPr="00DB0DA1" w:rsidRDefault="002E5311" w:rsidP="002E5311">
      <w:pPr>
        <w:widowControl w:val="0"/>
        <w:autoSpaceDE w:val="0"/>
        <w:autoSpaceDN w:val="0"/>
        <w:adjustRightInd w:val="0"/>
        <w:spacing w:after="0" w:line="240" w:lineRule="auto"/>
        <w:jc w:val="both"/>
        <w:rPr>
          <w:rFonts w:eastAsia="Times New Roman"/>
          <w:sz w:val="24"/>
          <w:szCs w:val="24"/>
        </w:rPr>
      </w:pPr>
      <w:r w:rsidRPr="00DB0DA1">
        <w:rPr>
          <w:rFonts w:eastAsia="Times New Roman"/>
          <w:sz w:val="24"/>
          <w:szCs w:val="24"/>
        </w:rPr>
        <w:t>_________________</w:t>
      </w:r>
      <w:r>
        <w:rPr>
          <w:rFonts w:eastAsia="Times New Roman"/>
          <w:sz w:val="24"/>
          <w:szCs w:val="24"/>
        </w:rPr>
        <w:t>___</w:t>
      </w:r>
      <w:r w:rsidRPr="00DB0DA1">
        <w:rPr>
          <w:rFonts w:eastAsia="Times New Roman"/>
          <w:sz w:val="24"/>
          <w:szCs w:val="24"/>
        </w:rPr>
        <w:t>__</w:t>
      </w:r>
      <w:r>
        <w:rPr>
          <w:rFonts w:eastAsia="Times New Roman"/>
          <w:sz w:val="24"/>
          <w:szCs w:val="24"/>
        </w:rPr>
        <w:t xml:space="preserve"> </w:t>
      </w:r>
      <w:r w:rsidRPr="00DB0DA1">
        <w:rPr>
          <w:rFonts w:eastAsia="Times New Roman"/>
          <w:sz w:val="24"/>
          <w:szCs w:val="24"/>
        </w:rPr>
        <w:t xml:space="preserve"> ____</w:t>
      </w:r>
      <w:r>
        <w:rPr>
          <w:rFonts w:eastAsia="Times New Roman"/>
          <w:sz w:val="24"/>
          <w:szCs w:val="24"/>
        </w:rPr>
        <w:t>__</w:t>
      </w:r>
      <w:r w:rsidRPr="00DB0DA1">
        <w:rPr>
          <w:rFonts w:eastAsia="Times New Roman"/>
          <w:sz w:val="24"/>
          <w:szCs w:val="24"/>
        </w:rPr>
        <w:t>_____________________</w:t>
      </w:r>
      <w:r>
        <w:rPr>
          <w:rFonts w:eastAsia="Times New Roman"/>
          <w:sz w:val="24"/>
          <w:szCs w:val="24"/>
        </w:rPr>
        <w:t xml:space="preserve">    </w:t>
      </w:r>
      <w:r w:rsidRPr="00DB0DA1">
        <w:rPr>
          <w:rFonts w:eastAsia="Times New Roman"/>
          <w:sz w:val="24"/>
          <w:szCs w:val="24"/>
        </w:rPr>
        <w:t xml:space="preserve"> «__</w:t>
      </w:r>
      <w:r>
        <w:rPr>
          <w:rFonts w:eastAsia="Times New Roman"/>
          <w:sz w:val="24"/>
          <w:szCs w:val="24"/>
        </w:rPr>
        <w:t>_</w:t>
      </w:r>
      <w:r w:rsidRPr="00DB0DA1">
        <w:rPr>
          <w:rFonts w:eastAsia="Times New Roman"/>
          <w:sz w:val="24"/>
          <w:szCs w:val="24"/>
        </w:rPr>
        <w:t>_» __</w:t>
      </w:r>
      <w:r>
        <w:rPr>
          <w:rFonts w:eastAsia="Times New Roman"/>
          <w:sz w:val="24"/>
          <w:szCs w:val="24"/>
        </w:rPr>
        <w:t>_</w:t>
      </w:r>
      <w:r w:rsidRPr="00DB0DA1">
        <w:rPr>
          <w:rFonts w:eastAsia="Times New Roman"/>
          <w:sz w:val="24"/>
          <w:szCs w:val="24"/>
        </w:rPr>
        <w:t>_____</w:t>
      </w:r>
      <w:r>
        <w:rPr>
          <w:rFonts w:eastAsia="Times New Roman"/>
          <w:sz w:val="24"/>
          <w:szCs w:val="24"/>
        </w:rPr>
        <w:t>__</w:t>
      </w:r>
      <w:r w:rsidRPr="00DB0DA1">
        <w:rPr>
          <w:rFonts w:eastAsia="Times New Roman"/>
          <w:sz w:val="24"/>
          <w:szCs w:val="24"/>
        </w:rPr>
        <w:t>_ 20__</w:t>
      </w:r>
      <w:r>
        <w:rPr>
          <w:rFonts w:eastAsia="Times New Roman"/>
          <w:sz w:val="24"/>
          <w:szCs w:val="24"/>
        </w:rPr>
        <w:t>____</w:t>
      </w:r>
    </w:p>
    <w:p w:rsidR="002E5311" w:rsidRDefault="002E5311" w:rsidP="002E5311">
      <w:pPr>
        <w:widowControl w:val="0"/>
        <w:autoSpaceDE w:val="0"/>
        <w:autoSpaceDN w:val="0"/>
        <w:adjustRightInd w:val="0"/>
        <w:spacing w:after="0" w:line="240" w:lineRule="auto"/>
        <w:jc w:val="both"/>
        <w:rPr>
          <w:rFonts w:eastAsia="Times New Roman"/>
          <w:sz w:val="20"/>
          <w:szCs w:val="20"/>
        </w:rPr>
      </w:pPr>
      <w:r w:rsidRPr="00DB0DA1">
        <w:rPr>
          <w:rFonts w:eastAsia="Times New Roman"/>
          <w:sz w:val="24"/>
          <w:szCs w:val="24"/>
        </w:rPr>
        <w:t xml:space="preserve">         </w:t>
      </w:r>
      <w:r w:rsidRPr="000831FE">
        <w:rPr>
          <w:rFonts w:eastAsia="Times New Roman"/>
          <w:sz w:val="20"/>
          <w:szCs w:val="20"/>
        </w:rPr>
        <w:t xml:space="preserve"> (</w:t>
      </w:r>
      <w:proofErr w:type="gramStart"/>
      <w:r w:rsidRPr="000831FE">
        <w:rPr>
          <w:rFonts w:eastAsia="Times New Roman"/>
          <w:sz w:val="20"/>
          <w:szCs w:val="20"/>
        </w:rPr>
        <w:t xml:space="preserve">подпись)   </w:t>
      </w:r>
      <w:proofErr w:type="gramEnd"/>
      <w:r w:rsidRPr="000831FE">
        <w:rPr>
          <w:rFonts w:eastAsia="Times New Roman"/>
          <w:sz w:val="20"/>
          <w:szCs w:val="20"/>
        </w:rPr>
        <w:t xml:space="preserve">                                            (инициалы, фамилия)</w:t>
      </w:r>
    </w:p>
    <w:p w:rsidR="002E5311" w:rsidRDefault="002E5311" w:rsidP="002E5311">
      <w:pPr>
        <w:widowControl w:val="0"/>
        <w:autoSpaceDE w:val="0"/>
        <w:autoSpaceDN w:val="0"/>
        <w:adjustRightInd w:val="0"/>
        <w:spacing w:after="0" w:line="240" w:lineRule="auto"/>
        <w:jc w:val="both"/>
        <w:rPr>
          <w:rFonts w:eastAsia="Times New Roman"/>
          <w:sz w:val="20"/>
          <w:szCs w:val="20"/>
        </w:rPr>
      </w:pPr>
    </w:p>
    <w:p w:rsidR="002E5311" w:rsidRPr="00391429" w:rsidRDefault="002E5311" w:rsidP="002E5311">
      <w:pPr>
        <w:widowControl w:val="0"/>
        <w:autoSpaceDE w:val="0"/>
        <w:autoSpaceDN w:val="0"/>
        <w:adjustRightInd w:val="0"/>
        <w:spacing w:after="0" w:line="240" w:lineRule="auto"/>
        <w:jc w:val="both"/>
        <w:rPr>
          <w:rFonts w:eastAsia="Calibri"/>
          <w:sz w:val="24"/>
          <w:szCs w:val="24"/>
        </w:rPr>
      </w:pPr>
    </w:p>
    <w:p w:rsidR="00391429" w:rsidRPr="00391429" w:rsidRDefault="00391429" w:rsidP="00391429">
      <w:pPr>
        <w:widowControl w:val="0"/>
        <w:autoSpaceDE w:val="0"/>
        <w:autoSpaceDN w:val="0"/>
        <w:adjustRightInd w:val="0"/>
        <w:spacing w:after="0" w:line="240" w:lineRule="auto"/>
        <w:jc w:val="both"/>
        <w:rPr>
          <w:rFonts w:eastAsia="Calibri"/>
          <w:sz w:val="24"/>
          <w:szCs w:val="24"/>
        </w:rPr>
      </w:pPr>
      <w:r w:rsidRPr="00391429">
        <w:rPr>
          <w:rFonts w:eastAsia="Calibri"/>
          <w:sz w:val="24"/>
          <w:szCs w:val="24"/>
        </w:rPr>
        <w:t>Реквизиты документа, удостоверяющего личность уполномоченного представителя:</w:t>
      </w:r>
    </w:p>
    <w:p w:rsidR="00391429" w:rsidRPr="00391429" w:rsidRDefault="00391429" w:rsidP="00391429">
      <w:pPr>
        <w:widowControl w:val="0"/>
        <w:autoSpaceDE w:val="0"/>
        <w:autoSpaceDN w:val="0"/>
        <w:adjustRightInd w:val="0"/>
        <w:spacing w:after="0" w:line="240" w:lineRule="auto"/>
        <w:jc w:val="both"/>
        <w:rPr>
          <w:rFonts w:eastAsia="Calibri"/>
          <w:sz w:val="24"/>
          <w:szCs w:val="24"/>
        </w:rPr>
      </w:pPr>
      <w:r w:rsidRPr="00391429">
        <w:rPr>
          <w:rFonts w:eastAsia="Calibri"/>
          <w:sz w:val="24"/>
          <w:szCs w:val="24"/>
        </w:rPr>
        <w:t>___________________________________________________________________________________________________________________________________________________________________________________________________________________</w:t>
      </w:r>
      <w:r w:rsidR="00D973FE">
        <w:rPr>
          <w:rFonts w:eastAsia="Calibri"/>
          <w:sz w:val="24"/>
          <w:szCs w:val="24"/>
        </w:rPr>
        <w:t>______</w:t>
      </w:r>
      <w:r w:rsidRPr="00391429">
        <w:rPr>
          <w:rFonts w:eastAsia="Calibri"/>
          <w:sz w:val="24"/>
          <w:szCs w:val="24"/>
        </w:rPr>
        <w:t>____________________</w:t>
      </w:r>
    </w:p>
    <w:p w:rsidR="00391429" w:rsidRPr="00391429" w:rsidRDefault="00391429" w:rsidP="00391429">
      <w:pPr>
        <w:widowControl w:val="0"/>
        <w:autoSpaceDE w:val="0"/>
        <w:autoSpaceDN w:val="0"/>
        <w:adjustRightInd w:val="0"/>
        <w:spacing w:after="0" w:line="240" w:lineRule="auto"/>
        <w:jc w:val="both"/>
        <w:rPr>
          <w:rFonts w:eastAsia="Calibri"/>
          <w:sz w:val="24"/>
          <w:szCs w:val="24"/>
        </w:rPr>
      </w:pPr>
      <w:r w:rsidRPr="00391429">
        <w:rPr>
          <w:rFonts w:eastAsia="Calibri"/>
          <w:sz w:val="24"/>
          <w:szCs w:val="24"/>
        </w:rPr>
        <w:t>(указывается наименование документа, номер, кем и когда выдан)</w:t>
      </w:r>
    </w:p>
    <w:p w:rsidR="00734A3F" w:rsidRDefault="00734A3F" w:rsidP="00391429">
      <w:pPr>
        <w:widowControl w:val="0"/>
        <w:autoSpaceDE w:val="0"/>
        <w:autoSpaceDN w:val="0"/>
        <w:adjustRightInd w:val="0"/>
        <w:spacing w:after="0" w:line="240" w:lineRule="auto"/>
        <w:jc w:val="both"/>
        <w:rPr>
          <w:rFonts w:eastAsia="Calibri"/>
          <w:sz w:val="24"/>
          <w:szCs w:val="24"/>
        </w:rPr>
      </w:pPr>
    </w:p>
    <w:p w:rsidR="00B231B5" w:rsidRDefault="00B231B5" w:rsidP="00391429">
      <w:pPr>
        <w:widowControl w:val="0"/>
        <w:autoSpaceDE w:val="0"/>
        <w:autoSpaceDN w:val="0"/>
        <w:adjustRightInd w:val="0"/>
        <w:spacing w:after="0" w:line="240" w:lineRule="auto"/>
        <w:jc w:val="both"/>
        <w:rPr>
          <w:rFonts w:eastAsia="Calibri"/>
          <w:sz w:val="24"/>
          <w:szCs w:val="24"/>
        </w:rPr>
      </w:pPr>
    </w:p>
    <w:p w:rsidR="00B231B5" w:rsidRDefault="00B231B5" w:rsidP="00391429">
      <w:pPr>
        <w:widowControl w:val="0"/>
        <w:autoSpaceDE w:val="0"/>
        <w:autoSpaceDN w:val="0"/>
        <w:adjustRightInd w:val="0"/>
        <w:spacing w:after="0" w:line="240" w:lineRule="auto"/>
        <w:jc w:val="both"/>
        <w:rPr>
          <w:rFonts w:eastAsia="Calibri"/>
          <w:sz w:val="24"/>
          <w:szCs w:val="24"/>
        </w:rPr>
      </w:pPr>
    </w:p>
    <w:p w:rsidR="00786813" w:rsidRDefault="00786813" w:rsidP="00391429">
      <w:pPr>
        <w:widowControl w:val="0"/>
        <w:autoSpaceDE w:val="0"/>
        <w:autoSpaceDN w:val="0"/>
        <w:adjustRightInd w:val="0"/>
        <w:spacing w:after="0" w:line="240" w:lineRule="auto"/>
        <w:jc w:val="both"/>
        <w:rPr>
          <w:rFonts w:eastAsia="Calibri"/>
          <w:sz w:val="24"/>
          <w:szCs w:val="24"/>
        </w:rPr>
      </w:pPr>
    </w:p>
    <w:p w:rsidR="00786813" w:rsidRDefault="00786813" w:rsidP="00391429">
      <w:pPr>
        <w:widowControl w:val="0"/>
        <w:autoSpaceDE w:val="0"/>
        <w:autoSpaceDN w:val="0"/>
        <w:adjustRightInd w:val="0"/>
        <w:spacing w:after="0" w:line="240" w:lineRule="auto"/>
        <w:jc w:val="both"/>
        <w:rPr>
          <w:rFonts w:eastAsia="Calibri"/>
          <w:sz w:val="24"/>
          <w:szCs w:val="24"/>
        </w:rPr>
      </w:pPr>
    </w:p>
    <w:p w:rsidR="00B231B5" w:rsidRDefault="00B231B5" w:rsidP="00391429">
      <w:pPr>
        <w:widowControl w:val="0"/>
        <w:autoSpaceDE w:val="0"/>
        <w:autoSpaceDN w:val="0"/>
        <w:adjustRightInd w:val="0"/>
        <w:spacing w:after="0" w:line="240" w:lineRule="auto"/>
        <w:jc w:val="both"/>
        <w:rPr>
          <w:rFonts w:eastAsia="Calibri"/>
          <w:sz w:val="24"/>
          <w:szCs w:val="24"/>
        </w:rPr>
      </w:pPr>
    </w:p>
    <w:p w:rsidR="00B231B5" w:rsidRDefault="00B231B5" w:rsidP="00391429">
      <w:pPr>
        <w:widowControl w:val="0"/>
        <w:autoSpaceDE w:val="0"/>
        <w:autoSpaceDN w:val="0"/>
        <w:adjustRightInd w:val="0"/>
        <w:spacing w:after="0" w:line="240" w:lineRule="auto"/>
        <w:jc w:val="both"/>
        <w:rPr>
          <w:rFonts w:eastAsia="Calibri"/>
          <w:sz w:val="24"/>
          <w:szCs w:val="24"/>
        </w:rPr>
      </w:pPr>
    </w:p>
    <w:p w:rsidR="00B231B5" w:rsidRPr="005C5FBE" w:rsidRDefault="00B231B5" w:rsidP="00B96BEE">
      <w:pPr>
        <w:widowControl w:val="0"/>
        <w:autoSpaceDE w:val="0"/>
        <w:autoSpaceDN w:val="0"/>
        <w:adjustRightInd w:val="0"/>
        <w:spacing w:after="0" w:line="240" w:lineRule="auto"/>
        <w:ind w:left="4253"/>
        <w:jc w:val="both"/>
        <w:rPr>
          <w:rFonts w:eastAsia="Calibri"/>
          <w:color w:val="000000"/>
          <w:sz w:val="20"/>
          <w:szCs w:val="20"/>
          <w:lang w:eastAsia="ru-RU"/>
        </w:rPr>
      </w:pPr>
      <w:r>
        <w:rPr>
          <w:rFonts w:eastAsia="Calibri"/>
          <w:color w:val="000000"/>
          <w:sz w:val="20"/>
          <w:szCs w:val="20"/>
          <w:lang w:eastAsia="ru-RU"/>
        </w:rPr>
        <w:lastRenderedPageBreak/>
        <w:t>Приложение № 3</w:t>
      </w:r>
    </w:p>
    <w:p w:rsidR="00B231B5" w:rsidRPr="005C5FBE" w:rsidRDefault="00B231B5" w:rsidP="00B96BEE">
      <w:pPr>
        <w:widowControl w:val="0"/>
        <w:autoSpaceDE w:val="0"/>
        <w:autoSpaceDN w:val="0"/>
        <w:spacing w:after="0" w:line="240" w:lineRule="auto"/>
        <w:ind w:left="4253"/>
        <w:rPr>
          <w:rFonts w:eastAsia="Times New Roman"/>
          <w:color w:val="000000"/>
          <w:sz w:val="20"/>
          <w:szCs w:val="20"/>
          <w:lang w:eastAsia="ru-RU"/>
        </w:rPr>
      </w:pPr>
      <w:r w:rsidRPr="005C5FBE">
        <w:rPr>
          <w:rFonts w:eastAsia="Times New Roman"/>
          <w:color w:val="000000"/>
          <w:sz w:val="20"/>
          <w:szCs w:val="20"/>
          <w:lang w:eastAsia="ru-RU"/>
        </w:rPr>
        <w:t>к административному регламенту предоставления муниципальной услуги «</w:t>
      </w:r>
      <w:r w:rsidRPr="00B61673">
        <w:rPr>
          <w:rFonts w:eastAsia="Times New Roman"/>
          <w:color w:val="000000"/>
          <w:sz w:val="20"/>
          <w:szCs w:val="20"/>
          <w:lang w:eastAsia="ru-RU" w:bidi="ru-RU"/>
        </w:rPr>
        <w:t>Установление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w:t>
      </w:r>
      <w:r w:rsidRPr="005C5FBE">
        <w:rPr>
          <w:rFonts w:eastAsia="Times New Roman"/>
          <w:color w:val="000000"/>
          <w:sz w:val="20"/>
          <w:szCs w:val="20"/>
          <w:lang w:eastAsia="ru-RU"/>
        </w:rPr>
        <w:t>» в городском округе город Октябрьский Республики Башкортостан</w:t>
      </w:r>
    </w:p>
    <w:p w:rsidR="00B231B5" w:rsidRPr="00903295" w:rsidRDefault="00B231B5" w:rsidP="00B96BEE">
      <w:pPr>
        <w:widowControl w:val="0"/>
        <w:autoSpaceDE w:val="0"/>
        <w:autoSpaceDN w:val="0"/>
        <w:adjustRightInd w:val="0"/>
        <w:spacing w:after="0" w:line="240" w:lineRule="auto"/>
        <w:ind w:left="4253"/>
        <w:jc w:val="center"/>
        <w:rPr>
          <w:rFonts w:eastAsia="Calibri"/>
          <w:color w:val="000000"/>
          <w:sz w:val="24"/>
          <w:szCs w:val="24"/>
          <w:lang w:eastAsia="ru-RU"/>
        </w:rPr>
      </w:pPr>
    </w:p>
    <w:p w:rsidR="00001658" w:rsidRPr="00DB0DA1" w:rsidRDefault="00001658" w:rsidP="00B96BEE">
      <w:pPr>
        <w:widowControl w:val="0"/>
        <w:autoSpaceDE w:val="0"/>
        <w:autoSpaceDN w:val="0"/>
        <w:adjustRightInd w:val="0"/>
        <w:spacing w:after="0" w:line="240" w:lineRule="auto"/>
        <w:ind w:left="4253"/>
        <w:rPr>
          <w:rFonts w:eastAsia="Calibri"/>
          <w:sz w:val="24"/>
          <w:szCs w:val="24"/>
        </w:rPr>
      </w:pPr>
      <w:r>
        <w:rPr>
          <w:rFonts w:eastAsia="Calibri"/>
          <w:sz w:val="24"/>
          <w:szCs w:val="24"/>
        </w:rPr>
        <w:t>Д</w:t>
      </w:r>
      <w:r w:rsidRPr="00DB0DA1">
        <w:rPr>
          <w:rFonts w:eastAsia="Calibri"/>
          <w:sz w:val="24"/>
          <w:szCs w:val="24"/>
        </w:rPr>
        <w:t>ля юридических лиц</w:t>
      </w:r>
    </w:p>
    <w:p w:rsidR="00001658" w:rsidRPr="00DB0DA1" w:rsidRDefault="00001658" w:rsidP="00B96BEE">
      <w:pPr>
        <w:widowControl w:val="0"/>
        <w:autoSpaceDE w:val="0"/>
        <w:autoSpaceDN w:val="0"/>
        <w:adjustRightInd w:val="0"/>
        <w:spacing w:after="0" w:line="240" w:lineRule="auto"/>
        <w:ind w:left="4253"/>
        <w:jc w:val="right"/>
        <w:rPr>
          <w:rFonts w:eastAsia="Calibri"/>
          <w:sz w:val="24"/>
          <w:szCs w:val="24"/>
        </w:rPr>
      </w:pPr>
    </w:p>
    <w:p w:rsidR="00001658" w:rsidRPr="00391429" w:rsidRDefault="00001658" w:rsidP="00B96BEE">
      <w:pPr>
        <w:widowControl w:val="0"/>
        <w:autoSpaceDE w:val="0"/>
        <w:autoSpaceDN w:val="0"/>
        <w:adjustRightInd w:val="0"/>
        <w:spacing w:after="0" w:line="240" w:lineRule="auto"/>
        <w:ind w:left="4253"/>
        <w:rPr>
          <w:rFonts w:eastAsia="Calibri"/>
          <w:sz w:val="24"/>
          <w:szCs w:val="24"/>
        </w:rPr>
      </w:pPr>
      <w:r w:rsidRPr="00391429">
        <w:rPr>
          <w:rFonts w:eastAsia="Calibri"/>
          <w:sz w:val="24"/>
          <w:szCs w:val="24"/>
        </w:rPr>
        <w:t xml:space="preserve">Управление земельно-имущественных отношений и жилищной политики администрации городского округа город Октябрьский Республики Башкортостан </w:t>
      </w:r>
    </w:p>
    <w:p w:rsidR="00001658" w:rsidRPr="00391429" w:rsidRDefault="00001658" w:rsidP="00B96BEE">
      <w:pPr>
        <w:widowControl w:val="0"/>
        <w:autoSpaceDE w:val="0"/>
        <w:autoSpaceDN w:val="0"/>
        <w:adjustRightInd w:val="0"/>
        <w:spacing w:after="0" w:line="240" w:lineRule="auto"/>
        <w:ind w:left="4253"/>
        <w:rPr>
          <w:rFonts w:eastAsia="Calibri"/>
          <w:sz w:val="24"/>
          <w:szCs w:val="24"/>
        </w:rPr>
      </w:pPr>
      <w:r w:rsidRPr="00391429">
        <w:rPr>
          <w:rFonts w:eastAsia="Calibri"/>
          <w:sz w:val="24"/>
          <w:szCs w:val="24"/>
        </w:rPr>
        <w:t>от ____________________</w:t>
      </w:r>
      <w:r w:rsidR="00B96BEE">
        <w:rPr>
          <w:rFonts w:eastAsia="Calibri"/>
          <w:sz w:val="24"/>
          <w:szCs w:val="24"/>
        </w:rPr>
        <w:t>______</w:t>
      </w:r>
      <w:r w:rsidRPr="00391429">
        <w:rPr>
          <w:rFonts w:eastAsia="Calibri"/>
          <w:sz w:val="24"/>
          <w:szCs w:val="24"/>
        </w:rPr>
        <w:t>_______________</w:t>
      </w:r>
    </w:p>
    <w:p w:rsidR="00001658" w:rsidRPr="00391429" w:rsidRDefault="00001658" w:rsidP="00B96BEE">
      <w:pPr>
        <w:widowControl w:val="0"/>
        <w:autoSpaceDE w:val="0"/>
        <w:autoSpaceDN w:val="0"/>
        <w:adjustRightInd w:val="0"/>
        <w:spacing w:after="0" w:line="240" w:lineRule="auto"/>
        <w:ind w:left="4253"/>
        <w:rPr>
          <w:rFonts w:eastAsia="Calibri"/>
          <w:sz w:val="24"/>
          <w:szCs w:val="24"/>
        </w:rPr>
      </w:pPr>
      <w:r w:rsidRPr="00391429">
        <w:rPr>
          <w:rFonts w:eastAsia="Calibri"/>
          <w:sz w:val="24"/>
          <w:szCs w:val="24"/>
        </w:rPr>
        <w:t>_______________________</w:t>
      </w:r>
      <w:r w:rsidR="00B96BEE">
        <w:rPr>
          <w:rFonts w:eastAsia="Calibri"/>
          <w:sz w:val="24"/>
          <w:szCs w:val="24"/>
        </w:rPr>
        <w:t>______</w:t>
      </w:r>
      <w:r w:rsidRPr="00391429">
        <w:rPr>
          <w:rFonts w:eastAsia="Calibri"/>
          <w:sz w:val="24"/>
          <w:szCs w:val="24"/>
        </w:rPr>
        <w:t>______________</w:t>
      </w:r>
    </w:p>
    <w:p w:rsidR="00001658" w:rsidRPr="00391429" w:rsidRDefault="00001658" w:rsidP="00B96BEE">
      <w:pPr>
        <w:widowControl w:val="0"/>
        <w:autoSpaceDE w:val="0"/>
        <w:autoSpaceDN w:val="0"/>
        <w:adjustRightInd w:val="0"/>
        <w:spacing w:after="0" w:line="240" w:lineRule="auto"/>
        <w:ind w:left="4253"/>
        <w:rPr>
          <w:rFonts w:eastAsia="Calibri"/>
          <w:sz w:val="24"/>
          <w:szCs w:val="24"/>
        </w:rPr>
      </w:pPr>
      <w:r w:rsidRPr="00391429">
        <w:rPr>
          <w:rFonts w:eastAsia="Calibri"/>
          <w:sz w:val="24"/>
          <w:szCs w:val="24"/>
        </w:rPr>
        <w:t>(название, организационно-правовая форма юридического лица)</w:t>
      </w:r>
    </w:p>
    <w:p w:rsidR="00001658" w:rsidRPr="00391429" w:rsidRDefault="00001658" w:rsidP="00B96BEE">
      <w:pPr>
        <w:widowControl w:val="0"/>
        <w:autoSpaceDE w:val="0"/>
        <w:autoSpaceDN w:val="0"/>
        <w:adjustRightInd w:val="0"/>
        <w:spacing w:after="0" w:line="240" w:lineRule="auto"/>
        <w:ind w:left="4253"/>
        <w:rPr>
          <w:rFonts w:eastAsia="Calibri"/>
          <w:sz w:val="24"/>
          <w:szCs w:val="24"/>
        </w:rPr>
      </w:pPr>
      <w:proofErr w:type="gramStart"/>
      <w:r w:rsidRPr="00391429">
        <w:rPr>
          <w:rFonts w:eastAsia="Calibri"/>
          <w:sz w:val="24"/>
          <w:szCs w:val="24"/>
        </w:rPr>
        <w:t>ИНН:_</w:t>
      </w:r>
      <w:proofErr w:type="gramEnd"/>
      <w:r w:rsidRPr="00391429">
        <w:rPr>
          <w:rFonts w:eastAsia="Calibri"/>
          <w:sz w:val="24"/>
          <w:szCs w:val="24"/>
        </w:rPr>
        <w:t>________________</w:t>
      </w:r>
      <w:r w:rsidR="00B96BEE">
        <w:rPr>
          <w:rFonts w:eastAsia="Calibri"/>
          <w:sz w:val="24"/>
          <w:szCs w:val="24"/>
        </w:rPr>
        <w:t>______</w:t>
      </w:r>
      <w:r w:rsidRPr="00391429">
        <w:rPr>
          <w:rFonts w:eastAsia="Calibri"/>
          <w:sz w:val="24"/>
          <w:szCs w:val="24"/>
        </w:rPr>
        <w:t>_______________</w:t>
      </w:r>
    </w:p>
    <w:p w:rsidR="00001658" w:rsidRPr="00391429" w:rsidRDefault="00001658" w:rsidP="00B96BEE">
      <w:pPr>
        <w:widowControl w:val="0"/>
        <w:autoSpaceDE w:val="0"/>
        <w:autoSpaceDN w:val="0"/>
        <w:adjustRightInd w:val="0"/>
        <w:spacing w:after="0" w:line="240" w:lineRule="auto"/>
        <w:ind w:left="4253"/>
        <w:rPr>
          <w:rFonts w:eastAsia="Calibri"/>
          <w:sz w:val="24"/>
          <w:szCs w:val="24"/>
        </w:rPr>
      </w:pPr>
      <w:r w:rsidRPr="00391429">
        <w:rPr>
          <w:rFonts w:eastAsia="Calibri"/>
          <w:sz w:val="24"/>
          <w:szCs w:val="24"/>
        </w:rPr>
        <w:t>ОГРН: _______________</w:t>
      </w:r>
      <w:r w:rsidR="00B96BEE">
        <w:rPr>
          <w:rFonts w:eastAsia="Calibri"/>
          <w:sz w:val="24"/>
          <w:szCs w:val="24"/>
        </w:rPr>
        <w:t>______</w:t>
      </w:r>
      <w:r w:rsidRPr="00391429">
        <w:rPr>
          <w:rFonts w:eastAsia="Calibri"/>
          <w:sz w:val="24"/>
          <w:szCs w:val="24"/>
        </w:rPr>
        <w:t>________________</w:t>
      </w:r>
    </w:p>
    <w:p w:rsidR="00001658" w:rsidRPr="00391429" w:rsidRDefault="00001658" w:rsidP="00B96BEE">
      <w:pPr>
        <w:widowControl w:val="0"/>
        <w:autoSpaceDE w:val="0"/>
        <w:autoSpaceDN w:val="0"/>
        <w:adjustRightInd w:val="0"/>
        <w:spacing w:after="0" w:line="240" w:lineRule="auto"/>
        <w:ind w:left="4253"/>
        <w:rPr>
          <w:rFonts w:eastAsia="Calibri"/>
          <w:sz w:val="24"/>
          <w:szCs w:val="24"/>
        </w:rPr>
      </w:pPr>
      <w:r w:rsidRPr="00391429">
        <w:rPr>
          <w:rFonts w:eastAsia="Calibri"/>
          <w:sz w:val="24"/>
          <w:szCs w:val="24"/>
        </w:rPr>
        <w:t>адрес местонахождения юридического лица:</w:t>
      </w:r>
    </w:p>
    <w:p w:rsidR="00001658" w:rsidRPr="00391429" w:rsidRDefault="00001658" w:rsidP="00B96BEE">
      <w:pPr>
        <w:widowControl w:val="0"/>
        <w:autoSpaceDE w:val="0"/>
        <w:autoSpaceDN w:val="0"/>
        <w:adjustRightInd w:val="0"/>
        <w:spacing w:after="0" w:line="240" w:lineRule="auto"/>
        <w:ind w:left="4253"/>
        <w:rPr>
          <w:rFonts w:eastAsia="Calibri"/>
          <w:sz w:val="24"/>
          <w:szCs w:val="24"/>
        </w:rPr>
      </w:pPr>
      <w:r w:rsidRPr="00391429">
        <w:rPr>
          <w:rFonts w:eastAsia="Calibri"/>
          <w:sz w:val="24"/>
          <w:szCs w:val="24"/>
        </w:rPr>
        <w:t>______________________</w:t>
      </w:r>
      <w:r w:rsidR="00B96BEE">
        <w:rPr>
          <w:rFonts w:eastAsia="Calibri"/>
          <w:sz w:val="24"/>
          <w:szCs w:val="24"/>
        </w:rPr>
        <w:t>______</w:t>
      </w:r>
      <w:r w:rsidRPr="00391429">
        <w:rPr>
          <w:rFonts w:eastAsia="Calibri"/>
          <w:sz w:val="24"/>
          <w:szCs w:val="24"/>
        </w:rPr>
        <w:t>_______________</w:t>
      </w:r>
    </w:p>
    <w:p w:rsidR="00001658" w:rsidRPr="00391429" w:rsidRDefault="00001658" w:rsidP="00B96BEE">
      <w:pPr>
        <w:widowControl w:val="0"/>
        <w:autoSpaceDE w:val="0"/>
        <w:autoSpaceDN w:val="0"/>
        <w:adjustRightInd w:val="0"/>
        <w:spacing w:after="0" w:line="240" w:lineRule="auto"/>
        <w:ind w:left="4253"/>
        <w:rPr>
          <w:rFonts w:eastAsia="Calibri"/>
          <w:sz w:val="24"/>
          <w:szCs w:val="24"/>
        </w:rPr>
      </w:pPr>
      <w:r w:rsidRPr="00391429">
        <w:rPr>
          <w:rFonts w:eastAsia="Calibri"/>
          <w:sz w:val="24"/>
          <w:szCs w:val="24"/>
        </w:rPr>
        <w:t>почтовый адрес нахождения (при наличии):</w:t>
      </w:r>
    </w:p>
    <w:p w:rsidR="00001658" w:rsidRPr="00391429" w:rsidRDefault="00001658" w:rsidP="00B96BEE">
      <w:pPr>
        <w:widowControl w:val="0"/>
        <w:autoSpaceDE w:val="0"/>
        <w:autoSpaceDN w:val="0"/>
        <w:adjustRightInd w:val="0"/>
        <w:spacing w:after="0" w:line="240" w:lineRule="auto"/>
        <w:ind w:left="4253"/>
        <w:rPr>
          <w:rFonts w:eastAsia="Calibri"/>
          <w:sz w:val="24"/>
          <w:szCs w:val="24"/>
        </w:rPr>
      </w:pPr>
      <w:r w:rsidRPr="00391429">
        <w:rPr>
          <w:rFonts w:eastAsia="Calibri"/>
          <w:sz w:val="24"/>
          <w:szCs w:val="24"/>
        </w:rPr>
        <w:t>_________</w:t>
      </w:r>
      <w:r>
        <w:rPr>
          <w:rFonts w:eastAsia="Calibri"/>
          <w:sz w:val="24"/>
          <w:szCs w:val="24"/>
        </w:rPr>
        <w:t>_________________________________</w:t>
      </w:r>
      <w:r w:rsidRPr="00391429">
        <w:rPr>
          <w:rFonts w:eastAsia="Calibri"/>
          <w:sz w:val="24"/>
          <w:szCs w:val="24"/>
        </w:rPr>
        <w:t>__</w:t>
      </w:r>
      <w:r>
        <w:rPr>
          <w:rFonts w:eastAsia="Calibri"/>
          <w:sz w:val="24"/>
          <w:szCs w:val="24"/>
        </w:rPr>
        <w:t>_____________________</w:t>
      </w:r>
      <w:r w:rsidR="00B96BEE">
        <w:rPr>
          <w:rFonts w:eastAsia="Calibri"/>
          <w:sz w:val="24"/>
          <w:szCs w:val="24"/>
        </w:rPr>
        <w:t>____________</w:t>
      </w:r>
      <w:r>
        <w:rPr>
          <w:rFonts w:eastAsia="Calibri"/>
          <w:sz w:val="24"/>
          <w:szCs w:val="24"/>
        </w:rPr>
        <w:t>_________</w:t>
      </w:r>
    </w:p>
    <w:p w:rsidR="00001658" w:rsidRPr="00391429" w:rsidRDefault="00001658" w:rsidP="00B96BEE">
      <w:pPr>
        <w:widowControl w:val="0"/>
        <w:autoSpaceDE w:val="0"/>
        <w:autoSpaceDN w:val="0"/>
        <w:adjustRightInd w:val="0"/>
        <w:spacing w:after="0" w:line="240" w:lineRule="auto"/>
        <w:ind w:left="4253"/>
        <w:rPr>
          <w:rFonts w:eastAsia="Calibri"/>
          <w:sz w:val="24"/>
          <w:szCs w:val="24"/>
        </w:rPr>
      </w:pPr>
      <w:r w:rsidRPr="00391429">
        <w:rPr>
          <w:rFonts w:eastAsia="Calibri"/>
          <w:sz w:val="24"/>
          <w:szCs w:val="24"/>
        </w:rPr>
        <w:t>адрес электронной почты:</w:t>
      </w:r>
    </w:p>
    <w:p w:rsidR="00001658" w:rsidRPr="00391429" w:rsidRDefault="00001658" w:rsidP="00B96BEE">
      <w:pPr>
        <w:widowControl w:val="0"/>
        <w:autoSpaceDE w:val="0"/>
        <w:autoSpaceDN w:val="0"/>
        <w:adjustRightInd w:val="0"/>
        <w:spacing w:after="0" w:line="240" w:lineRule="auto"/>
        <w:ind w:left="4253"/>
        <w:rPr>
          <w:rFonts w:eastAsia="Calibri"/>
          <w:sz w:val="24"/>
          <w:szCs w:val="24"/>
        </w:rPr>
      </w:pPr>
      <w:r w:rsidRPr="00391429">
        <w:rPr>
          <w:rFonts w:eastAsia="Calibri"/>
          <w:sz w:val="24"/>
          <w:szCs w:val="24"/>
        </w:rPr>
        <w:t>______________________</w:t>
      </w:r>
      <w:r w:rsidR="00B96BEE">
        <w:rPr>
          <w:rFonts w:eastAsia="Calibri"/>
          <w:sz w:val="24"/>
          <w:szCs w:val="24"/>
        </w:rPr>
        <w:t>______</w:t>
      </w:r>
      <w:r w:rsidRPr="00391429">
        <w:rPr>
          <w:rFonts w:eastAsia="Calibri"/>
          <w:sz w:val="24"/>
          <w:szCs w:val="24"/>
        </w:rPr>
        <w:t>_______________</w:t>
      </w:r>
    </w:p>
    <w:p w:rsidR="00001658" w:rsidRPr="00391429" w:rsidRDefault="00001658" w:rsidP="00B96BEE">
      <w:pPr>
        <w:widowControl w:val="0"/>
        <w:autoSpaceDE w:val="0"/>
        <w:autoSpaceDN w:val="0"/>
        <w:adjustRightInd w:val="0"/>
        <w:spacing w:after="0" w:line="240" w:lineRule="auto"/>
        <w:ind w:left="4253"/>
        <w:rPr>
          <w:rFonts w:eastAsia="Calibri"/>
          <w:sz w:val="24"/>
          <w:szCs w:val="24"/>
        </w:rPr>
      </w:pPr>
      <w:r w:rsidRPr="00391429">
        <w:rPr>
          <w:rFonts w:eastAsia="Calibri"/>
          <w:sz w:val="24"/>
          <w:szCs w:val="24"/>
        </w:rPr>
        <w:t>номер контактного телефона:</w:t>
      </w:r>
    </w:p>
    <w:p w:rsidR="00001658" w:rsidRDefault="00001658" w:rsidP="00B96BEE">
      <w:pPr>
        <w:widowControl w:val="0"/>
        <w:autoSpaceDE w:val="0"/>
        <w:autoSpaceDN w:val="0"/>
        <w:adjustRightInd w:val="0"/>
        <w:spacing w:after="0" w:line="240" w:lineRule="auto"/>
        <w:ind w:left="4253"/>
        <w:rPr>
          <w:rFonts w:eastAsia="Calibri"/>
          <w:sz w:val="24"/>
          <w:szCs w:val="24"/>
        </w:rPr>
      </w:pPr>
      <w:r w:rsidRPr="00391429">
        <w:rPr>
          <w:rFonts w:eastAsia="Calibri"/>
          <w:sz w:val="24"/>
          <w:szCs w:val="24"/>
        </w:rPr>
        <w:t>_______________________</w:t>
      </w:r>
      <w:r w:rsidR="00B96BEE">
        <w:rPr>
          <w:rFonts w:eastAsia="Calibri"/>
          <w:sz w:val="24"/>
          <w:szCs w:val="24"/>
        </w:rPr>
        <w:t>______</w:t>
      </w:r>
      <w:r w:rsidRPr="00391429">
        <w:rPr>
          <w:rFonts w:eastAsia="Calibri"/>
          <w:sz w:val="24"/>
          <w:szCs w:val="24"/>
        </w:rPr>
        <w:t>______________</w:t>
      </w:r>
    </w:p>
    <w:p w:rsidR="00001658" w:rsidRDefault="00001658" w:rsidP="00B96BEE">
      <w:pPr>
        <w:pStyle w:val="Default"/>
        <w:ind w:left="4253" w:right="517"/>
        <w:rPr>
          <w:color w:val="auto"/>
        </w:rPr>
      </w:pPr>
    </w:p>
    <w:p w:rsidR="00001658" w:rsidRDefault="00001658" w:rsidP="00B96BEE">
      <w:pPr>
        <w:pStyle w:val="Default"/>
        <w:ind w:left="4253" w:right="517"/>
        <w:rPr>
          <w:color w:val="auto"/>
        </w:rPr>
      </w:pPr>
      <w:r w:rsidRPr="003C3A38">
        <w:rPr>
          <w:color w:val="auto"/>
        </w:rPr>
        <w:t xml:space="preserve">Для физических лиц: </w:t>
      </w:r>
    </w:p>
    <w:p w:rsidR="00001658" w:rsidRPr="003C3A38" w:rsidRDefault="00001658" w:rsidP="00B96BEE">
      <w:pPr>
        <w:pStyle w:val="Default"/>
        <w:ind w:left="4253" w:right="517"/>
        <w:rPr>
          <w:color w:val="auto"/>
        </w:rPr>
      </w:pPr>
    </w:p>
    <w:p w:rsidR="00001658" w:rsidRPr="003C3A38" w:rsidRDefault="00001658" w:rsidP="00B96BEE">
      <w:pPr>
        <w:widowControl w:val="0"/>
        <w:autoSpaceDE w:val="0"/>
        <w:autoSpaceDN w:val="0"/>
        <w:adjustRightInd w:val="0"/>
        <w:spacing w:after="0" w:line="240" w:lineRule="auto"/>
        <w:ind w:left="4253"/>
        <w:rPr>
          <w:rFonts w:eastAsia="Calibri"/>
          <w:sz w:val="24"/>
          <w:szCs w:val="24"/>
        </w:rPr>
      </w:pPr>
      <w:r w:rsidRPr="00391429">
        <w:rPr>
          <w:rFonts w:eastAsia="Calibri"/>
          <w:sz w:val="24"/>
          <w:szCs w:val="24"/>
        </w:rPr>
        <w:t>Управление земельно-имущественных отношений и жилищной политики администрации городского округа город Октябрьский Республики Башкортостан</w:t>
      </w:r>
    </w:p>
    <w:p w:rsidR="00001658" w:rsidRPr="003C3A38" w:rsidRDefault="00001658" w:rsidP="00B96BEE">
      <w:pPr>
        <w:widowControl w:val="0"/>
        <w:autoSpaceDE w:val="0"/>
        <w:autoSpaceDN w:val="0"/>
        <w:adjustRightInd w:val="0"/>
        <w:spacing w:after="0" w:line="240" w:lineRule="auto"/>
        <w:ind w:left="4253"/>
        <w:rPr>
          <w:rFonts w:eastAsia="Calibri"/>
          <w:sz w:val="24"/>
          <w:szCs w:val="24"/>
        </w:rPr>
      </w:pPr>
    </w:p>
    <w:p w:rsidR="00001658" w:rsidRPr="003C3A38" w:rsidRDefault="00001658" w:rsidP="00B96BEE">
      <w:pPr>
        <w:pStyle w:val="Default"/>
        <w:ind w:left="4253"/>
        <w:rPr>
          <w:color w:val="auto"/>
        </w:rPr>
      </w:pPr>
      <w:r w:rsidRPr="003C3A38">
        <w:rPr>
          <w:color w:val="auto"/>
        </w:rPr>
        <w:t>От ________________</w:t>
      </w:r>
      <w:r w:rsidR="00B96BEE">
        <w:rPr>
          <w:color w:val="auto"/>
        </w:rPr>
        <w:t>___________</w:t>
      </w:r>
      <w:r w:rsidRPr="003C3A38">
        <w:rPr>
          <w:color w:val="auto"/>
        </w:rPr>
        <w:t>__</w:t>
      </w:r>
      <w:r w:rsidR="00B96BEE">
        <w:rPr>
          <w:color w:val="auto"/>
        </w:rPr>
        <w:t>__</w:t>
      </w:r>
      <w:r w:rsidRPr="003C3A38">
        <w:rPr>
          <w:color w:val="auto"/>
        </w:rPr>
        <w:t>_________</w:t>
      </w:r>
    </w:p>
    <w:p w:rsidR="00001658" w:rsidRPr="00001658" w:rsidRDefault="00001658" w:rsidP="00B96BEE">
      <w:pPr>
        <w:pStyle w:val="Default"/>
        <w:ind w:left="4253"/>
        <w:jc w:val="center"/>
        <w:rPr>
          <w:color w:val="auto"/>
          <w:sz w:val="20"/>
          <w:szCs w:val="20"/>
        </w:rPr>
      </w:pPr>
      <w:r w:rsidRPr="00001658">
        <w:rPr>
          <w:color w:val="auto"/>
          <w:sz w:val="20"/>
          <w:szCs w:val="20"/>
        </w:rPr>
        <w:t>(Ф.И.О. (последнее – при наличии) заявителя)</w:t>
      </w:r>
    </w:p>
    <w:p w:rsidR="00001658" w:rsidRPr="003C3A38" w:rsidRDefault="00001658" w:rsidP="00B96BEE">
      <w:pPr>
        <w:pStyle w:val="Default"/>
        <w:ind w:left="4253"/>
        <w:rPr>
          <w:color w:val="auto"/>
        </w:rPr>
      </w:pPr>
      <w:r w:rsidRPr="003C3A38">
        <w:rPr>
          <w:color w:val="auto"/>
        </w:rPr>
        <w:t>Место жительства заявителя: _________________________</w:t>
      </w:r>
      <w:r w:rsidR="00B96BEE">
        <w:rPr>
          <w:color w:val="auto"/>
        </w:rPr>
        <w:t>_____________</w:t>
      </w:r>
      <w:r w:rsidRPr="003C3A38">
        <w:rPr>
          <w:color w:val="auto"/>
        </w:rPr>
        <w:t>_____</w:t>
      </w:r>
    </w:p>
    <w:p w:rsidR="00001658" w:rsidRPr="003C3A38" w:rsidRDefault="00001658" w:rsidP="00B96BEE">
      <w:pPr>
        <w:pStyle w:val="Default"/>
        <w:ind w:left="4253"/>
        <w:rPr>
          <w:color w:val="auto"/>
        </w:rPr>
      </w:pPr>
      <w:r w:rsidRPr="003C3A38">
        <w:rPr>
          <w:color w:val="auto"/>
        </w:rPr>
        <w:t>Реквизиты документа, удостоверяющего личность: ____________________________</w:t>
      </w:r>
      <w:r w:rsidR="00B96BEE">
        <w:rPr>
          <w:color w:val="auto"/>
        </w:rPr>
        <w:t>_____________</w:t>
      </w:r>
      <w:r w:rsidRPr="003C3A38">
        <w:rPr>
          <w:color w:val="auto"/>
        </w:rPr>
        <w:t xml:space="preserve">__ </w:t>
      </w:r>
    </w:p>
    <w:p w:rsidR="00001658" w:rsidRPr="003C3A38" w:rsidRDefault="00001658" w:rsidP="00B96BEE">
      <w:pPr>
        <w:widowControl w:val="0"/>
        <w:autoSpaceDE w:val="0"/>
        <w:autoSpaceDN w:val="0"/>
        <w:adjustRightInd w:val="0"/>
        <w:spacing w:after="0" w:line="240" w:lineRule="auto"/>
        <w:ind w:left="4253"/>
        <w:rPr>
          <w:rFonts w:eastAsia="Calibri"/>
          <w:sz w:val="24"/>
          <w:szCs w:val="24"/>
        </w:rPr>
      </w:pPr>
      <w:r w:rsidRPr="003C3A38">
        <w:rPr>
          <w:rFonts w:eastAsia="Calibri"/>
          <w:sz w:val="24"/>
          <w:szCs w:val="24"/>
        </w:rPr>
        <w:t>адрес электронной почты:</w:t>
      </w:r>
    </w:p>
    <w:p w:rsidR="00001658" w:rsidRPr="003C3A38" w:rsidRDefault="00001658" w:rsidP="00B96BEE">
      <w:pPr>
        <w:widowControl w:val="0"/>
        <w:autoSpaceDE w:val="0"/>
        <w:autoSpaceDN w:val="0"/>
        <w:adjustRightInd w:val="0"/>
        <w:spacing w:after="0" w:line="240" w:lineRule="auto"/>
        <w:ind w:left="4253"/>
        <w:rPr>
          <w:rFonts w:eastAsia="Calibri"/>
          <w:sz w:val="24"/>
          <w:szCs w:val="24"/>
        </w:rPr>
      </w:pPr>
      <w:r w:rsidRPr="003C3A38">
        <w:rPr>
          <w:rFonts w:eastAsia="Calibri"/>
          <w:sz w:val="24"/>
          <w:szCs w:val="24"/>
        </w:rPr>
        <w:t>________________________</w:t>
      </w:r>
      <w:r w:rsidR="00B96BEE">
        <w:rPr>
          <w:rFonts w:eastAsia="Calibri"/>
          <w:sz w:val="24"/>
          <w:szCs w:val="24"/>
        </w:rPr>
        <w:t>_________</w:t>
      </w:r>
      <w:r w:rsidRPr="003C3A38">
        <w:rPr>
          <w:rFonts w:eastAsia="Calibri"/>
          <w:sz w:val="24"/>
          <w:szCs w:val="24"/>
        </w:rPr>
        <w:t>__________</w:t>
      </w:r>
    </w:p>
    <w:p w:rsidR="00001658" w:rsidRPr="003C3A38" w:rsidRDefault="00001658" w:rsidP="00B96BEE">
      <w:pPr>
        <w:widowControl w:val="0"/>
        <w:autoSpaceDE w:val="0"/>
        <w:autoSpaceDN w:val="0"/>
        <w:adjustRightInd w:val="0"/>
        <w:spacing w:after="0" w:line="240" w:lineRule="auto"/>
        <w:ind w:left="4253"/>
        <w:rPr>
          <w:rFonts w:eastAsia="Calibri"/>
          <w:sz w:val="24"/>
          <w:szCs w:val="24"/>
        </w:rPr>
      </w:pPr>
      <w:r w:rsidRPr="003C3A38">
        <w:rPr>
          <w:rFonts w:eastAsia="Calibri"/>
          <w:sz w:val="24"/>
          <w:szCs w:val="24"/>
        </w:rPr>
        <w:t>номер контактного телефона:</w:t>
      </w:r>
    </w:p>
    <w:p w:rsidR="00B231B5" w:rsidRPr="00903295" w:rsidRDefault="00001658" w:rsidP="00B96BEE">
      <w:pPr>
        <w:autoSpaceDE w:val="0"/>
        <w:autoSpaceDN w:val="0"/>
        <w:adjustRightInd w:val="0"/>
        <w:spacing w:after="0" w:line="240" w:lineRule="auto"/>
        <w:ind w:left="4253"/>
        <w:jc w:val="both"/>
        <w:rPr>
          <w:rFonts w:eastAsia="Calibri"/>
          <w:sz w:val="24"/>
          <w:szCs w:val="24"/>
        </w:rPr>
      </w:pPr>
      <w:r w:rsidRPr="003C3A38">
        <w:rPr>
          <w:rFonts w:eastAsia="Calibri"/>
          <w:sz w:val="24"/>
          <w:szCs w:val="24"/>
        </w:rPr>
        <w:t>_______________________</w:t>
      </w:r>
      <w:r w:rsidR="00B96BEE">
        <w:rPr>
          <w:rFonts w:eastAsia="Calibri"/>
          <w:sz w:val="24"/>
          <w:szCs w:val="24"/>
        </w:rPr>
        <w:t>_________</w:t>
      </w:r>
      <w:r w:rsidRPr="003C3A38">
        <w:rPr>
          <w:rFonts w:eastAsia="Calibri"/>
          <w:sz w:val="24"/>
          <w:szCs w:val="24"/>
        </w:rPr>
        <w:t>___________</w:t>
      </w:r>
    </w:p>
    <w:p w:rsidR="00B231B5" w:rsidRPr="00903295" w:rsidRDefault="00B231B5" w:rsidP="00B96BEE">
      <w:pPr>
        <w:autoSpaceDE w:val="0"/>
        <w:autoSpaceDN w:val="0"/>
        <w:adjustRightInd w:val="0"/>
        <w:spacing w:after="0" w:line="240" w:lineRule="auto"/>
        <w:ind w:left="4253"/>
        <w:jc w:val="both"/>
        <w:rPr>
          <w:rFonts w:eastAsia="Calibri"/>
          <w:sz w:val="24"/>
          <w:szCs w:val="24"/>
        </w:rPr>
      </w:pPr>
    </w:p>
    <w:p w:rsidR="00B231B5" w:rsidRPr="00903295" w:rsidRDefault="00B231B5" w:rsidP="00B231B5">
      <w:pPr>
        <w:spacing w:after="0" w:line="240" w:lineRule="auto"/>
        <w:jc w:val="center"/>
        <w:rPr>
          <w:rFonts w:eastAsia="Calibri"/>
          <w:color w:val="000000"/>
          <w:sz w:val="24"/>
          <w:szCs w:val="24"/>
        </w:rPr>
      </w:pPr>
      <w:r w:rsidRPr="00903295">
        <w:rPr>
          <w:rFonts w:eastAsia="Calibri"/>
          <w:color w:val="000000"/>
          <w:sz w:val="24"/>
          <w:szCs w:val="24"/>
        </w:rPr>
        <w:t>ЗАЯВЛЕНИЕ</w:t>
      </w:r>
    </w:p>
    <w:p w:rsidR="00B231B5" w:rsidRPr="00903295" w:rsidRDefault="00001658" w:rsidP="00B231B5">
      <w:pPr>
        <w:spacing w:after="0" w:line="240" w:lineRule="auto"/>
        <w:jc w:val="center"/>
        <w:rPr>
          <w:rFonts w:eastAsia="Calibri"/>
          <w:color w:val="000000"/>
          <w:sz w:val="24"/>
          <w:szCs w:val="24"/>
        </w:rPr>
      </w:pPr>
      <w:r w:rsidRPr="00903295">
        <w:rPr>
          <w:rFonts w:eastAsia="Calibri"/>
          <w:color w:val="000000"/>
          <w:sz w:val="24"/>
          <w:szCs w:val="24"/>
        </w:rPr>
        <w:t>О ВЫДАЧЕ ДУБЛИКАТА ДОКУМЕНТА, ВЫДАННОГО ПО РЕЗУЛЬТАТАМ ОКАЗАНИЯ МУНИЦИПАЛЬНОЙ УСЛУГИ</w:t>
      </w:r>
    </w:p>
    <w:p w:rsidR="00B231B5" w:rsidRPr="00903295" w:rsidRDefault="00B231B5" w:rsidP="00B231B5">
      <w:pPr>
        <w:spacing w:after="0" w:line="240" w:lineRule="auto"/>
        <w:rPr>
          <w:rFonts w:eastAsia="Calibri"/>
          <w:color w:val="000000"/>
          <w:sz w:val="24"/>
          <w:szCs w:val="24"/>
        </w:rPr>
      </w:pPr>
    </w:p>
    <w:p w:rsidR="00B231B5" w:rsidRPr="00903295" w:rsidRDefault="00B231B5" w:rsidP="00B231B5">
      <w:pPr>
        <w:spacing w:after="0" w:line="240" w:lineRule="auto"/>
        <w:ind w:firstLine="708"/>
        <w:rPr>
          <w:rFonts w:eastAsia="Calibri"/>
          <w:color w:val="000000"/>
          <w:sz w:val="24"/>
          <w:szCs w:val="24"/>
        </w:rPr>
      </w:pPr>
      <w:r w:rsidRPr="00903295">
        <w:rPr>
          <w:rFonts w:eastAsia="Calibri"/>
          <w:color w:val="000000"/>
          <w:sz w:val="24"/>
          <w:szCs w:val="24"/>
        </w:rPr>
        <w:t>Прошу   выдать   дубликат ________________________________________________</w:t>
      </w:r>
    </w:p>
    <w:p w:rsidR="00B231B5" w:rsidRPr="00903295" w:rsidRDefault="00B231B5" w:rsidP="00B231B5">
      <w:pPr>
        <w:spacing w:after="0" w:line="240" w:lineRule="auto"/>
        <w:rPr>
          <w:rFonts w:eastAsia="Calibri"/>
          <w:color w:val="000000"/>
          <w:sz w:val="24"/>
          <w:szCs w:val="24"/>
        </w:rPr>
      </w:pPr>
      <w:r w:rsidRPr="00903295">
        <w:rPr>
          <w:rFonts w:eastAsia="Calibri"/>
          <w:color w:val="000000"/>
          <w:sz w:val="24"/>
          <w:szCs w:val="24"/>
        </w:rPr>
        <w:t>________________________________________________</w:t>
      </w:r>
      <w:r w:rsidR="00001658">
        <w:rPr>
          <w:rFonts w:eastAsia="Calibri"/>
          <w:color w:val="000000"/>
          <w:sz w:val="24"/>
          <w:szCs w:val="24"/>
        </w:rPr>
        <w:t>______________________________</w:t>
      </w:r>
      <w:r w:rsidRPr="00903295">
        <w:rPr>
          <w:rFonts w:eastAsia="Calibri"/>
          <w:color w:val="000000"/>
          <w:sz w:val="24"/>
          <w:szCs w:val="24"/>
        </w:rPr>
        <w:t xml:space="preserve">                              </w:t>
      </w:r>
      <w:r w:rsidR="00001658">
        <w:rPr>
          <w:rFonts w:eastAsia="Calibri"/>
          <w:color w:val="000000"/>
          <w:sz w:val="24"/>
          <w:szCs w:val="24"/>
        </w:rPr>
        <w:t xml:space="preserve">                           </w:t>
      </w:r>
      <w:r w:rsidRPr="00903295">
        <w:rPr>
          <w:rFonts w:eastAsia="Calibri"/>
          <w:color w:val="000000"/>
          <w:sz w:val="24"/>
          <w:szCs w:val="24"/>
        </w:rPr>
        <w:t xml:space="preserve">                       </w:t>
      </w:r>
    </w:p>
    <w:p w:rsidR="00B231B5" w:rsidRPr="00903295" w:rsidRDefault="00B231B5" w:rsidP="00B231B5">
      <w:pPr>
        <w:spacing w:after="0" w:line="240" w:lineRule="auto"/>
        <w:rPr>
          <w:rFonts w:eastAsia="Calibri"/>
          <w:color w:val="000000"/>
          <w:sz w:val="18"/>
          <w:szCs w:val="18"/>
        </w:rPr>
      </w:pPr>
      <w:r w:rsidRPr="00903295">
        <w:rPr>
          <w:rFonts w:eastAsia="Calibri"/>
          <w:color w:val="000000"/>
          <w:sz w:val="18"/>
          <w:szCs w:val="18"/>
        </w:rPr>
        <w:t xml:space="preserve">                         </w:t>
      </w:r>
      <w:r w:rsidR="00001658">
        <w:rPr>
          <w:rFonts w:eastAsia="Calibri"/>
          <w:color w:val="000000"/>
          <w:sz w:val="18"/>
          <w:szCs w:val="18"/>
        </w:rPr>
        <w:t xml:space="preserve">                         </w:t>
      </w:r>
      <w:r w:rsidRPr="00903295">
        <w:rPr>
          <w:rFonts w:eastAsia="Calibri"/>
          <w:color w:val="000000"/>
          <w:sz w:val="18"/>
          <w:szCs w:val="18"/>
        </w:rPr>
        <w:t xml:space="preserve">                          (наименование документа)</w:t>
      </w:r>
    </w:p>
    <w:p w:rsidR="00B231B5" w:rsidRPr="00903295" w:rsidRDefault="00B231B5" w:rsidP="00B231B5">
      <w:pPr>
        <w:spacing w:after="0" w:line="240" w:lineRule="auto"/>
        <w:rPr>
          <w:rFonts w:eastAsia="Calibri"/>
          <w:color w:val="000000"/>
          <w:sz w:val="24"/>
          <w:szCs w:val="24"/>
        </w:rPr>
      </w:pPr>
      <w:r w:rsidRPr="00903295">
        <w:rPr>
          <w:rFonts w:eastAsia="Calibri"/>
          <w:color w:val="000000"/>
          <w:sz w:val="24"/>
          <w:szCs w:val="24"/>
        </w:rPr>
        <w:lastRenderedPageBreak/>
        <w:t xml:space="preserve"> от «_____» _____________________    ____________ г. №_____________</w:t>
      </w:r>
      <w:r w:rsidR="00001658">
        <w:rPr>
          <w:rFonts w:eastAsia="Calibri"/>
          <w:color w:val="000000"/>
          <w:sz w:val="24"/>
          <w:szCs w:val="24"/>
        </w:rPr>
        <w:t>___</w:t>
      </w:r>
      <w:r>
        <w:rPr>
          <w:rFonts w:eastAsia="Calibri"/>
          <w:color w:val="000000"/>
          <w:sz w:val="24"/>
          <w:szCs w:val="24"/>
        </w:rPr>
        <w:t>____________, выданного</w:t>
      </w:r>
      <w:r w:rsidRPr="00903295">
        <w:rPr>
          <w:rFonts w:eastAsia="Calibri"/>
          <w:color w:val="000000"/>
          <w:sz w:val="24"/>
          <w:szCs w:val="24"/>
        </w:rPr>
        <w:t>_____________________________________________________________________________________________________________________________</w:t>
      </w:r>
      <w:r w:rsidR="00001658">
        <w:rPr>
          <w:rFonts w:eastAsia="Calibri"/>
          <w:color w:val="000000"/>
          <w:sz w:val="24"/>
          <w:szCs w:val="24"/>
        </w:rPr>
        <w:t>______________________</w:t>
      </w:r>
      <w:r w:rsidRPr="00903295">
        <w:rPr>
          <w:rFonts w:eastAsia="Calibri"/>
          <w:color w:val="000000"/>
          <w:sz w:val="24"/>
          <w:szCs w:val="24"/>
        </w:rPr>
        <w:t>,</w:t>
      </w:r>
    </w:p>
    <w:p w:rsidR="00B231B5" w:rsidRPr="00903295" w:rsidRDefault="00B231B5" w:rsidP="00B231B5">
      <w:pPr>
        <w:spacing w:after="0" w:line="240" w:lineRule="auto"/>
        <w:rPr>
          <w:rFonts w:eastAsia="Calibri"/>
          <w:color w:val="000000"/>
          <w:sz w:val="18"/>
          <w:szCs w:val="18"/>
        </w:rPr>
      </w:pPr>
      <w:r w:rsidRPr="00903295">
        <w:rPr>
          <w:rFonts w:eastAsia="Calibri"/>
          <w:color w:val="000000"/>
          <w:sz w:val="24"/>
          <w:szCs w:val="24"/>
        </w:rPr>
        <w:t xml:space="preserve">                     </w:t>
      </w:r>
      <w:r w:rsidRPr="00903295">
        <w:rPr>
          <w:rFonts w:eastAsia="Calibri"/>
          <w:color w:val="000000"/>
          <w:sz w:val="18"/>
          <w:szCs w:val="18"/>
        </w:rPr>
        <w:t xml:space="preserve">(наименование органа, выдавшего результат оказания муниципальной </w:t>
      </w:r>
      <w:proofErr w:type="gramStart"/>
      <w:r w:rsidRPr="00903295">
        <w:rPr>
          <w:rFonts w:eastAsia="Calibri"/>
          <w:color w:val="000000"/>
          <w:sz w:val="18"/>
          <w:szCs w:val="18"/>
        </w:rPr>
        <w:t>услуги )</w:t>
      </w:r>
      <w:proofErr w:type="gramEnd"/>
    </w:p>
    <w:p w:rsidR="00B231B5" w:rsidRPr="00903295" w:rsidRDefault="00B231B5" w:rsidP="00B231B5">
      <w:pPr>
        <w:spacing w:after="0" w:line="240" w:lineRule="auto"/>
        <w:rPr>
          <w:rFonts w:eastAsia="Calibri"/>
          <w:color w:val="000000"/>
          <w:sz w:val="24"/>
          <w:szCs w:val="24"/>
        </w:rPr>
      </w:pPr>
      <w:r w:rsidRPr="00903295">
        <w:rPr>
          <w:rFonts w:eastAsia="Calibri"/>
          <w:color w:val="000000"/>
          <w:sz w:val="24"/>
          <w:szCs w:val="24"/>
        </w:rPr>
        <w:t>по объекту _____________________________________________________________________</w:t>
      </w:r>
    </w:p>
    <w:p w:rsidR="00B231B5" w:rsidRPr="00903295" w:rsidRDefault="00B231B5" w:rsidP="00B231B5">
      <w:pPr>
        <w:spacing w:after="0" w:line="240" w:lineRule="auto"/>
        <w:rPr>
          <w:rFonts w:eastAsia="Calibri"/>
          <w:color w:val="000000"/>
          <w:sz w:val="18"/>
          <w:szCs w:val="18"/>
        </w:rPr>
      </w:pPr>
      <w:r w:rsidRPr="00903295">
        <w:rPr>
          <w:rFonts w:eastAsia="Calibri"/>
          <w:color w:val="000000"/>
          <w:sz w:val="24"/>
          <w:szCs w:val="24"/>
        </w:rPr>
        <w:t xml:space="preserve">                                     </w:t>
      </w:r>
      <w:r w:rsidRPr="00903295">
        <w:rPr>
          <w:rFonts w:eastAsia="Calibri"/>
          <w:color w:val="000000"/>
          <w:sz w:val="18"/>
          <w:szCs w:val="18"/>
        </w:rPr>
        <w:t>(наименование объекта (объектов) (этапа) капитального строительства)</w:t>
      </w:r>
    </w:p>
    <w:p w:rsidR="00B231B5" w:rsidRPr="00903295" w:rsidRDefault="00B231B5" w:rsidP="00B231B5">
      <w:pPr>
        <w:spacing w:after="0" w:line="240" w:lineRule="auto"/>
        <w:rPr>
          <w:rFonts w:eastAsia="Calibri"/>
          <w:color w:val="000000"/>
          <w:sz w:val="24"/>
          <w:szCs w:val="24"/>
        </w:rPr>
      </w:pPr>
      <w:r w:rsidRPr="00903295">
        <w:rPr>
          <w:rFonts w:eastAsia="Calibri"/>
          <w:color w:val="000000"/>
          <w:sz w:val="24"/>
          <w:szCs w:val="24"/>
        </w:rPr>
        <w:t>______________________________________________</w:t>
      </w:r>
      <w:r w:rsidR="00001658">
        <w:rPr>
          <w:rFonts w:eastAsia="Calibri"/>
          <w:color w:val="000000"/>
          <w:sz w:val="24"/>
          <w:szCs w:val="24"/>
        </w:rPr>
        <w:t>_______________________________</w:t>
      </w:r>
      <w:r w:rsidRPr="00903295">
        <w:rPr>
          <w:rFonts w:eastAsia="Calibri"/>
          <w:color w:val="000000"/>
          <w:sz w:val="24"/>
          <w:szCs w:val="24"/>
        </w:rPr>
        <w:t>_,</w:t>
      </w:r>
    </w:p>
    <w:p w:rsidR="00B231B5" w:rsidRPr="00903295" w:rsidRDefault="00B231B5" w:rsidP="00B231B5">
      <w:pPr>
        <w:spacing w:after="0" w:line="240" w:lineRule="auto"/>
        <w:rPr>
          <w:rFonts w:eastAsia="Calibri"/>
          <w:color w:val="000000"/>
          <w:sz w:val="24"/>
          <w:szCs w:val="24"/>
        </w:rPr>
      </w:pPr>
      <w:r w:rsidRPr="00903295">
        <w:rPr>
          <w:rFonts w:eastAsia="Calibri"/>
          <w:color w:val="000000"/>
          <w:sz w:val="24"/>
          <w:szCs w:val="24"/>
        </w:rPr>
        <w:t xml:space="preserve">          </w:t>
      </w:r>
    </w:p>
    <w:p w:rsidR="00B231B5" w:rsidRPr="00903295" w:rsidRDefault="00B231B5" w:rsidP="00B231B5">
      <w:pPr>
        <w:spacing w:after="0" w:line="240" w:lineRule="auto"/>
        <w:rPr>
          <w:rFonts w:eastAsia="Calibri"/>
          <w:color w:val="000000"/>
          <w:sz w:val="24"/>
          <w:szCs w:val="24"/>
        </w:rPr>
      </w:pPr>
      <w:r w:rsidRPr="00903295">
        <w:rPr>
          <w:rFonts w:eastAsia="Calibri"/>
          <w:color w:val="000000"/>
          <w:sz w:val="24"/>
          <w:szCs w:val="24"/>
        </w:rPr>
        <w:t>расположенном по адресу _________________________________________</w:t>
      </w:r>
      <w:r w:rsidR="00001658">
        <w:rPr>
          <w:rFonts w:eastAsia="Calibri"/>
          <w:color w:val="000000"/>
          <w:sz w:val="24"/>
          <w:szCs w:val="24"/>
        </w:rPr>
        <w:t>_____________________</w:t>
      </w:r>
      <w:r w:rsidRPr="00903295">
        <w:rPr>
          <w:rFonts w:eastAsia="Calibri"/>
          <w:color w:val="000000"/>
          <w:sz w:val="24"/>
          <w:szCs w:val="24"/>
        </w:rPr>
        <w:t>________________</w:t>
      </w:r>
    </w:p>
    <w:p w:rsidR="00B231B5" w:rsidRPr="00903295" w:rsidRDefault="00B231B5" w:rsidP="00B231B5">
      <w:pPr>
        <w:spacing w:after="0" w:line="240" w:lineRule="auto"/>
        <w:rPr>
          <w:rFonts w:eastAsia="Calibri"/>
          <w:color w:val="000000"/>
          <w:sz w:val="24"/>
          <w:szCs w:val="24"/>
        </w:rPr>
      </w:pPr>
      <w:r w:rsidRPr="00903295">
        <w:rPr>
          <w:rFonts w:eastAsia="Calibri"/>
          <w:color w:val="000000"/>
          <w:sz w:val="24"/>
          <w:szCs w:val="24"/>
        </w:rPr>
        <w:t>________________________________________________</w:t>
      </w:r>
      <w:r w:rsidR="00001658">
        <w:rPr>
          <w:rFonts w:eastAsia="Calibri"/>
          <w:color w:val="000000"/>
          <w:sz w:val="24"/>
          <w:szCs w:val="24"/>
        </w:rPr>
        <w:t>______________________________</w:t>
      </w:r>
    </w:p>
    <w:p w:rsidR="00B231B5" w:rsidRPr="00903295" w:rsidRDefault="00B231B5" w:rsidP="00B231B5">
      <w:pPr>
        <w:spacing w:after="0" w:line="240" w:lineRule="auto"/>
        <w:rPr>
          <w:rFonts w:eastAsia="Calibri"/>
          <w:color w:val="000000"/>
          <w:sz w:val="24"/>
          <w:szCs w:val="24"/>
        </w:rPr>
      </w:pPr>
      <w:r w:rsidRPr="00903295">
        <w:rPr>
          <w:rFonts w:eastAsia="Calibri"/>
          <w:color w:val="000000"/>
          <w:sz w:val="24"/>
          <w:szCs w:val="24"/>
        </w:rPr>
        <w:t>на земельном участке ____________________________________________________________</w:t>
      </w:r>
    </w:p>
    <w:p w:rsidR="00B231B5" w:rsidRPr="00903295" w:rsidRDefault="00B231B5" w:rsidP="00B231B5">
      <w:pPr>
        <w:spacing w:after="0" w:line="240" w:lineRule="auto"/>
        <w:rPr>
          <w:rFonts w:eastAsia="Calibri"/>
          <w:color w:val="000000"/>
          <w:sz w:val="24"/>
          <w:szCs w:val="24"/>
        </w:rPr>
      </w:pPr>
      <w:r w:rsidRPr="00903295">
        <w:rPr>
          <w:rFonts w:eastAsia="Calibri"/>
          <w:color w:val="000000"/>
          <w:sz w:val="24"/>
          <w:szCs w:val="24"/>
        </w:rPr>
        <w:t>________________________________________________</w:t>
      </w:r>
      <w:r w:rsidR="00001658">
        <w:rPr>
          <w:rFonts w:eastAsia="Calibri"/>
          <w:color w:val="000000"/>
          <w:sz w:val="24"/>
          <w:szCs w:val="24"/>
        </w:rPr>
        <w:t>_______________________________</w:t>
      </w:r>
    </w:p>
    <w:p w:rsidR="00B231B5" w:rsidRPr="00903295" w:rsidRDefault="00B231B5" w:rsidP="00B231B5">
      <w:pPr>
        <w:spacing w:after="0" w:line="240" w:lineRule="auto"/>
        <w:jc w:val="center"/>
        <w:rPr>
          <w:rFonts w:eastAsia="Calibri"/>
          <w:color w:val="000000"/>
          <w:sz w:val="18"/>
          <w:szCs w:val="18"/>
        </w:rPr>
      </w:pPr>
      <w:r w:rsidRPr="00903295">
        <w:rPr>
          <w:rFonts w:eastAsia="Calibri"/>
          <w:color w:val="000000"/>
          <w:sz w:val="18"/>
          <w:szCs w:val="18"/>
        </w:rPr>
        <w:t>(кадастровый номер, адрес земельного участка)</w:t>
      </w:r>
    </w:p>
    <w:p w:rsidR="00B231B5" w:rsidRPr="00903295" w:rsidRDefault="00B231B5" w:rsidP="00B231B5">
      <w:pPr>
        <w:spacing w:after="0" w:line="240" w:lineRule="auto"/>
        <w:rPr>
          <w:rFonts w:eastAsia="Calibri"/>
          <w:color w:val="000000"/>
          <w:sz w:val="24"/>
          <w:szCs w:val="24"/>
        </w:rPr>
      </w:pPr>
      <w:r w:rsidRPr="00903295">
        <w:rPr>
          <w:rFonts w:eastAsia="Calibri"/>
          <w:color w:val="000000"/>
          <w:sz w:val="24"/>
          <w:szCs w:val="24"/>
        </w:rPr>
        <w:t>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w:t>
      </w:r>
      <w:r w:rsidR="00001658">
        <w:rPr>
          <w:rFonts w:eastAsia="Calibri"/>
          <w:color w:val="000000"/>
          <w:sz w:val="24"/>
          <w:szCs w:val="24"/>
        </w:rPr>
        <w:t>____________________________.</w:t>
      </w:r>
    </w:p>
    <w:p w:rsidR="00001658" w:rsidRDefault="00001658" w:rsidP="00B231B5">
      <w:pPr>
        <w:spacing w:after="0" w:line="240" w:lineRule="auto"/>
        <w:rPr>
          <w:rFonts w:eastAsia="Calibri"/>
          <w:color w:val="000000"/>
          <w:sz w:val="24"/>
          <w:szCs w:val="24"/>
        </w:rPr>
      </w:pPr>
    </w:p>
    <w:p w:rsidR="00B231B5" w:rsidRPr="00001658" w:rsidRDefault="00B231B5" w:rsidP="00B231B5">
      <w:pPr>
        <w:spacing w:after="0" w:line="240" w:lineRule="auto"/>
        <w:rPr>
          <w:rFonts w:eastAsia="Calibri"/>
          <w:color w:val="000000"/>
          <w:sz w:val="22"/>
          <w:szCs w:val="22"/>
        </w:rPr>
      </w:pPr>
      <w:r w:rsidRPr="00001658">
        <w:rPr>
          <w:rFonts w:eastAsia="Calibri"/>
          <w:color w:val="000000"/>
          <w:sz w:val="22"/>
          <w:szCs w:val="22"/>
        </w:rPr>
        <w:t>Результат предоставления муниципальной услуги прошу направить:</w:t>
      </w:r>
    </w:p>
    <w:p w:rsidR="00B231B5" w:rsidRPr="00001658" w:rsidRDefault="00B231B5" w:rsidP="00B231B5">
      <w:pPr>
        <w:spacing w:after="0" w:line="240" w:lineRule="auto"/>
        <w:rPr>
          <w:rFonts w:eastAsia="Calibri"/>
          <w:color w:val="000000"/>
          <w:sz w:val="22"/>
          <w:szCs w:val="22"/>
        </w:rPr>
      </w:pPr>
      <w:r w:rsidRPr="00001658">
        <w:rPr>
          <w:rFonts w:eastAsia="Calibri"/>
          <w:color w:val="000000"/>
          <w:sz w:val="22"/>
          <w:szCs w:val="22"/>
        </w:rPr>
        <w:t>в виде бумажного документа, который заявитель получает непосредственно при личном обращении в Управление земельно-имущественных отношений и жилищной политики;</w:t>
      </w:r>
    </w:p>
    <w:p w:rsidR="00B231B5" w:rsidRPr="00001658" w:rsidRDefault="00B231B5" w:rsidP="00B231B5">
      <w:pPr>
        <w:spacing w:after="0" w:line="240" w:lineRule="auto"/>
        <w:rPr>
          <w:rFonts w:eastAsia="Calibri"/>
          <w:color w:val="000000"/>
          <w:sz w:val="22"/>
          <w:szCs w:val="22"/>
        </w:rPr>
      </w:pPr>
      <w:r w:rsidRPr="00001658">
        <w:rPr>
          <w:rFonts w:eastAsia="Calibri"/>
          <w:color w:val="000000"/>
          <w:sz w:val="22"/>
          <w:szCs w:val="22"/>
        </w:rPr>
        <w:t>в виде бумажного документа, который заявитель получает непосредственно при личном обращении в многофункциональном центре;</w:t>
      </w:r>
    </w:p>
    <w:p w:rsidR="00B231B5" w:rsidRPr="00001658" w:rsidRDefault="00B231B5" w:rsidP="00B231B5">
      <w:pPr>
        <w:spacing w:after="0" w:line="240" w:lineRule="auto"/>
        <w:rPr>
          <w:rFonts w:eastAsia="Calibri"/>
          <w:color w:val="000000"/>
          <w:sz w:val="22"/>
          <w:szCs w:val="22"/>
        </w:rPr>
      </w:pPr>
      <w:r w:rsidRPr="00001658">
        <w:rPr>
          <w:rFonts w:eastAsia="Calibri"/>
          <w:color w:val="000000"/>
          <w:sz w:val="22"/>
          <w:szCs w:val="22"/>
        </w:rPr>
        <w:t>в виде бумажного документа, который направляется заявителю посредством почтового отправления;</w:t>
      </w:r>
    </w:p>
    <w:p w:rsidR="00B231B5" w:rsidRPr="00001658" w:rsidRDefault="00B231B5" w:rsidP="00B231B5">
      <w:pPr>
        <w:spacing w:after="0" w:line="240" w:lineRule="auto"/>
        <w:rPr>
          <w:rFonts w:eastAsia="Calibri"/>
          <w:color w:val="000000"/>
          <w:sz w:val="22"/>
          <w:szCs w:val="22"/>
        </w:rPr>
      </w:pPr>
      <w:r w:rsidRPr="00001658">
        <w:rPr>
          <w:rFonts w:eastAsia="Calibri"/>
          <w:color w:val="000000"/>
          <w:sz w:val="22"/>
          <w:szCs w:val="22"/>
        </w:rPr>
        <w:t>в виде электронного документа, который направляется заявителю в «Личный кабинет» РПГУ.</w:t>
      </w:r>
    </w:p>
    <w:p w:rsidR="00B231B5" w:rsidRPr="00903295" w:rsidRDefault="00B231B5" w:rsidP="00B231B5">
      <w:pPr>
        <w:spacing w:after="0" w:line="240" w:lineRule="auto"/>
        <w:rPr>
          <w:rFonts w:eastAsia="Calibri"/>
          <w:color w:val="000000"/>
          <w:sz w:val="24"/>
          <w:szCs w:val="24"/>
        </w:rPr>
      </w:pPr>
    </w:p>
    <w:p w:rsidR="00B231B5" w:rsidRPr="00903295" w:rsidRDefault="00B231B5" w:rsidP="00B231B5">
      <w:pPr>
        <w:spacing w:after="0" w:line="240" w:lineRule="auto"/>
        <w:rPr>
          <w:rFonts w:eastAsia="Calibri"/>
          <w:color w:val="000000"/>
          <w:sz w:val="24"/>
          <w:szCs w:val="24"/>
        </w:rPr>
      </w:pPr>
      <w:r w:rsidRPr="00903295">
        <w:rPr>
          <w:rFonts w:eastAsia="Calibri"/>
          <w:color w:val="000000"/>
          <w:sz w:val="24"/>
          <w:szCs w:val="24"/>
        </w:rPr>
        <w:t xml:space="preserve"> К заявлению прилагаются:</w:t>
      </w:r>
    </w:p>
    <w:p w:rsidR="00B231B5" w:rsidRDefault="00001658" w:rsidP="00001658">
      <w:pPr>
        <w:spacing w:after="0" w:line="240" w:lineRule="auto"/>
        <w:jc w:val="both"/>
        <w:rPr>
          <w:rFonts w:eastAsia="Calibri"/>
          <w:color w:val="000000"/>
          <w:sz w:val="24"/>
          <w:szCs w:val="24"/>
        </w:rPr>
      </w:pPr>
      <w:r>
        <w:rPr>
          <w:rFonts w:eastAsia="Calibri"/>
          <w:color w:val="000000"/>
          <w:sz w:val="24"/>
          <w:szCs w:val="24"/>
        </w:rPr>
        <w:t>1._____________________________________________________________________________</w:t>
      </w:r>
    </w:p>
    <w:p w:rsidR="00001658" w:rsidRPr="00903295" w:rsidRDefault="00001658" w:rsidP="00001658">
      <w:pPr>
        <w:spacing w:after="0" w:line="240" w:lineRule="auto"/>
        <w:jc w:val="both"/>
        <w:rPr>
          <w:rFonts w:eastAsia="Calibri"/>
          <w:color w:val="000000"/>
          <w:sz w:val="24"/>
          <w:szCs w:val="24"/>
        </w:rPr>
      </w:pPr>
    </w:p>
    <w:p w:rsidR="00B231B5" w:rsidRDefault="00B231B5" w:rsidP="00B231B5">
      <w:pPr>
        <w:spacing w:after="0" w:line="240" w:lineRule="auto"/>
        <w:rPr>
          <w:rFonts w:eastAsia="Calibri"/>
          <w:color w:val="000000"/>
          <w:sz w:val="24"/>
          <w:szCs w:val="24"/>
        </w:rPr>
      </w:pPr>
      <w:r>
        <w:rPr>
          <w:rFonts w:eastAsia="Calibri"/>
          <w:color w:val="000000"/>
          <w:sz w:val="24"/>
          <w:szCs w:val="24"/>
        </w:rPr>
        <w:t>2.</w:t>
      </w:r>
      <w:r w:rsidRPr="00903295">
        <w:rPr>
          <w:rFonts w:eastAsia="Calibri"/>
          <w:color w:val="000000"/>
          <w:sz w:val="24"/>
          <w:szCs w:val="24"/>
        </w:rPr>
        <w:t>_____________________________________________________________________________</w:t>
      </w:r>
    </w:p>
    <w:p w:rsidR="00B231B5" w:rsidRPr="00903295" w:rsidRDefault="00B231B5" w:rsidP="00B231B5">
      <w:pPr>
        <w:spacing w:after="0" w:line="240" w:lineRule="auto"/>
        <w:rPr>
          <w:rFonts w:eastAsia="Calibri"/>
          <w:color w:val="000000"/>
          <w:sz w:val="24"/>
          <w:szCs w:val="24"/>
        </w:rPr>
      </w:pPr>
    </w:p>
    <w:p w:rsidR="00B231B5" w:rsidRDefault="00B231B5" w:rsidP="00B231B5">
      <w:pPr>
        <w:spacing w:after="0" w:line="240" w:lineRule="auto"/>
        <w:rPr>
          <w:rFonts w:eastAsia="Calibri"/>
          <w:color w:val="000000"/>
          <w:sz w:val="24"/>
          <w:szCs w:val="24"/>
        </w:rPr>
      </w:pPr>
      <w:r>
        <w:rPr>
          <w:rFonts w:eastAsia="Calibri"/>
          <w:color w:val="000000"/>
          <w:sz w:val="24"/>
          <w:szCs w:val="24"/>
        </w:rPr>
        <w:t>3.</w:t>
      </w:r>
      <w:r w:rsidRPr="00903295">
        <w:rPr>
          <w:rFonts w:eastAsia="Calibri"/>
          <w:color w:val="000000"/>
          <w:sz w:val="24"/>
          <w:szCs w:val="24"/>
        </w:rPr>
        <w:t>_____________________________________________________________________________</w:t>
      </w:r>
    </w:p>
    <w:p w:rsidR="00B231B5" w:rsidRPr="00903295" w:rsidRDefault="00B231B5" w:rsidP="00B231B5">
      <w:pPr>
        <w:spacing w:after="0" w:line="240" w:lineRule="auto"/>
        <w:rPr>
          <w:rFonts w:eastAsia="Calibri"/>
          <w:color w:val="000000"/>
          <w:sz w:val="24"/>
          <w:szCs w:val="24"/>
        </w:rPr>
      </w:pPr>
    </w:p>
    <w:p w:rsidR="00B231B5" w:rsidRPr="00903295" w:rsidRDefault="00B231B5" w:rsidP="00B231B5">
      <w:pPr>
        <w:spacing w:after="0" w:line="240" w:lineRule="auto"/>
        <w:rPr>
          <w:rFonts w:eastAsia="Calibri"/>
          <w:color w:val="000000"/>
          <w:sz w:val="24"/>
          <w:szCs w:val="24"/>
        </w:rPr>
      </w:pPr>
      <w:r>
        <w:rPr>
          <w:rFonts w:eastAsia="Calibri"/>
          <w:color w:val="000000"/>
          <w:sz w:val="24"/>
          <w:szCs w:val="24"/>
        </w:rPr>
        <w:t>4.</w:t>
      </w:r>
      <w:r w:rsidRPr="00903295">
        <w:rPr>
          <w:rFonts w:eastAsia="Calibri"/>
          <w:color w:val="000000"/>
          <w:sz w:val="24"/>
          <w:szCs w:val="24"/>
        </w:rPr>
        <w:t>_____________________________________________________________________________</w:t>
      </w:r>
    </w:p>
    <w:p w:rsidR="00B231B5" w:rsidRPr="00903295" w:rsidRDefault="00B231B5" w:rsidP="00B231B5">
      <w:pPr>
        <w:spacing w:after="0" w:line="240" w:lineRule="auto"/>
        <w:jc w:val="center"/>
        <w:rPr>
          <w:rFonts w:eastAsia="Calibri"/>
          <w:color w:val="000000"/>
          <w:sz w:val="18"/>
          <w:szCs w:val="18"/>
        </w:rPr>
      </w:pPr>
      <w:r w:rsidRPr="00903295">
        <w:rPr>
          <w:rFonts w:eastAsia="Calibri"/>
          <w:color w:val="000000"/>
          <w:sz w:val="18"/>
          <w:szCs w:val="18"/>
        </w:rPr>
        <w:t>(указываются реквизиты документа (-</w:t>
      </w:r>
      <w:proofErr w:type="spellStart"/>
      <w:r w:rsidRPr="00903295">
        <w:rPr>
          <w:rFonts w:eastAsia="Calibri"/>
          <w:color w:val="000000"/>
          <w:sz w:val="18"/>
          <w:szCs w:val="18"/>
        </w:rPr>
        <w:t>ов</w:t>
      </w:r>
      <w:proofErr w:type="spellEnd"/>
      <w:r w:rsidRPr="00903295">
        <w:rPr>
          <w:rFonts w:eastAsia="Calibri"/>
          <w:color w:val="000000"/>
          <w:sz w:val="18"/>
          <w:szCs w:val="18"/>
        </w:rPr>
        <w:t>), обосновывающих доводы заявителя)</w:t>
      </w:r>
    </w:p>
    <w:p w:rsidR="00B231B5" w:rsidRPr="00903295" w:rsidRDefault="00B231B5" w:rsidP="00B231B5">
      <w:pPr>
        <w:spacing w:after="0" w:line="240" w:lineRule="auto"/>
        <w:jc w:val="center"/>
        <w:rPr>
          <w:rFonts w:eastAsia="Calibri"/>
          <w:color w:val="000000"/>
          <w:sz w:val="18"/>
          <w:szCs w:val="18"/>
        </w:rPr>
      </w:pPr>
    </w:p>
    <w:p w:rsidR="00B231B5" w:rsidRPr="00903295" w:rsidRDefault="00B231B5" w:rsidP="00B231B5">
      <w:pPr>
        <w:autoSpaceDE w:val="0"/>
        <w:autoSpaceDN w:val="0"/>
        <w:adjustRightInd w:val="0"/>
        <w:spacing w:after="0" w:line="240" w:lineRule="auto"/>
        <w:jc w:val="both"/>
        <w:rPr>
          <w:rFonts w:eastAsia="Calibri"/>
          <w:sz w:val="24"/>
          <w:szCs w:val="24"/>
        </w:rPr>
      </w:pPr>
      <w:r w:rsidRPr="00903295">
        <w:rPr>
          <w:rFonts w:eastAsia="Calibri"/>
          <w:sz w:val="24"/>
          <w:szCs w:val="24"/>
        </w:rPr>
        <w:t>______________________     ________________________    _____________________________</w:t>
      </w:r>
    </w:p>
    <w:p w:rsidR="00B231B5" w:rsidRPr="00903295" w:rsidRDefault="00B231B5" w:rsidP="00B231B5">
      <w:pPr>
        <w:autoSpaceDE w:val="0"/>
        <w:autoSpaceDN w:val="0"/>
        <w:adjustRightInd w:val="0"/>
        <w:spacing w:after="0" w:line="240" w:lineRule="auto"/>
        <w:jc w:val="both"/>
        <w:rPr>
          <w:rFonts w:eastAsia="Calibri"/>
          <w:sz w:val="20"/>
          <w:szCs w:val="20"/>
        </w:rPr>
      </w:pPr>
      <w:r w:rsidRPr="00903295">
        <w:rPr>
          <w:rFonts w:eastAsia="Calibri"/>
          <w:sz w:val="24"/>
          <w:szCs w:val="24"/>
        </w:rPr>
        <w:t xml:space="preserve">            </w:t>
      </w:r>
      <w:r w:rsidRPr="00903295">
        <w:rPr>
          <w:rFonts w:eastAsia="Calibri"/>
          <w:sz w:val="20"/>
          <w:szCs w:val="20"/>
        </w:rPr>
        <w:t>(</w:t>
      </w:r>
      <w:proofErr w:type="gramStart"/>
      <w:r w:rsidRPr="00903295">
        <w:rPr>
          <w:rFonts w:eastAsia="Calibri"/>
          <w:sz w:val="20"/>
          <w:szCs w:val="20"/>
        </w:rPr>
        <w:t xml:space="preserve">дата)   </w:t>
      </w:r>
      <w:proofErr w:type="gramEnd"/>
      <w:r w:rsidRPr="00903295">
        <w:rPr>
          <w:rFonts w:eastAsia="Calibri"/>
          <w:sz w:val="20"/>
          <w:szCs w:val="20"/>
        </w:rPr>
        <w:t xml:space="preserve">                                              (подпись)                                                    (Ф.И.О.)</w:t>
      </w:r>
    </w:p>
    <w:p w:rsidR="00B231B5" w:rsidRPr="00903295" w:rsidRDefault="00B231B5" w:rsidP="00B231B5">
      <w:pPr>
        <w:autoSpaceDE w:val="0"/>
        <w:autoSpaceDN w:val="0"/>
        <w:adjustRightInd w:val="0"/>
        <w:spacing w:after="0" w:line="240" w:lineRule="auto"/>
        <w:rPr>
          <w:rFonts w:eastAsia="Calibri"/>
          <w:sz w:val="24"/>
          <w:szCs w:val="24"/>
        </w:rPr>
      </w:pPr>
      <w:r w:rsidRPr="00903295">
        <w:rPr>
          <w:rFonts w:eastAsia="Calibri"/>
          <w:sz w:val="24"/>
          <w:szCs w:val="24"/>
        </w:rPr>
        <w:t>МП</w:t>
      </w:r>
    </w:p>
    <w:p w:rsidR="00B231B5" w:rsidRPr="00903295" w:rsidRDefault="00B231B5" w:rsidP="00B231B5">
      <w:pPr>
        <w:autoSpaceDE w:val="0"/>
        <w:autoSpaceDN w:val="0"/>
        <w:adjustRightInd w:val="0"/>
        <w:spacing w:after="0" w:line="240" w:lineRule="auto"/>
        <w:jc w:val="center"/>
        <w:rPr>
          <w:rFonts w:eastAsia="Calibri"/>
          <w:sz w:val="24"/>
          <w:szCs w:val="24"/>
        </w:rPr>
      </w:pPr>
    </w:p>
    <w:p w:rsidR="00B231B5" w:rsidRPr="00903295" w:rsidRDefault="00B231B5" w:rsidP="00B231B5">
      <w:pPr>
        <w:spacing w:after="160" w:line="259" w:lineRule="auto"/>
        <w:rPr>
          <w:rFonts w:eastAsia="Calibri"/>
          <w:sz w:val="24"/>
          <w:szCs w:val="24"/>
        </w:rPr>
      </w:pPr>
      <w:r w:rsidRPr="00903295">
        <w:rPr>
          <w:rFonts w:eastAsia="Calibri"/>
          <w:sz w:val="24"/>
          <w:szCs w:val="24"/>
        </w:rPr>
        <w:t>Реквизиты документа, удостоверяющего личность представителя:</w:t>
      </w:r>
    </w:p>
    <w:p w:rsidR="00B231B5" w:rsidRDefault="00B231B5" w:rsidP="00B231B5">
      <w:pPr>
        <w:widowControl w:val="0"/>
        <w:autoSpaceDE w:val="0"/>
        <w:autoSpaceDN w:val="0"/>
        <w:adjustRightInd w:val="0"/>
        <w:spacing w:after="0" w:line="240" w:lineRule="auto"/>
        <w:jc w:val="both"/>
        <w:rPr>
          <w:rFonts w:eastAsia="Calibri"/>
          <w:sz w:val="24"/>
          <w:szCs w:val="24"/>
        </w:rPr>
      </w:pPr>
      <w:r w:rsidRPr="00903295">
        <w:rPr>
          <w:rFonts w:eastAsia="Calibri"/>
          <w:sz w:val="24"/>
          <w:szCs w:val="24"/>
        </w:rPr>
        <w:t>________________________________________________________________________________________________________________________________________________________________________________________________________________</w:t>
      </w:r>
      <w:r w:rsidR="00001658">
        <w:rPr>
          <w:rFonts w:eastAsia="Calibri"/>
          <w:sz w:val="24"/>
          <w:szCs w:val="24"/>
        </w:rPr>
        <w:t>____________________________</w:t>
      </w:r>
      <w:r w:rsidR="003A4D5D">
        <w:rPr>
          <w:rFonts w:eastAsia="Calibri"/>
          <w:sz w:val="24"/>
          <w:szCs w:val="24"/>
        </w:rPr>
        <w:t>___</w:t>
      </w:r>
      <w:r w:rsidR="00001658">
        <w:rPr>
          <w:rFonts w:eastAsia="Calibri"/>
          <w:sz w:val="24"/>
          <w:szCs w:val="24"/>
        </w:rPr>
        <w:t>_</w:t>
      </w:r>
      <w:r w:rsidRPr="00903295">
        <w:rPr>
          <w:rFonts w:eastAsia="Calibri"/>
          <w:sz w:val="20"/>
          <w:szCs w:val="20"/>
        </w:rPr>
        <w:t>(указывается наименование документы, номер, кем и когда выдан)</w:t>
      </w:r>
    </w:p>
    <w:p w:rsidR="00734A3F" w:rsidRPr="00DB0DA1" w:rsidRDefault="00734A3F" w:rsidP="00DB0DA1">
      <w:pPr>
        <w:widowControl w:val="0"/>
        <w:autoSpaceDE w:val="0"/>
        <w:autoSpaceDN w:val="0"/>
        <w:adjustRightInd w:val="0"/>
        <w:spacing w:after="0" w:line="240" w:lineRule="auto"/>
        <w:jc w:val="right"/>
        <w:rPr>
          <w:rFonts w:eastAsia="Calibri"/>
          <w:sz w:val="24"/>
          <w:szCs w:val="24"/>
        </w:rPr>
      </w:pPr>
    </w:p>
    <w:p w:rsidR="00734A3F" w:rsidRPr="00DB0DA1" w:rsidRDefault="00734A3F" w:rsidP="00DB0DA1">
      <w:pPr>
        <w:spacing w:after="160" w:line="240" w:lineRule="auto"/>
        <w:rPr>
          <w:rFonts w:eastAsia="Calibri"/>
          <w:sz w:val="24"/>
          <w:szCs w:val="24"/>
        </w:rPr>
        <w:sectPr w:rsidR="00734A3F" w:rsidRPr="00DB0DA1" w:rsidSect="00786813">
          <w:headerReference w:type="default" r:id="rId16"/>
          <w:headerReference w:type="first" r:id="rId17"/>
          <w:type w:val="continuous"/>
          <w:pgSz w:w="11906" w:h="16838"/>
          <w:pgMar w:top="567" w:right="567" w:bottom="567" w:left="1701" w:header="709" w:footer="709" w:gutter="0"/>
          <w:cols w:space="708"/>
          <w:titlePg/>
          <w:docGrid w:linePitch="360"/>
        </w:sectPr>
      </w:pPr>
    </w:p>
    <w:p w:rsidR="00734A3F" w:rsidRPr="00474E3C" w:rsidRDefault="00734A3F" w:rsidP="0094256C">
      <w:pPr>
        <w:widowControl w:val="0"/>
        <w:spacing w:after="0" w:line="240" w:lineRule="auto"/>
        <w:ind w:left="9072" w:right="-35"/>
        <w:jc w:val="both"/>
        <w:rPr>
          <w:rFonts w:eastAsia="Times New Roman"/>
          <w:sz w:val="20"/>
          <w:szCs w:val="20"/>
          <w:lang w:eastAsia="ru-RU" w:bidi="ru-RU"/>
        </w:rPr>
      </w:pPr>
      <w:r w:rsidRPr="00474E3C">
        <w:rPr>
          <w:rFonts w:eastAsia="Times New Roman"/>
          <w:sz w:val="20"/>
          <w:szCs w:val="20"/>
          <w:lang w:eastAsia="ru-RU" w:bidi="ru-RU"/>
        </w:rPr>
        <w:lastRenderedPageBreak/>
        <w:t xml:space="preserve">Приложение № </w:t>
      </w:r>
      <w:r w:rsidR="00B231B5">
        <w:rPr>
          <w:rFonts w:eastAsia="Times New Roman"/>
          <w:sz w:val="20"/>
          <w:szCs w:val="20"/>
          <w:lang w:eastAsia="ru-RU" w:bidi="ru-RU"/>
        </w:rPr>
        <w:t>4</w:t>
      </w:r>
      <w:r w:rsidRPr="00474E3C">
        <w:rPr>
          <w:rFonts w:eastAsia="Times New Roman"/>
          <w:sz w:val="20"/>
          <w:szCs w:val="20"/>
          <w:lang w:eastAsia="ru-RU" w:bidi="ru-RU"/>
        </w:rPr>
        <w:t xml:space="preserve"> </w:t>
      </w:r>
    </w:p>
    <w:p w:rsidR="00D331D7" w:rsidRPr="00474E3C" w:rsidRDefault="00D973FE" w:rsidP="0094256C">
      <w:pPr>
        <w:widowControl w:val="0"/>
        <w:spacing w:after="0" w:line="240" w:lineRule="auto"/>
        <w:ind w:left="9072" w:right="-35"/>
        <w:rPr>
          <w:rFonts w:eastAsia="Times New Roman"/>
          <w:sz w:val="20"/>
          <w:szCs w:val="20"/>
          <w:lang w:eastAsia="ru-RU" w:bidi="ru-RU"/>
        </w:rPr>
      </w:pPr>
      <w:r>
        <w:rPr>
          <w:rFonts w:eastAsia="Times New Roman"/>
          <w:sz w:val="20"/>
          <w:szCs w:val="20"/>
          <w:lang w:eastAsia="ru-RU" w:bidi="ru-RU"/>
        </w:rPr>
        <w:t>к а</w:t>
      </w:r>
      <w:r w:rsidR="00D331D7" w:rsidRPr="00474E3C">
        <w:rPr>
          <w:rFonts w:eastAsia="Times New Roman"/>
          <w:sz w:val="20"/>
          <w:szCs w:val="20"/>
          <w:lang w:eastAsia="ru-RU" w:bidi="ru-RU"/>
        </w:rPr>
        <w:t xml:space="preserve">дминистративному регламенту </w:t>
      </w:r>
      <w:r w:rsidR="0094256C">
        <w:rPr>
          <w:rFonts w:eastAsia="Times New Roman"/>
          <w:sz w:val="20"/>
          <w:szCs w:val="20"/>
          <w:lang w:eastAsia="ru-RU" w:bidi="ru-RU"/>
        </w:rPr>
        <w:t xml:space="preserve">предоставления </w:t>
      </w:r>
      <w:r w:rsidR="00D331D7" w:rsidRPr="00474E3C">
        <w:rPr>
          <w:rFonts w:eastAsia="Times New Roman"/>
          <w:sz w:val="20"/>
          <w:szCs w:val="20"/>
          <w:lang w:eastAsia="ru-RU" w:bidi="ru-RU"/>
        </w:rPr>
        <w:t xml:space="preserve">муниципальной услуги </w:t>
      </w:r>
    </w:p>
    <w:p w:rsidR="00734A3F" w:rsidRDefault="00D331D7" w:rsidP="0094256C">
      <w:pPr>
        <w:widowControl w:val="0"/>
        <w:spacing w:after="0" w:line="240" w:lineRule="auto"/>
        <w:ind w:left="9072" w:right="-35"/>
        <w:rPr>
          <w:rFonts w:eastAsia="Times New Roman"/>
          <w:sz w:val="20"/>
          <w:szCs w:val="20"/>
          <w:lang w:eastAsia="ru-RU" w:bidi="ru-RU"/>
        </w:rPr>
      </w:pPr>
      <w:r w:rsidRPr="00474E3C">
        <w:rPr>
          <w:rFonts w:eastAsia="Times New Roman"/>
          <w:sz w:val="20"/>
          <w:szCs w:val="20"/>
          <w:lang w:eastAsia="ru-RU" w:bidi="ru-RU"/>
        </w:rPr>
        <w:t>«Установление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в городском округе город Октябрьский Республики Башкортостан</w:t>
      </w:r>
    </w:p>
    <w:p w:rsidR="002E5311" w:rsidRDefault="002E5311" w:rsidP="0094256C">
      <w:pPr>
        <w:widowControl w:val="0"/>
        <w:spacing w:after="0" w:line="240" w:lineRule="auto"/>
        <w:ind w:left="9072" w:right="-35"/>
        <w:rPr>
          <w:rFonts w:eastAsia="Times New Roman"/>
          <w:sz w:val="20"/>
          <w:szCs w:val="20"/>
          <w:lang w:eastAsia="ru-RU" w:bidi="ru-RU"/>
        </w:rPr>
      </w:pPr>
    </w:p>
    <w:p w:rsidR="002E5311" w:rsidRDefault="002E5311" w:rsidP="002E5311">
      <w:pPr>
        <w:widowControl w:val="0"/>
        <w:spacing w:after="0" w:line="240" w:lineRule="auto"/>
        <w:ind w:left="284" w:right="-35"/>
        <w:jc w:val="center"/>
        <w:rPr>
          <w:b/>
          <w:sz w:val="24"/>
          <w:szCs w:val="24"/>
        </w:rPr>
      </w:pPr>
      <w:r w:rsidRPr="00463AEF">
        <w:rPr>
          <w:b/>
          <w:sz w:val="24"/>
          <w:szCs w:val="24"/>
        </w:rPr>
        <w:t xml:space="preserve">Состав, последовательность и сроки выполнения административных процедур (действий) при предоставлении муниципальной услуги </w:t>
      </w:r>
    </w:p>
    <w:p w:rsidR="0096698F" w:rsidRDefault="0096698F" w:rsidP="002E5311">
      <w:pPr>
        <w:widowControl w:val="0"/>
        <w:spacing w:after="0" w:line="240" w:lineRule="auto"/>
        <w:ind w:left="284" w:right="-35"/>
        <w:jc w:val="center"/>
        <w:rPr>
          <w:b/>
          <w:sz w:val="24"/>
          <w:szCs w:val="24"/>
        </w:rPr>
      </w:pPr>
    </w:p>
    <w:tbl>
      <w:tblPr>
        <w:tblStyle w:val="af4"/>
        <w:tblW w:w="15446" w:type="dxa"/>
        <w:tblInd w:w="284" w:type="dxa"/>
        <w:tblLayout w:type="fixed"/>
        <w:tblLook w:val="04A0" w:firstRow="1" w:lastRow="0" w:firstColumn="1" w:lastColumn="0" w:noHBand="0" w:noVBand="1"/>
      </w:tblPr>
      <w:tblGrid>
        <w:gridCol w:w="2546"/>
        <w:gridCol w:w="2410"/>
        <w:gridCol w:w="2552"/>
        <w:gridCol w:w="2335"/>
        <w:gridCol w:w="2342"/>
        <w:gridCol w:w="3261"/>
      </w:tblGrid>
      <w:tr w:rsidR="0096698F" w:rsidRPr="00886FA3" w:rsidTr="0062448B">
        <w:trPr>
          <w:tblHeader/>
        </w:trPr>
        <w:tc>
          <w:tcPr>
            <w:tcW w:w="2546" w:type="dxa"/>
          </w:tcPr>
          <w:p w:rsidR="0096698F" w:rsidRPr="00886FA3" w:rsidRDefault="0096698F" w:rsidP="00156B75">
            <w:pPr>
              <w:widowControl w:val="0"/>
              <w:jc w:val="center"/>
              <w:rPr>
                <w:rFonts w:eastAsia="Times New Roman"/>
                <w:sz w:val="24"/>
                <w:szCs w:val="24"/>
                <w:lang w:eastAsia="ru-RU" w:bidi="ru-RU"/>
              </w:rPr>
            </w:pPr>
            <w:r w:rsidRPr="00886FA3">
              <w:rPr>
                <w:rFonts w:eastAsia="Times New Roman"/>
                <w:sz w:val="24"/>
                <w:szCs w:val="24"/>
                <w:lang w:eastAsia="ru-RU" w:bidi="ru-RU"/>
              </w:rPr>
              <w:t>Основание для начала административной процедуры</w:t>
            </w:r>
          </w:p>
        </w:tc>
        <w:tc>
          <w:tcPr>
            <w:tcW w:w="2410" w:type="dxa"/>
          </w:tcPr>
          <w:p w:rsidR="0096698F" w:rsidRPr="00886FA3" w:rsidRDefault="0096698F" w:rsidP="00156B75">
            <w:pPr>
              <w:widowControl w:val="0"/>
              <w:jc w:val="center"/>
              <w:rPr>
                <w:rFonts w:eastAsia="Times New Roman"/>
                <w:sz w:val="24"/>
                <w:szCs w:val="24"/>
                <w:lang w:eastAsia="ru-RU" w:bidi="ru-RU"/>
              </w:rPr>
            </w:pPr>
            <w:r w:rsidRPr="00886FA3">
              <w:rPr>
                <w:rFonts w:eastAsia="Times New Roman"/>
                <w:sz w:val="24"/>
                <w:szCs w:val="24"/>
                <w:lang w:eastAsia="ru-RU" w:bidi="ru-RU"/>
              </w:rPr>
              <w:t>Содержание административных действий</w:t>
            </w:r>
          </w:p>
        </w:tc>
        <w:tc>
          <w:tcPr>
            <w:tcW w:w="2552" w:type="dxa"/>
          </w:tcPr>
          <w:p w:rsidR="0096698F" w:rsidRPr="00886FA3" w:rsidRDefault="0096698F" w:rsidP="00156B75">
            <w:pPr>
              <w:widowControl w:val="0"/>
              <w:jc w:val="center"/>
              <w:rPr>
                <w:rFonts w:eastAsia="Times New Roman"/>
                <w:sz w:val="24"/>
                <w:szCs w:val="24"/>
                <w:lang w:eastAsia="ru-RU" w:bidi="ru-RU"/>
              </w:rPr>
            </w:pPr>
            <w:r w:rsidRPr="00886FA3">
              <w:rPr>
                <w:rFonts w:eastAsia="Times New Roman"/>
                <w:sz w:val="24"/>
                <w:szCs w:val="24"/>
                <w:lang w:eastAsia="ru-RU" w:bidi="ru-RU"/>
              </w:rPr>
              <w:t>Срок выполнения административных действий</w:t>
            </w:r>
          </w:p>
        </w:tc>
        <w:tc>
          <w:tcPr>
            <w:tcW w:w="2335" w:type="dxa"/>
          </w:tcPr>
          <w:p w:rsidR="0096698F" w:rsidRPr="00886FA3" w:rsidRDefault="0096698F" w:rsidP="00156B75">
            <w:pPr>
              <w:widowControl w:val="0"/>
              <w:jc w:val="center"/>
              <w:rPr>
                <w:rFonts w:eastAsia="Times New Roman"/>
                <w:sz w:val="24"/>
                <w:szCs w:val="24"/>
                <w:lang w:eastAsia="ru-RU" w:bidi="ru-RU"/>
              </w:rPr>
            </w:pPr>
            <w:r w:rsidRPr="00886FA3">
              <w:rPr>
                <w:rFonts w:eastAsia="Times New Roman"/>
                <w:sz w:val="24"/>
                <w:szCs w:val="24"/>
                <w:lang w:eastAsia="ru-RU" w:bidi="ru-RU"/>
              </w:rPr>
              <w:t>Должностное лицо, ответственное за выполнение административного действия</w:t>
            </w:r>
          </w:p>
        </w:tc>
        <w:tc>
          <w:tcPr>
            <w:tcW w:w="2342" w:type="dxa"/>
          </w:tcPr>
          <w:p w:rsidR="0096698F" w:rsidRPr="00886FA3" w:rsidRDefault="0096698F" w:rsidP="00156B75">
            <w:pPr>
              <w:widowControl w:val="0"/>
              <w:ind w:left="114" w:right="33"/>
              <w:jc w:val="center"/>
              <w:rPr>
                <w:rFonts w:eastAsia="Times New Roman"/>
                <w:sz w:val="24"/>
                <w:szCs w:val="24"/>
                <w:lang w:eastAsia="ru-RU" w:bidi="ru-RU"/>
              </w:rPr>
            </w:pPr>
            <w:r w:rsidRPr="00886FA3">
              <w:rPr>
                <w:rFonts w:eastAsia="Times New Roman"/>
                <w:sz w:val="24"/>
                <w:szCs w:val="24"/>
                <w:lang w:eastAsia="ru-RU" w:bidi="ru-RU"/>
              </w:rPr>
              <w:t>Критерии принятия решения</w:t>
            </w:r>
          </w:p>
        </w:tc>
        <w:tc>
          <w:tcPr>
            <w:tcW w:w="3261" w:type="dxa"/>
          </w:tcPr>
          <w:p w:rsidR="0096698F" w:rsidRPr="00886FA3" w:rsidRDefault="0096698F" w:rsidP="00156B75">
            <w:pPr>
              <w:widowControl w:val="0"/>
              <w:jc w:val="center"/>
              <w:rPr>
                <w:rFonts w:eastAsia="Times New Roman"/>
                <w:sz w:val="24"/>
                <w:szCs w:val="24"/>
                <w:lang w:eastAsia="ru-RU" w:bidi="ru-RU"/>
              </w:rPr>
            </w:pPr>
            <w:r w:rsidRPr="00886FA3">
              <w:rPr>
                <w:rFonts w:eastAsia="Times New Roman"/>
                <w:sz w:val="24"/>
                <w:szCs w:val="24"/>
                <w:lang w:eastAsia="ru-RU" w:bidi="ru-RU"/>
              </w:rPr>
              <w:t>Результат административного действия, способ фиксации</w:t>
            </w:r>
          </w:p>
        </w:tc>
      </w:tr>
    </w:tbl>
    <w:p w:rsidR="000A6E76" w:rsidRDefault="000A6E76" w:rsidP="002E5311">
      <w:pPr>
        <w:widowControl w:val="0"/>
        <w:spacing w:after="0" w:line="240" w:lineRule="auto"/>
        <w:ind w:left="284" w:right="-35"/>
        <w:jc w:val="center"/>
        <w:rPr>
          <w:b/>
          <w:sz w:val="24"/>
          <w:szCs w:val="24"/>
        </w:rPr>
      </w:pPr>
    </w:p>
    <w:tbl>
      <w:tblPr>
        <w:tblStyle w:val="af4"/>
        <w:tblW w:w="15446" w:type="dxa"/>
        <w:tblInd w:w="284" w:type="dxa"/>
        <w:tblLayout w:type="fixed"/>
        <w:tblLook w:val="04A0" w:firstRow="1" w:lastRow="0" w:firstColumn="1" w:lastColumn="0" w:noHBand="0" w:noVBand="1"/>
      </w:tblPr>
      <w:tblGrid>
        <w:gridCol w:w="2546"/>
        <w:gridCol w:w="2410"/>
        <w:gridCol w:w="2624"/>
        <w:gridCol w:w="2196"/>
        <w:gridCol w:w="2409"/>
        <w:gridCol w:w="3261"/>
      </w:tblGrid>
      <w:tr w:rsidR="000A6E76" w:rsidTr="00AC0978">
        <w:trPr>
          <w:tblHeader/>
        </w:trPr>
        <w:tc>
          <w:tcPr>
            <w:tcW w:w="2546" w:type="dxa"/>
            <w:vAlign w:val="bottom"/>
          </w:tcPr>
          <w:p w:rsidR="000A6E76" w:rsidRPr="00886FA3" w:rsidRDefault="000A6E76" w:rsidP="000A6E76">
            <w:pPr>
              <w:widowControl w:val="0"/>
              <w:jc w:val="center"/>
              <w:rPr>
                <w:rFonts w:eastAsia="Times New Roman"/>
                <w:sz w:val="24"/>
                <w:szCs w:val="24"/>
                <w:lang w:eastAsia="ru-RU" w:bidi="ru-RU"/>
              </w:rPr>
            </w:pPr>
            <w:r w:rsidRPr="00886FA3">
              <w:rPr>
                <w:rFonts w:eastAsia="Times New Roman"/>
                <w:sz w:val="24"/>
                <w:szCs w:val="24"/>
                <w:lang w:eastAsia="ru-RU" w:bidi="ru-RU"/>
              </w:rPr>
              <w:t>1</w:t>
            </w:r>
          </w:p>
        </w:tc>
        <w:tc>
          <w:tcPr>
            <w:tcW w:w="2410" w:type="dxa"/>
            <w:vAlign w:val="bottom"/>
          </w:tcPr>
          <w:p w:rsidR="000A6E76" w:rsidRPr="00886FA3" w:rsidRDefault="000A6E76" w:rsidP="000A6E76">
            <w:pPr>
              <w:widowControl w:val="0"/>
              <w:jc w:val="center"/>
              <w:rPr>
                <w:rFonts w:eastAsia="Times New Roman"/>
                <w:sz w:val="24"/>
                <w:szCs w:val="24"/>
                <w:lang w:eastAsia="ru-RU" w:bidi="ru-RU"/>
              </w:rPr>
            </w:pPr>
            <w:r w:rsidRPr="00886FA3">
              <w:rPr>
                <w:rFonts w:eastAsia="Times New Roman"/>
                <w:sz w:val="24"/>
                <w:szCs w:val="24"/>
                <w:lang w:eastAsia="ru-RU" w:bidi="ru-RU"/>
              </w:rPr>
              <w:t>2</w:t>
            </w:r>
          </w:p>
        </w:tc>
        <w:tc>
          <w:tcPr>
            <w:tcW w:w="2624" w:type="dxa"/>
            <w:vAlign w:val="bottom"/>
          </w:tcPr>
          <w:p w:rsidR="000A6E76" w:rsidRPr="00886FA3" w:rsidRDefault="000A6E76" w:rsidP="000A6E76">
            <w:pPr>
              <w:widowControl w:val="0"/>
              <w:jc w:val="center"/>
              <w:rPr>
                <w:rFonts w:eastAsia="Times New Roman"/>
                <w:sz w:val="24"/>
                <w:szCs w:val="24"/>
                <w:lang w:eastAsia="ru-RU" w:bidi="ru-RU"/>
              </w:rPr>
            </w:pPr>
            <w:r w:rsidRPr="00886FA3">
              <w:rPr>
                <w:rFonts w:eastAsia="Times New Roman"/>
                <w:sz w:val="24"/>
                <w:szCs w:val="24"/>
                <w:lang w:eastAsia="ru-RU" w:bidi="ru-RU"/>
              </w:rPr>
              <w:t>3</w:t>
            </w:r>
          </w:p>
        </w:tc>
        <w:tc>
          <w:tcPr>
            <w:tcW w:w="2196" w:type="dxa"/>
            <w:vAlign w:val="bottom"/>
          </w:tcPr>
          <w:p w:rsidR="000A6E76" w:rsidRPr="00886FA3" w:rsidRDefault="000A6E76" w:rsidP="000A6E76">
            <w:pPr>
              <w:widowControl w:val="0"/>
              <w:jc w:val="center"/>
              <w:rPr>
                <w:rFonts w:eastAsia="Times New Roman"/>
                <w:sz w:val="24"/>
                <w:szCs w:val="24"/>
                <w:lang w:eastAsia="ru-RU" w:bidi="ru-RU"/>
              </w:rPr>
            </w:pPr>
            <w:r w:rsidRPr="00886FA3">
              <w:rPr>
                <w:rFonts w:eastAsia="Times New Roman"/>
                <w:sz w:val="24"/>
                <w:szCs w:val="24"/>
                <w:lang w:eastAsia="ru-RU" w:bidi="ru-RU"/>
              </w:rPr>
              <w:t>4</w:t>
            </w:r>
          </w:p>
        </w:tc>
        <w:tc>
          <w:tcPr>
            <w:tcW w:w="2409" w:type="dxa"/>
            <w:vAlign w:val="bottom"/>
          </w:tcPr>
          <w:p w:rsidR="000A6E76" w:rsidRPr="00886FA3" w:rsidRDefault="000A6E76" w:rsidP="000A6E76">
            <w:pPr>
              <w:widowControl w:val="0"/>
              <w:jc w:val="center"/>
              <w:rPr>
                <w:rFonts w:eastAsia="Times New Roman"/>
                <w:sz w:val="24"/>
                <w:szCs w:val="24"/>
                <w:lang w:eastAsia="ru-RU" w:bidi="ru-RU"/>
              </w:rPr>
            </w:pPr>
            <w:r w:rsidRPr="00886FA3">
              <w:rPr>
                <w:rFonts w:eastAsia="Times New Roman"/>
                <w:sz w:val="24"/>
                <w:szCs w:val="24"/>
                <w:lang w:eastAsia="ru-RU" w:bidi="ru-RU"/>
              </w:rPr>
              <w:t>5</w:t>
            </w:r>
          </w:p>
        </w:tc>
        <w:tc>
          <w:tcPr>
            <w:tcW w:w="3261" w:type="dxa"/>
            <w:vAlign w:val="bottom"/>
          </w:tcPr>
          <w:p w:rsidR="000A6E76" w:rsidRPr="00886FA3" w:rsidRDefault="000A6E76" w:rsidP="000A6E76">
            <w:pPr>
              <w:widowControl w:val="0"/>
              <w:jc w:val="center"/>
              <w:rPr>
                <w:rFonts w:eastAsia="Times New Roman"/>
                <w:sz w:val="24"/>
                <w:szCs w:val="24"/>
                <w:lang w:eastAsia="ru-RU" w:bidi="ru-RU"/>
              </w:rPr>
            </w:pPr>
            <w:r w:rsidRPr="00886FA3">
              <w:rPr>
                <w:rFonts w:eastAsia="Times New Roman"/>
                <w:sz w:val="24"/>
                <w:szCs w:val="24"/>
                <w:lang w:eastAsia="ru-RU" w:bidi="ru-RU"/>
              </w:rPr>
              <w:t>6</w:t>
            </w:r>
          </w:p>
        </w:tc>
      </w:tr>
      <w:tr w:rsidR="000A6E76" w:rsidTr="007444D4">
        <w:tc>
          <w:tcPr>
            <w:tcW w:w="15446" w:type="dxa"/>
            <w:gridSpan w:val="6"/>
          </w:tcPr>
          <w:p w:rsidR="000A6E76" w:rsidRPr="00886FA3" w:rsidRDefault="000A6E76" w:rsidP="000A6E76">
            <w:pPr>
              <w:widowControl w:val="0"/>
              <w:tabs>
                <w:tab w:val="left" w:pos="284"/>
                <w:tab w:val="left" w:pos="426"/>
              </w:tabs>
              <w:ind w:left="142"/>
              <w:jc w:val="center"/>
              <w:rPr>
                <w:rFonts w:eastAsia="Times New Roman"/>
                <w:sz w:val="24"/>
                <w:szCs w:val="24"/>
                <w:lang w:eastAsia="ru-RU" w:bidi="ru-RU"/>
              </w:rPr>
            </w:pPr>
            <w:r w:rsidRPr="00886FA3">
              <w:rPr>
                <w:rFonts w:eastAsia="Times New Roman"/>
                <w:sz w:val="24"/>
                <w:szCs w:val="24"/>
                <w:lang w:eastAsia="ru-RU" w:bidi="ru-RU"/>
              </w:rPr>
              <w:t>1. Прием и регистрация ходатайства на предоставление муниципальной услуги</w:t>
            </w:r>
          </w:p>
        </w:tc>
      </w:tr>
      <w:tr w:rsidR="000A6E76" w:rsidTr="00AC0978">
        <w:tc>
          <w:tcPr>
            <w:tcW w:w="2546" w:type="dxa"/>
          </w:tcPr>
          <w:p w:rsidR="000A6E76" w:rsidRPr="00886FA3" w:rsidRDefault="000A6E76" w:rsidP="007444D4">
            <w:pPr>
              <w:widowControl w:val="0"/>
              <w:tabs>
                <w:tab w:val="left" w:pos="284"/>
                <w:tab w:val="left" w:pos="426"/>
              </w:tabs>
              <w:ind w:left="29"/>
              <w:rPr>
                <w:rFonts w:eastAsia="Times New Roman"/>
                <w:sz w:val="24"/>
                <w:szCs w:val="24"/>
                <w:lang w:eastAsia="ru-RU" w:bidi="ru-RU"/>
              </w:rPr>
            </w:pPr>
            <w:r w:rsidRPr="00886FA3">
              <w:rPr>
                <w:rFonts w:eastAsia="Times New Roman"/>
                <w:sz w:val="24"/>
                <w:szCs w:val="24"/>
                <w:lang w:eastAsia="ru-RU" w:bidi="ru-RU"/>
              </w:rPr>
              <w:t xml:space="preserve">Поступление в адрес </w:t>
            </w:r>
            <w:r>
              <w:rPr>
                <w:rFonts w:eastAsia="Times New Roman"/>
                <w:sz w:val="24"/>
                <w:szCs w:val="24"/>
                <w:lang w:eastAsia="ru-RU" w:bidi="ru-RU"/>
              </w:rPr>
              <w:t>уполномоченного учреждения</w:t>
            </w:r>
            <w:r w:rsidRPr="00886FA3">
              <w:rPr>
                <w:rFonts w:eastAsia="Times New Roman"/>
                <w:sz w:val="24"/>
                <w:szCs w:val="24"/>
                <w:lang w:eastAsia="ru-RU" w:bidi="ru-RU"/>
              </w:rPr>
              <w:t xml:space="preserve"> ходат</w:t>
            </w:r>
            <w:r>
              <w:rPr>
                <w:rFonts w:eastAsia="Times New Roman"/>
                <w:sz w:val="24"/>
                <w:szCs w:val="24"/>
                <w:lang w:eastAsia="ru-RU" w:bidi="ru-RU"/>
              </w:rPr>
              <w:t xml:space="preserve">айства и документов, указанных </w:t>
            </w:r>
            <w:r w:rsidRPr="00886FA3">
              <w:rPr>
                <w:rFonts w:eastAsia="Times New Roman"/>
                <w:sz w:val="24"/>
                <w:szCs w:val="24"/>
                <w:lang w:eastAsia="ru-RU" w:bidi="ru-RU"/>
              </w:rPr>
              <w:t xml:space="preserve">в пункте 2.8 </w:t>
            </w:r>
            <w:r>
              <w:rPr>
                <w:rFonts w:eastAsia="Times New Roman"/>
                <w:sz w:val="24"/>
                <w:szCs w:val="24"/>
                <w:lang w:eastAsia="ru-RU" w:bidi="ru-RU"/>
              </w:rPr>
              <w:t>а</w:t>
            </w:r>
            <w:r w:rsidRPr="00886FA3">
              <w:rPr>
                <w:rFonts w:eastAsia="Times New Roman"/>
                <w:sz w:val="24"/>
                <w:szCs w:val="24"/>
                <w:lang w:eastAsia="ru-RU" w:bidi="ru-RU"/>
              </w:rPr>
              <w:t>дминистративного регламента предоставления муниципальной услуги «Установление публичного сервитута в отношении земельных участков и (или) земель для их использования в целях, предусмотренных статьей</w:t>
            </w:r>
            <w:r>
              <w:rPr>
                <w:rFonts w:eastAsia="Times New Roman"/>
                <w:sz w:val="24"/>
                <w:szCs w:val="24"/>
                <w:lang w:eastAsia="ru-RU" w:bidi="ru-RU"/>
              </w:rPr>
              <w:t xml:space="preserve"> </w:t>
            </w:r>
            <w:r w:rsidRPr="00886FA3">
              <w:rPr>
                <w:rFonts w:eastAsia="Times New Roman"/>
                <w:sz w:val="24"/>
                <w:szCs w:val="24"/>
                <w:lang w:eastAsia="ru-RU" w:bidi="ru-RU"/>
              </w:rPr>
              <w:t xml:space="preserve">39.37 </w:t>
            </w:r>
            <w:r w:rsidRPr="00886FA3">
              <w:rPr>
                <w:rFonts w:eastAsia="Times New Roman"/>
                <w:sz w:val="24"/>
                <w:szCs w:val="24"/>
                <w:lang w:eastAsia="ru-RU" w:bidi="ru-RU"/>
              </w:rPr>
              <w:lastRenderedPageBreak/>
              <w:t>Земельного кодекса Российской Федерации» в</w:t>
            </w:r>
            <w:r w:rsidRPr="00474E3C">
              <w:rPr>
                <w:rFonts w:eastAsia="Times New Roman"/>
                <w:sz w:val="20"/>
                <w:szCs w:val="20"/>
                <w:lang w:eastAsia="ru-RU" w:bidi="ru-RU"/>
              </w:rPr>
              <w:t xml:space="preserve"> </w:t>
            </w:r>
            <w:r w:rsidRPr="00E06E3E">
              <w:rPr>
                <w:rFonts w:eastAsia="Times New Roman"/>
                <w:sz w:val="24"/>
                <w:szCs w:val="24"/>
                <w:lang w:eastAsia="ru-RU" w:bidi="ru-RU"/>
              </w:rPr>
              <w:t>городском округе город Октябрьский Республики Башкортостан</w:t>
            </w:r>
            <w:r w:rsidRPr="00886FA3">
              <w:rPr>
                <w:rFonts w:eastAsia="Times New Roman"/>
                <w:sz w:val="24"/>
                <w:szCs w:val="24"/>
                <w:lang w:eastAsia="ru-RU" w:bidi="ru-RU"/>
              </w:rPr>
              <w:t xml:space="preserve"> (далее соответственно – </w:t>
            </w:r>
            <w:r>
              <w:rPr>
                <w:rFonts w:eastAsia="Times New Roman"/>
                <w:sz w:val="24"/>
                <w:szCs w:val="24"/>
                <w:lang w:eastAsia="ru-RU" w:bidi="ru-RU"/>
              </w:rPr>
              <w:t>ходатайство, документы, а</w:t>
            </w:r>
            <w:r w:rsidRPr="00886FA3">
              <w:rPr>
                <w:rFonts w:eastAsia="Times New Roman"/>
                <w:sz w:val="24"/>
                <w:szCs w:val="24"/>
                <w:lang w:eastAsia="ru-RU" w:bidi="ru-RU"/>
              </w:rPr>
              <w:t>дминистративный регламент)</w:t>
            </w:r>
          </w:p>
          <w:p w:rsidR="000A6E76" w:rsidRPr="00886FA3" w:rsidRDefault="000A6E76" w:rsidP="000A6E76">
            <w:pPr>
              <w:widowControl w:val="0"/>
              <w:tabs>
                <w:tab w:val="left" w:pos="284"/>
                <w:tab w:val="left" w:pos="426"/>
              </w:tabs>
              <w:ind w:left="142"/>
              <w:rPr>
                <w:rFonts w:eastAsia="Times New Roman"/>
                <w:sz w:val="24"/>
                <w:szCs w:val="24"/>
                <w:lang w:eastAsia="ru-RU" w:bidi="ru-RU"/>
              </w:rPr>
            </w:pPr>
          </w:p>
        </w:tc>
        <w:tc>
          <w:tcPr>
            <w:tcW w:w="2410" w:type="dxa"/>
          </w:tcPr>
          <w:p w:rsidR="000A6E76" w:rsidRPr="00886FA3" w:rsidRDefault="000A6E76" w:rsidP="00F41D32">
            <w:pPr>
              <w:widowControl w:val="0"/>
              <w:tabs>
                <w:tab w:val="left" w:pos="284"/>
                <w:tab w:val="left" w:pos="426"/>
              </w:tabs>
              <w:rPr>
                <w:rFonts w:eastAsia="Times New Roman"/>
                <w:sz w:val="24"/>
                <w:szCs w:val="24"/>
                <w:lang w:eastAsia="ru-RU" w:bidi="ru-RU"/>
              </w:rPr>
            </w:pPr>
            <w:r w:rsidRPr="00886FA3">
              <w:rPr>
                <w:rFonts w:eastAsia="Times New Roman"/>
                <w:sz w:val="24"/>
                <w:szCs w:val="24"/>
                <w:lang w:eastAsia="ru-RU" w:bidi="ru-RU"/>
              </w:rPr>
              <w:lastRenderedPageBreak/>
              <w:t>Проверка личности                    и полномочий лица, обратившегося                          за муниципальной услугой (в случае личног</w:t>
            </w:r>
            <w:r>
              <w:rPr>
                <w:rFonts w:eastAsia="Times New Roman"/>
                <w:sz w:val="24"/>
                <w:szCs w:val="24"/>
                <w:lang w:eastAsia="ru-RU" w:bidi="ru-RU"/>
              </w:rPr>
              <w:t>о обращения                  в уп</w:t>
            </w:r>
            <w:r w:rsidRPr="00886FA3">
              <w:rPr>
                <w:rFonts w:eastAsia="Times New Roman"/>
                <w:sz w:val="24"/>
                <w:szCs w:val="24"/>
                <w:lang w:eastAsia="ru-RU" w:bidi="ru-RU"/>
              </w:rPr>
              <w:t>олномо</w:t>
            </w:r>
            <w:r>
              <w:rPr>
                <w:rFonts w:eastAsia="Times New Roman"/>
                <w:sz w:val="24"/>
                <w:szCs w:val="24"/>
                <w:lang w:eastAsia="ru-RU" w:bidi="ru-RU"/>
              </w:rPr>
              <w:t>ченное учреждение</w:t>
            </w:r>
            <w:r w:rsidRPr="00886FA3">
              <w:rPr>
                <w:rFonts w:eastAsia="Times New Roman"/>
                <w:sz w:val="24"/>
                <w:szCs w:val="24"/>
                <w:lang w:eastAsia="ru-RU" w:bidi="ru-RU"/>
              </w:rPr>
              <w:t xml:space="preserve">; </w:t>
            </w:r>
          </w:p>
          <w:p w:rsidR="000A6E76" w:rsidRPr="00886FA3" w:rsidRDefault="000A6E76" w:rsidP="00F41D32">
            <w:pPr>
              <w:widowControl w:val="0"/>
              <w:tabs>
                <w:tab w:val="left" w:pos="284"/>
                <w:tab w:val="left" w:pos="426"/>
              </w:tabs>
              <w:rPr>
                <w:rFonts w:eastAsia="Times New Roman"/>
                <w:sz w:val="24"/>
                <w:szCs w:val="24"/>
                <w:lang w:eastAsia="ru-RU" w:bidi="ru-RU"/>
              </w:rPr>
            </w:pPr>
            <w:r w:rsidRPr="00886FA3">
              <w:rPr>
                <w:rFonts w:eastAsia="Times New Roman"/>
                <w:sz w:val="24"/>
                <w:szCs w:val="24"/>
                <w:lang w:eastAsia="ru-RU" w:bidi="ru-RU"/>
              </w:rPr>
              <w:t xml:space="preserve">прием и регистрация документов (в том числе поступивших почтовым отправлением, через РГАУ МФЦ и посредством </w:t>
            </w:r>
            <w:r w:rsidRPr="00886FA3">
              <w:rPr>
                <w:rFonts w:eastAsia="Calibri"/>
                <w:bCs/>
                <w:sz w:val="24"/>
                <w:szCs w:val="24"/>
              </w:rPr>
              <w:t>ЕПГУ,</w:t>
            </w:r>
            <w:r w:rsidRPr="00886FA3">
              <w:rPr>
                <w:rFonts w:eastAsia="Calibri"/>
                <w:bCs/>
                <w:sz w:val="24"/>
                <w:szCs w:val="24"/>
                <w:u w:val="single"/>
              </w:rPr>
              <w:t xml:space="preserve"> </w:t>
            </w:r>
            <w:r w:rsidRPr="00886FA3">
              <w:rPr>
                <w:rFonts w:eastAsia="Times New Roman"/>
                <w:sz w:val="24"/>
                <w:szCs w:val="24"/>
                <w:lang w:eastAsia="ru-RU" w:bidi="ru-RU"/>
              </w:rPr>
              <w:t xml:space="preserve">РПГУ) </w:t>
            </w:r>
          </w:p>
        </w:tc>
        <w:tc>
          <w:tcPr>
            <w:tcW w:w="2624" w:type="dxa"/>
          </w:tcPr>
          <w:p w:rsidR="000A6E76" w:rsidRPr="00886FA3" w:rsidRDefault="000A6E76" w:rsidP="007444D4">
            <w:pPr>
              <w:widowControl w:val="0"/>
              <w:tabs>
                <w:tab w:val="left" w:pos="284"/>
                <w:tab w:val="left" w:pos="426"/>
              </w:tabs>
              <w:ind w:left="-35"/>
              <w:rPr>
                <w:rFonts w:eastAsia="Times New Roman"/>
                <w:sz w:val="24"/>
                <w:szCs w:val="24"/>
                <w:lang w:eastAsia="ru-RU" w:bidi="ru-RU"/>
              </w:rPr>
            </w:pPr>
            <w:r w:rsidRPr="00886FA3">
              <w:rPr>
                <w:rFonts w:eastAsia="Times New Roman"/>
                <w:sz w:val="24"/>
                <w:szCs w:val="24"/>
                <w:lang w:eastAsia="ru-RU" w:bidi="ru-RU"/>
              </w:rPr>
              <w:t>1 рабочий день</w:t>
            </w:r>
          </w:p>
          <w:p w:rsidR="000A6E76" w:rsidRPr="00886FA3" w:rsidRDefault="000A6E76" w:rsidP="000A6E76">
            <w:pPr>
              <w:widowControl w:val="0"/>
              <w:tabs>
                <w:tab w:val="left" w:pos="284"/>
                <w:tab w:val="left" w:pos="426"/>
              </w:tabs>
              <w:ind w:left="142"/>
              <w:rPr>
                <w:rFonts w:eastAsia="Times New Roman"/>
                <w:sz w:val="24"/>
                <w:szCs w:val="24"/>
                <w:lang w:eastAsia="ru-RU" w:bidi="ru-RU"/>
              </w:rPr>
            </w:pPr>
          </w:p>
          <w:p w:rsidR="000A6E76" w:rsidRPr="00886FA3" w:rsidRDefault="000A6E76" w:rsidP="000A6E76">
            <w:pPr>
              <w:widowControl w:val="0"/>
              <w:tabs>
                <w:tab w:val="left" w:pos="284"/>
                <w:tab w:val="left" w:pos="426"/>
              </w:tabs>
              <w:ind w:left="142"/>
              <w:rPr>
                <w:rFonts w:eastAsia="Times New Roman"/>
                <w:sz w:val="24"/>
                <w:szCs w:val="24"/>
                <w:lang w:eastAsia="ru-RU" w:bidi="ru-RU"/>
              </w:rPr>
            </w:pPr>
          </w:p>
        </w:tc>
        <w:tc>
          <w:tcPr>
            <w:tcW w:w="2196" w:type="dxa"/>
          </w:tcPr>
          <w:p w:rsidR="000A6E76" w:rsidRPr="00886FA3" w:rsidRDefault="000A6E76" w:rsidP="00F41D32">
            <w:pPr>
              <w:widowControl w:val="0"/>
              <w:tabs>
                <w:tab w:val="left" w:pos="284"/>
                <w:tab w:val="left" w:pos="426"/>
              </w:tabs>
              <w:ind w:left="34"/>
              <w:rPr>
                <w:rFonts w:eastAsia="Times New Roman"/>
                <w:sz w:val="24"/>
                <w:szCs w:val="24"/>
                <w:lang w:eastAsia="ru-RU" w:bidi="ru-RU"/>
              </w:rPr>
            </w:pPr>
            <w:r>
              <w:rPr>
                <w:rFonts w:eastAsia="Times New Roman"/>
                <w:sz w:val="24"/>
                <w:szCs w:val="24"/>
                <w:lang w:eastAsia="ru-RU" w:bidi="ru-RU"/>
              </w:rPr>
              <w:t>Специалист уполномоченного учреждения</w:t>
            </w:r>
            <w:r w:rsidRPr="00886FA3">
              <w:rPr>
                <w:rFonts w:eastAsia="Times New Roman"/>
                <w:sz w:val="24"/>
                <w:szCs w:val="24"/>
                <w:lang w:eastAsia="ru-RU" w:bidi="ru-RU"/>
              </w:rPr>
              <w:t xml:space="preserve">, </w:t>
            </w:r>
          </w:p>
          <w:p w:rsidR="000A6E76" w:rsidRPr="00886FA3" w:rsidRDefault="000A6E76" w:rsidP="00F41D32">
            <w:pPr>
              <w:widowControl w:val="0"/>
              <w:tabs>
                <w:tab w:val="left" w:pos="284"/>
                <w:tab w:val="left" w:pos="426"/>
              </w:tabs>
              <w:ind w:left="34"/>
              <w:rPr>
                <w:rFonts w:eastAsia="Times New Roman"/>
                <w:sz w:val="24"/>
                <w:szCs w:val="24"/>
                <w:lang w:eastAsia="ru-RU" w:bidi="ru-RU"/>
              </w:rPr>
            </w:pPr>
            <w:r w:rsidRPr="00886FA3">
              <w:rPr>
                <w:rFonts w:eastAsia="Times New Roman"/>
                <w:sz w:val="24"/>
                <w:szCs w:val="24"/>
                <w:lang w:eastAsia="ru-RU" w:bidi="ru-RU"/>
              </w:rPr>
              <w:t>ответственн</w:t>
            </w:r>
            <w:r>
              <w:rPr>
                <w:rFonts w:eastAsia="Times New Roman"/>
                <w:sz w:val="24"/>
                <w:szCs w:val="24"/>
                <w:lang w:eastAsia="ru-RU" w:bidi="ru-RU"/>
              </w:rPr>
              <w:t>ый</w:t>
            </w:r>
            <w:r w:rsidRPr="00886FA3">
              <w:rPr>
                <w:rFonts w:eastAsia="Times New Roman"/>
                <w:sz w:val="24"/>
                <w:szCs w:val="24"/>
                <w:lang w:eastAsia="ru-RU" w:bidi="ru-RU"/>
              </w:rPr>
              <w:t xml:space="preserve"> </w:t>
            </w:r>
            <w:r w:rsidRPr="00886FA3">
              <w:rPr>
                <w:rFonts w:eastAsia="Times New Roman"/>
                <w:sz w:val="24"/>
                <w:szCs w:val="24"/>
                <w:lang w:eastAsia="ru-RU" w:bidi="ru-RU"/>
              </w:rPr>
              <w:br/>
              <w:t xml:space="preserve">за </w:t>
            </w:r>
            <w:r>
              <w:rPr>
                <w:rFonts w:eastAsia="Times New Roman"/>
                <w:sz w:val="24"/>
                <w:szCs w:val="24"/>
                <w:lang w:eastAsia="ru-RU" w:bidi="ru-RU"/>
              </w:rPr>
              <w:t xml:space="preserve">прием, </w:t>
            </w:r>
            <w:r w:rsidRPr="00886FA3">
              <w:rPr>
                <w:rFonts w:eastAsia="Times New Roman"/>
                <w:sz w:val="24"/>
                <w:szCs w:val="24"/>
                <w:lang w:eastAsia="ru-RU" w:bidi="ru-RU"/>
              </w:rPr>
              <w:t>регистрацию</w:t>
            </w:r>
            <w:r>
              <w:rPr>
                <w:rFonts w:eastAsia="Times New Roman"/>
                <w:sz w:val="24"/>
                <w:szCs w:val="24"/>
                <w:lang w:eastAsia="ru-RU" w:bidi="ru-RU"/>
              </w:rPr>
              <w:t xml:space="preserve"> и предоставление муниципальной услуги</w:t>
            </w:r>
          </w:p>
        </w:tc>
        <w:tc>
          <w:tcPr>
            <w:tcW w:w="2409" w:type="dxa"/>
          </w:tcPr>
          <w:p w:rsidR="000A6E76" w:rsidRPr="00886FA3" w:rsidRDefault="000A6E76" w:rsidP="0096698F">
            <w:pPr>
              <w:widowControl w:val="0"/>
              <w:tabs>
                <w:tab w:val="left" w:pos="0"/>
                <w:tab w:val="left" w:pos="426"/>
              </w:tabs>
              <w:rPr>
                <w:rFonts w:eastAsia="Times New Roman"/>
                <w:sz w:val="24"/>
                <w:szCs w:val="24"/>
                <w:lang w:eastAsia="ru-RU" w:bidi="ru-RU"/>
              </w:rPr>
            </w:pPr>
            <w:r w:rsidRPr="00886FA3">
              <w:rPr>
                <w:rFonts w:eastAsia="Times New Roman"/>
                <w:sz w:val="24"/>
                <w:szCs w:val="24"/>
                <w:lang w:eastAsia="ru-RU" w:bidi="ru-RU"/>
              </w:rPr>
              <w:t>Наличие/отсутствие оснований, предус</w:t>
            </w:r>
            <w:r>
              <w:rPr>
                <w:rFonts w:eastAsia="Times New Roman"/>
                <w:sz w:val="24"/>
                <w:szCs w:val="24"/>
                <w:lang w:eastAsia="ru-RU" w:bidi="ru-RU"/>
              </w:rPr>
              <w:t>мотренных пунктами 2.17 и 2.18 а</w:t>
            </w:r>
            <w:r w:rsidRPr="00886FA3">
              <w:rPr>
                <w:rFonts w:eastAsia="Times New Roman"/>
                <w:sz w:val="24"/>
                <w:szCs w:val="24"/>
                <w:lang w:eastAsia="ru-RU" w:bidi="ru-RU"/>
              </w:rPr>
              <w:t>дминистративного регламента</w:t>
            </w:r>
          </w:p>
        </w:tc>
        <w:tc>
          <w:tcPr>
            <w:tcW w:w="3261" w:type="dxa"/>
          </w:tcPr>
          <w:p w:rsidR="000A6E76" w:rsidRPr="00886FA3" w:rsidRDefault="000A6E76" w:rsidP="007444D4">
            <w:pPr>
              <w:widowControl w:val="0"/>
              <w:tabs>
                <w:tab w:val="left" w:pos="384"/>
                <w:tab w:val="left" w:pos="426"/>
              </w:tabs>
              <w:ind w:left="-41"/>
              <w:rPr>
                <w:rFonts w:eastAsia="Times New Roman"/>
                <w:sz w:val="24"/>
                <w:szCs w:val="24"/>
                <w:lang w:eastAsia="ru-RU" w:bidi="ru-RU"/>
              </w:rPr>
            </w:pPr>
            <w:r w:rsidRPr="00886FA3">
              <w:rPr>
                <w:rFonts w:eastAsia="Times New Roman"/>
                <w:sz w:val="24"/>
                <w:szCs w:val="24"/>
                <w:lang w:eastAsia="ru-RU" w:bidi="ru-RU"/>
              </w:rPr>
              <w:t xml:space="preserve">Прием документов; регистрация ходатайства на платформе межведомственного электронного взаимодействия Республики Башкортостан </w:t>
            </w:r>
            <w:r w:rsidRPr="00BF4535">
              <w:rPr>
                <w:rFonts w:eastAsia="Times New Roman"/>
                <w:sz w:val="22"/>
                <w:szCs w:val="22"/>
                <w:lang w:eastAsia="ru-RU" w:bidi="ru-RU"/>
              </w:rPr>
              <w:t>(https://vis.bashkortostan.ru/)</w:t>
            </w:r>
            <w:r w:rsidRPr="00886FA3">
              <w:rPr>
                <w:rFonts w:eastAsia="Times New Roman"/>
                <w:sz w:val="24"/>
                <w:szCs w:val="24"/>
                <w:lang w:eastAsia="ru-RU" w:bidi="ru-RU"/>
              </w:rPr>
              <w:t xml:space="preserve"> (присвоение номера                   и датирование); назначение должностного лица </w:t>
            </w:r>
            <w:r>
              <w:rPr>
                <w:rFonts w:eastAsia="Times New Roman"/>
                <w:sz w:val="24"/>
                <w:szCs w:val="24"/>
                <w:lang w:eastAsia="ru-RU" w:bidi="ru-RU"/>
              </w:rPr>
              <w:t>у</w:t>
            </w:r>
            <w:r w:rsidRPr="00886FA3">
              <w:rPr>
                <w:rFonts w:eastAsia="Times New Roman"/>
                <w:sz w:val="24"/>
                <w:szCs w:val="24"/>
                <w:lang w:eastAsia="ru-RU" w:bidi="ru-RU"/>
              </w:rPr>
              <w:t xml:space="preserve">полномоченного </w:t>
            </w:r>
            <w:r>
              <w:rPr>
                <w:rFonts w:eastAsia="Times New Roman"/>
                <w:sz w:val="24"/>
                <w:szCs w:val="24"/>
                <w:lang w:eastAsia="ru-RU" w:bidi="ru-RU"/>
              </w:rPr>
              <w:t>учреждения</w:t>
            </w:r>
            <w:r w:rsidRPr="00886FA3">
              <w:rPr>
                <w:rFonts w:eastAsia="Times New Roman"/>
                <w:sz w:val="24"/>
                <w:szCs w:val="24"/>
                <w:lang w:eastAsia="ru-RU" w:bidi="ru-RU"/>
              </w:rPr>
              <w:t xml:space="preserve">, ответственного                          за </w:t>
            </w:r>
            <w:r>
              <w:rPr>
                <w:rFonts w:eastAsia="Times New Roman"/>
                <w:sz w:val="24"/>
                <w:szCs w:val="24"/>
                <w:lang w:eastAsia="ru-RU" w:bidi="ru-RU"/>
              </w:rPr>
              <w:t xml:space="preserve">прием, </w:t>
            </w:r>
            <w:r w:rsidRPr="00886FA3">
              <w:rPr>
                <w:rFonts w:eastAsia="Times New Roman"/>
                <w:sz w:val="24"/>
                <w:szCs w:val="24"/>
                <w:lang w:eastAsia="ru-RU" w:bidi="ru-RU"/>
              </w:rPr>
              <w:t>регистрацию</w:t>
            </w:r>
            <w:r>
              <w:rPr>
                <w:rFonts w:eastAsia="Times New Roman"/>
                <w:sz w:val="24"/>
                <w:szCs w:val="24"/>
                <w:lang w:eastAsia="ru-RU" w:bidi="ru-RU"/>
              </w:rPr>
              <w:t xml:space="preserve"> и </w:t>
            </w:r>
            <w:r w:rsidRPr="00886FA3">
              <w:rPr>
                <w:rFonts w:eastAsia="Times New Roman"/>
                <w:sz w:val="24"/>
                <w:szCs w:val="24"/>
                <w:lang w:eastAsia="ru-RU" w:bidi="ru-RU"/>
              </w:rPr>
              <w:t>предоставление</w:t>
            </w:r>
            <w:r>
              <w:rPr>
                <w:rFonts w:eastAsia="Times New Roman"/>
                <w:sz w:val="24"/>
                <w:szCs w:val="24"/>
                <w:lang w:eastAsia="ru-RU" w:bidi="ru-RU"/>
              </w:rPr>
              <w:t xml:space="preserve"> </w:t>
            </w:r>
            <w:r w:rsidRPr="00886FA3">
              <w:rPr>
                <w:rFonts w:eastAsia="Times New Roman"/>
                <w:sz w:val="24"/>
                <w:szCs w:val="24"/>
                <w:lang w:eastAsia="ru-RU" w:bidi="ru-RU"/>
              </w:rPr>
              <w:t xml:space="preserve">муниципальной услуги (далее – </w:t>
            </w:r>
            <w:r>
              <w:rPr>
                <w:rFonts w:eastAsia="Times New Roman"/>
                <w:sz w:val="24"/>
                <w:szCs w:val="24"/>
                <w:lang w:eastAsia="ru-RU" w:bidi="ru-RU"/>
              </w:rPr>
              <w:t>специалист уполномоченного учреждения</w:t>
            </w:r>
            <w:r w:rsidRPr="00886FA3">
              <w:rPr>
                <w:rFonts w:eastAsia="Times New Roman"/>
                <w:sz w:val="24"/>
                <w:szCs w:val="24"/>
                <w:lang w:eastAsia="ru-RU" w:bidi="ru-RU"/>
              </w:rPr>
              <w:t xml:space="preserve">), и передача ему документов; </w:t>
            </w:r>
          </w:p>
          <w:p w:rsidR="000A6E76" w:rsidRPr="00886FA3" w:rsidRDefault="000A6E76" w:rsidP="007444D4">
            <w:pPr>
              <w:widowControl w:val="0"/>
              <w:tabs>
                <w:tab w:val="left" w:pos="384"/>
                <w:tab w:val="left" w:pos="426"/>
              </w:tabs>
              <w:ind w:left="-41"/>
              <w:rPr>
                <w:rFonts w:eastAsia="Times New Roman"/>
                <w:sz w:val="24"/>
                <w:szCs w:val="24"/>
                <w:lang w:eastAsia="ru-RU" w:bidi="ru-RU"/>
              </w:rPr>
            </w:pPr>
            <w:r w:rsidRPr="00886FA3">
              <w:rPr>
                <w:rFonts w:eastAsia="Times New Roman"/>
                <w:sz w:val="24"/>
                <w:szCs w:val="24"/>
                <w:lang w:eastAsia="ru-RU" w:bidi="ru-RU"/>
              </w:rPr>
              <w:t xml:space="preserve">отказ в приеме документов: в случае личного обращения в </w:t>
            </w:r>
            <w:r>
              <w:rPr>
                <w:rFonts w:eastAsia="Times New Roman"/>
                <w:sz w:val="24"/>
                <w:szCs w:val="24"/>
                <w:lang w:eastAsia="ru-RU" w:bidi="ru-RU"/>
              </w:rPr>
              <w:t>уполномоченное</w:t>
            </w:r>
            <w:r w:rsidRPr="00886FA3">
              <w:rPr>
                <w:rFonts w:eastAsia="Times New Roman"/>
                <w:sz w:val="24"/>
                <w:szCs w:val="24"/>
                <w:lang w:eastAsia="ru-RU" w:bidi="ru-RU"/>
              </w:rPr>
              <w:t xml:space="preserve"> </w:t>
            </w:r>
            <w:r>
              <w:rPr>
                <w:rFonts w:eastAsia="Times New Roman"/>
                <w:sz w:val="24"/>
                <w:szCs w:val="24"/>
                <w:lang w:eastAsia="ru-RU" w:bidi="ru-RU"/>
              </w:rPr>
              <w:t>учреждение</w:t>
            </w:r>
            <w:r w:rsidRPr="00886FA3">
              <w:rPr>
                <w:rFonts w:eastAsia="Times New Roman"/>
                <w:sz w:val="24"/>
                <w:szCs w:val="24"/>
                <w:lang w:eastAsia="ru-RU" w:bidi="ru-RU"/>
              </w:rPr>
              <w:t xml:space="preserve"> </w:t>
            </w:r>
            <w:r w:rsidRPr="00886FA3">
              <w:rPr>
                <w:rFonts w:eastAsia="Times New Roman"/>
                <w:sz w:val="24"/>
                <w:szCs w:val="24"/>
                <w:lang w:eastAsia="ru-RU" w:bidi="ru-RU"/>
              </w:rPr>
              <w:lastRenderedPageBreak/>
              <w:t xml:space="preserve">по основаниям, указанным в подпунктах 1 и 2 пункта 2.17 </w:t>
            </w:r>
            <w:r>
              <w:rPr>
                <w:rFonts w:eastAsia="Times New Roman"/>
                <w:sz w:val="24"/>
                <w:szCs w:val="24"/>
                <w:lang w:eastAsia="ru-RU" w:bidi="ru-RU"/>
              </w:rPr>
              <w:t>а</w:t>
            </w:r>
            <w:r w:rsidRPr="00886FA3">
              <w:rPr>
                <w:rFonts w:eastAsia="Times New Roman"/>
                <w:sz w:val="24"/>
                <w:szCs w:val="24"/>
                <w:lang w:eastAsia="ru-RU" w:bidi="ru-RU"/>
              </w:rPr>
              <w:t>дминистративного регламента, – в устной форме или по желанию заявителя в письменной форме;</w:t>
            </w:r>
          </w:p>
          <w:p w:rsidR="000A6E76" w:rsidRPr="00886FA3" w:rsidRDefault="000A6E76" w:rsidP="007444D4">
            <w:pPr>
              <w:widowControl w:val="0"/>
              <w:tabs>
                <w:tab w:val="left" w:pos="284"/>
                <w:tab w:val="left" w:pos="426"/>
              </w:tabs>
              <w:ind w:left="-41"/>
              <w:rPr>
                <w:rFonts w:eastAsia="Times New Roman"/>
                <w:sz w:val="24"/>
                <w:szCs w:val="24"/>
                <w:lang w:eastAsia="ru-RU" w:bidi="ru-RU"/>
              </w:rPr>
            </w:pPr>
            <w:r w:rsidRPr="00886FA3">
              <w:rPr>
                <w:rFonts w:eastAsia="Times New Roman"/>
                <w:sz w:val="24"/>
                <w:szCs w:val="24"/>
                <w:lang w:eastAsia="ru-RU" w:bidi="ru-RU"/>
              </w:rPr>
              <w:t xml:space="preserve">в случае почтового отправления по основаниям, указанным в подпунктах 1 и 2 пункта 2.17 </w:t>
            </w:r>
            <w:r>
              <w:rPr>
                <w:rFonts w:eastAsia="Times New Roman"/>
                <w:sz w:val="24"/>
                <w:szCs w:val="24"/>
                <w:lang w:eastAsia="ru-RU" w:bidi="ru-RU"/>
              </w:rPr>
              <w:t>а</w:t>
            </w:r>
            <w:r w:rsidRPr="00886FA3">
              <w:rPr>
                <w:rFonts w:eastAsia="Times New Roman"/>
                <w:sz w:val="24"/>
                <w:szCs w:val="24"/>
                <w:lang w:eastAsia="ru-RU" w:bidi="ru-RU"/>
              </w:rPr>
              <w:t>дминистративного регламента, – в виде бумажного документа, направленного на адрес, указанный в ходатайстве;</w:t>
            </w:r>
          </w:p>
          <w:p w:rsidR="000A6E76" w:rsidRPr="00886FA3" w:rsidRDefault="000A6E76" w:rsidP="007444D4">
            <w:pPr>
              <w:widowControl w:val="0"/>
              <w:tabs>
                <w:tab w:val="left" w:pos="284"/>
                <w:tab w:val="left" w:pos="426"/>
              </w:tabs>
              <w:ind w:left="-41"/>
              <w:rPr>
                <w:rFonts w:eastAsia="Times New Roman"/>
                <w:sz w:val="24"/>
                <w:szCs w:val="24"/>
                <w:lang w:eastAsia="ru-RU" w:bidi="ru-RU"/>
              </w:rPr>
            </w:pPr>
            <w:r w:rsidRPr="00886FA3">
              <w:rPr>
                <w:rFonts w:eastAsia="Times New Roman"/>
                <w:sz w:val="24"/>
                <w:szCs w:val="24"/>
                <w:lang w:eastAsia="ru-RU" w:bidi="ru-RU"/>
              </w:rPr>
              <w:t xml:space="preserve">в случае обращения посредством </w:t>
            </w:r>
            <w:r w:rsidRPr="00886FA3">
              <w:rPr>
                <w:rFonts w:eastAsia="Calibri"/>
                <w:bCs/>
                <w:sz w:val="24"/>
                <w:szCs w:val="24"/>
              </w:rPr>
              <w:t>ЕПГУ,</w:t>
            </w:r>
            <w:r>
              <w:rPr>
                <w:rFonts w:eastAsia="Calibri"/>
                <w:bCs/>
                <w:sz w:val="24"/>
                <w:szCs w:val="24"/>
              </w:rPr>
              <w:t xml:space="preserve"> </w:t>
            </w:r>
            <w:r w:rsidRPr="00886FA3">
              <w:rPr>
                <w:rFonts w:eastAsia="Times New Roman"/>
                <w:sz w:val="24"/>
                <w:szCs w:val="24"/>
                <w:lang w:eastAsia="ru-RU" w:bidi="ru-RU"/>
              </w:rPr>
              <w:t>РПГУ по основаниям,</w:t>
            </w:r>
          </w:p>
          <w:p w:rsidR="000A6E76" w:rsidRPr="00886FA3" w:rsidRDefault="000A6E76" w:rsidP="007444D4">
            <w:pPr>
              <w:widowControl w:val="0"/>
              <w:tabs>
                <w:tab w:val="left" w:pos="284"/>
                <w:tab w:val="left" w:pos="426"/>
              </w:tabs>
              <w:ind w:left="-41"/>
              <w:rPr>
                <w:rFonts w:eastAsia="Times New Roman"/>
                <w:sz w:val="24"/>
                <w:szCs w:val="24"/>
                <w:lang w:eastAsia="ru-RU" w:bidi="ru-RU"/>
              </w:rPr>
            </w:pPr>
            <w:r w:rsidRPr="00886FA3">
              <w:rPr>
                <w:rFonts w:eastAsia="Times New Roman"/>
                <w:sz w:val="24"/>
                <w:szCs w:val="24"/>
                <w:lang w:eastAsia="ru-RU" w:bidi="ru-RU"/>
              </w:rPr>
              <w:t xml:space="preserve">указанным в пункте 2.18 </w:t>
            </w:r>
            <w:r>
              <w:rPr>
                <w:rFonts w:eastAsia="Times New Roman"/>
                <w:sz w:val="24"/>
                <w:szCs w:val="24"/>
                <w:lang w:eastAsia="ru-RU" w:bidi="ru-RU"/>
              </w:rPr>
              <w:t>а</w:t>
            </w:r>
            <w:r w:rsidRPr="00886FA3">
              <w:rPr>
                <w:rFonts w:eastAsia="Times New Roman"/>
                <w:sz w:val="24"/>
                <w:szCs w:val="24"/>
                <w:lang w:eastAsia="ru-RU" w:bidi="ru-RU"/>
              </w:rPr>
              <w:t xml:space="preserve">дминистративного регламента, – в форме электронного документа, направленного в личный кабинет заявителя на </w:t>
            </w:r>
            <w:r w:rsidRPr="00886FA3">
              <w:rPr>
                <w:rFonts w:eastAsia="Calibri"/>
                <w:bCs/>
                <w:sz w:val="24"/>
                <w:szCs w:val="24"/>
              </w:rPr>
              <w:t xml:space="preserve">ЕПГУ, </w:t>
            </w:r>
            <w:r w:rsidRPr="00886FA3">
              <w:rPr>
                <w:rFonts w:eastAsia="Times New Roman"/>
                <w:sz w:val="24"/>
                <w:szCs w:val="24"/>
                <w:lang w:eastAsia="ru-RU" w:bidi="ru-RU"/>
              </w:rPr>
              <w:t>РПГУ</w:t>
            </w:r>
          </w:p>
        </w:tc>
      </w:tr>
      <w:tr w:rsidR="00D00DA9" w:rsidTr="007444D4">
        <w:tc>
          <w:tcPr>
            <w:tcW w:w="15446" w:type="dxa"/>
            <w:gridSpan w:val="6"/>
          </w:tcPr>
          <w:p w:rsidR="0014367E" w:rsidRDefault="0014367E" w:rsidP="0014367E">
            <w:pPr>
              <w:widowControl w:val="0"/>
              <w:tabs>
                <w:tab w:val="left" w:pos="284"/>
                <w:tab w:val="left" w:pos="426"/>
              </w:tabs>
              <w:ind w:left="142"/>
              <w:jc w:val="center"/>
              <w:rPr>
                <w:rFonts w:eastAsia="Times New Roman"/>
                <w:sz w:val="24"/>
                <w:szCs w:val="24"/>
                <w:lang w:eastAsia="ru-RU" w:bidi="ru-RU"/>
              </w:rPr>
            </w:pPr>
            <w:r w:rsidRPr="00886FA3">
              <w:rPr>
                <w:rFonts w:eastAsia="Times New Roman"/>
                <w:sz w:val="24"/>
                <w:szCs w:val="24"/>
                <w:lang w:eastAsia="ru-RU" w:bidi="ru-RU"/>
              </w:rPr>
              <w:lastRenderedPageBreak/>
              <w:t xml:space="preserve">2. Проверка комплектности и рассмотрение документов, формирование и направление межведомственных запросов </w:t>
            </w:r>
          </w:p>
          <w:p w:rsidR="00D00DA9" w:rsidRPr="00886FA3" w:rsidRDefault="0014367E" w:rsidP="0014367E">
            <w:pPr>
              <w:widowControl w:val="0"/>
              <w:tabs>
                <w:tab w:val="left" w:pos="284"/>
                <w:tab w:val="left" w:pos="426"/>
              </w:tabs>
              <w:ind w:left="142"/>
              <w:jc w:val="center"/>
              <w:rPr>
                <w:rFonts w:eastAsia="Times New Roman"/>
                <w:sz w:val="24"/>
                <w:szCs w:val="24"/>
                <w:lang w:eastAsia="ru-RU" w:bidi="ru-RU"/>
              </w:rPr>
            </w:pPr>
            <w:r w:rsidRPr="00886FA3">
              <w:rPr>
                <w:rFonts w:eastAsia="Times New Roman"/>
                <w:sz w:val="24"/>
                <w:szCs w:val="24"/>
                <w:lang w:eastAsia="ru-RU" w:bidi="ru-RU"/>
              </w:rPr>
              <w:t>в органы (организации), участвующие в предоставлении муниципальной услуги</w:t>
            </w:r>
          </w:p>
        </w:tc>
      </w:tr>
      <w:tr w:rsidR="0014367E" w:rsidTr="00AC0978">
        <w:tc>
          <w:tcPr>
            <w:tcW w:w="2546" w:type="dxa"/>
          </w:tcPr>
          <w:p w:rsidR="0014367E" w:rsidRDefault="0014367E" w:rsidP="007444D4">
            <w:pPr>
              <w:widowControl w:val="0"/>
              <w:tabs>
                <w:tab w:val="left" w:pos="284"/>
                <w:tab w:val="left" w:pos="426"/>
              </w:tabs>
              <w:ind w:left="29"/>
              <w:rPr>
                <w:rFonts w:eastAsia="Times New Roman"/>
                <w:sz w:val="24"/>
                <w:szCs w:val="24"/>
                <w:lang w:eastAsia="ru-RU" w:bidi="ru-RU"/>
              </w:rPr>
            </w:pPr>
            <w:r w:rsidRPr="00886FA3">
              <w:rPr>
                <w:rFonts w:eastAsia="Times New Roman"/>
                <w:sz w:val="24"/>
                <w:szCs w:val="24"/>
                <w:lang w:eastAsia="ru-RU" w:bidi="ru-RU"/>
              </w:rPr>
              <w:t xml:space="preserve">Пакет зарегистрированных документов, поступивших лицу, </w:t>
            </w:r>
          </w:p>
          <w:p w:rsidR="0014367E" w:rsidRPr="00886FA3" w:rsidRDefault="0014367E" w:rsidP="007444D4">
            <w:pPr>
              <w:widowControl w:val="0"/>
              <w:tabs>
                <w:tab w:val="left" w:pos="426"/>
                <w:tab w:val="left" w:pos="454"/>
              </w:tabs>
              <w:rPr>
                <w:rFonts w:eastAsia="Times New Roman"/>
                <w:sz w:val="24"/>
                <w:szCs w:val="24"/>
                <w:lang w:eastAsia="ru-RU" w:bidi="ru-RU"/>
              </w:rPr>
            </w:pPr>
            <w:r w:rsidRPr="00886FA3">
              <w:rPr>
                <w:rFonts w:eastAsia="Times New Roman"/>
                <w:sz w:val="24"/>
                <w:szCs w:val="24"/>
                <w:lang w:eastAsia="ru-RU" w:bidi="ru-RU"/>
              </w:rPr>
              <w:t>ответственному                          за предоставление муниципальной</w:t>
            </w:r>
          </w:p>
          <w:p w:rsidR="0014367E" w:rsidRDefault="0014367E" w:rsidP="00F41D32">
            <w:pPr>
              <w:widowControl w:val="0"/>
              <w:tabs>
                <w:tab w:val="left" w:pos="284"/>
                <w:tab w:val="left" w:pos="426"/>
              </w:tabs>
              <w:rPr>
                <w:rFonts w:eastAsia="Times New Roman"/>
                <w:sz w:val="24"/>
                <w:szCs w:val="24"/>
                <w:lang w:eastAsia="ru-RU" w:bidi="ru-RU"/>
              </w:rPr>
            </w:pPr>
            <w:r w:rsidRPr="00886FA3">
              <w:rPr>
                <w:rFonts w:eastAsia="Times New Roman"/>
                <w:sz w:val="24"/>
                <w:szCs w:val="24"/>
                <w:lang w:eastAsia="ru-RU" w:bidi="ru-RU"/>
              </w:rPr>
              <w:t>услуги</w:t>
            </w:r>
          </w:p>
          <w:p w:rsidR="0014367E" w:rsidRPr="00886FA3" w:rsidRDefault="0014367E" w:rsidP="0014367E">
            <w:pPr>
              <w:widowControl w:val="0"/>
              <w:tabs>
                <w:tab w:val="left" w:pos="284"/>
                <w:tab w:val="left" w:pos="426"/>
              </w:tabs>
              <w:ind w:left="142"/>
              <w:rPr>
                <w:rFonts w:eastAsia="Times New Roman"/>
                <w:sz w:val="24"/>
                <w:szCs w:val="24"/>
                <w:lang w:eastAsia="ru-RU" w:bidi="ru-RU"/>
              </w:rPr>
            </w:pPr>
          </w:p>
        </w:tc>
        <w:tc>
          <w:tcPr>
            <w:tcW w:w="2410" w:type="dxa"/>
          </w:tcPr>
          <w:p w:rsidR="0014367E" w:rsidRDefault="0014367E" w:rsidP="0096698F">
            <w:pPr>
              <w:widowControl w:val="0"/>
              <w:tabs>
                <w:tab w:val="left" w:pos="284"/>
                <w:tab w:val="left" w:pos="426"/>
              </w:tabs>
              <w:ind w:left="34"/>
              <w:rPr>
                <w:rFonts w:eastAsia="Times New Roman"/>
                <w:sz w:val="24"/>
                <w:szCs w:val="24"/>
                <w:lang w:eastAsia="ru-RU" w:bidi="ru-RU"/>
              </w:rPr>
            </w:pPr>
            <w:r w:rsidRPr="00886FA3">
              <w:rPr>
                <w:rFonts w:eastAsia="Times New Roman"/>
                <w:sz w:val="24"/>
                <w:szCs w:val="24"/>
                <w:lang w:eastAsia="ru-RU" w:bidi="ru-RU"/>
              </w:rPr>
              <w:t xml:space="preserve">Проверка зарегистрированных документов на предмет комплектности и </w:t>
            </w:r>
          </w:p>
          <w:p w:rsidR="0014367E" w:rsidRDefault="0014367E" w:rsidP="0096698F">
            <w:pPr>
              <w:widowControl w:val="0"/>
              <w:tabs>
                <w:tab w:val="left" w:pos="284"/>
                <w:tab w:val="left" w:pos="426"/>
              </w:tabs>
              <w:ind w:left="34"/>
              <w:rPr>
                <w:rFonts w:eastAsia="Times New Roman"/>
                <w:sz w:val="24"/>
                <w:szCs w:val="24"/>
                <w:lang w:eastAsia="ru-RU" w:bidi="ru-RU"/>
              </w:rPr>
            </w:pPr>
            <w:r w:rsidRPr="00886FA3">
              <w:rPr>
                <w:rFonts w:eastAsia="Times New Roman"/>
                <w:sz w:val="24"/>
                <w:szCs w:val="24"/>
                <w:lang w:eastAsia="ru-RU" w:bidi="ru-RU"/>
              </w:rPr>
              <w:t xml:space="preserve">наличия оснований </w:t>
            </w:r>
          </w:p>
          <w:p w:rsidR="0014367E" w:rsidRDefault="0014367E" w:rsidP="0096698F">
            <w:pPr>
              <w:widowControl w:val="0"/>
              <w:tabs>
                <w:tab w:val="left" w:pos="284"/>
                <w:tab w:val="left" w:pos="426"/>
              </w:tabs>
              <w:ind w:left="34"/>
              <w:rPr>
                <w:rFonts w:eastAsia="Times New Roman"/>
                <w:sz w:val="24"/>
                <w:szCs w:val="24"/>
                <w:lang w:eastAsia="ru-RU" w:bidi="ru-RU"/>
              </w:rPr>
            </w:pPr>
            <w:r w:rsidRPr="00886FA3">
              <w:rPr>
                <w:rFonts w:eastAsia="Times New Roman"/>
                <w:sz w:val="24"/>
                <w:szCs w:val="24"/>
                <w:lang w:eastAsia="ru-RU" w:bidi="ru-RU"/>
              </w:rPr>
              <w:t>от</w:t>
            </w:r>
            <w:r>
              <w:rPr>
                <w:rFonts w:eastAsia="Times New Roman"/>
                <w:sz w:val="24"/>
                <w:szCs w:val="24"/>
                <w:lang w:eastAsia="ru-RU" w:bidi="ru-RU"/>
              </w:rPr>
              <w:t xml:space="preserve">каза </w:t>
            </w:r>
            <w:r w:rsidRPr="00886FA3">
              <w:rPr>
                <w:rFonts w:eastAsia="Times New Roman"/>
                <w:sz w:val="24"/>
                <w:szCs w:val="24"/>
                <w:lang w:eastAsia="ru-RU" w:bidi="ru-RU"/>
              </w:rPr>
              <w:t>в приеме ходатайства                      к рассмотрению</w:t>
            </w:r>
          </w:p>
          <w:p w:rsidR="00F41D32" w:rsidRPr="00886FA3" w:rsidRDefault="00F41D32" w:rsidP="0096698F">
            <w:pPr>
              <w:widowControl w:val="0"/>
              <w:tabs>
                <w:tab w:val="left" w:pos="284"/>
                <w:tab w:val="left" w:pos="426"/>
              </w:tabs>
              <w:ind w:left="34"/>
              <w:rPr>
                <w:rFonts w:eastAsia="Times New Roman"/>
                <w:sz w:val="24"/>
                <w:szCs w:val="24"/>
                <w:lang w:eastAsia="ru-RU" w:bidi="ru-RU"/>
              </w:rPr>
            </w:pPr>
          </w:p>
        </w:tc>
        <w:tc>
          <w:tcPr>
            <w:tcW w:w="2624" w:type="dxa"/>
          </w:tcPr>
          <w:p w:rsidR="0014367E" w:rsidRPr="00886FA3" w:rsidRDefault="0014367E" w:rsidP="007444D4">
            <w:pPr>
              <w:widowControl w:val="0"/>
              <w:tabs>
                <w:tab w:val="left" w:pos="284"/>
                <w:tab w:val="left" w:pos="426"/>
              </w:tabs>
              <w:ind w:left="-35"/>
              <w:rPr>
                <w:rFonts w:eastAsia="Times New Roman"/>
                <w:sz w:val="24"/>
                <w:szCs w:val="24"/>
                <w:lang w:eastAsia="ru-RU" w:bidi="ru-RU"/>
              </w:rPr>
            </w:pPr>
            <w:r w:rsidRPr="00886FA3">
              <w:rPr>
                <w:rFonts w:eastAsia="Times New Roman"/>
                <w:sz w:val="24"/>
                <w:szCs w:val="24"/>
                <w:lang w:eastAsia="ru-RU" w:bidi="ru-RU"/>
              </w:rPr>
              <w:lastRenderedPageBreak/>
              <w:t>1 рабочий день</w:t>
            </w:r>
          </w:p>
        </w:tc>
        <w:tc>
          <w:tcPr>
            <w:tcW w:w="2196" w:type="dxa"/>
          </w:tcPr>
          <w:p w:rsidR="0014367E" w:rsidRDefault="0014367E" w:rsidP="007444D4">
            <w:pPr>
              <w:widowControl w:val="0"/>
              <w:tabs>
                <w:tab w:val="left" w:pos="317"/>
                <w:tab w:val="left" w:pos="426"/>
              </w:tabs>
              <w:rPr>
                <w:rFonts w:eastAsia="Times New Roman"/>
                <w:sz w:val="24"/>
                <w:szCs w:val="24"/>
                <w:lang w:eastAsia="ru-RU" w:bidi="ru-RU"/>
              </w:rPr>
            </w:pPr>
            <w:r>
              <w:rPr>
                <w:rFonts w:eastAsia="Times New Roman"/>
                <w:sz w:val="24"/>
                <w:szCs w:val="24"/>
                <w:lang w:eastAsia="ru-RU" w:bidi="ru-RU"/>
              </w:rPr>
              <w:t>Специалист уполномоченного учреждения</w:t>
            </w:r>
          </w:p>
          <w:p w:rsidR="0014367E" w:rsidRDefault="0014367E" w:rsidP="0014367E">
            <w:pPr>
              <w:widowControl w:val="0"/>
              <w:tabs>
                <w:tab w:val="left" w:pos="284"/>
                <w:tab w:val="left" w:pos="426"/>
              </w:tabs>
              <w:ind w:left="142"/>
              <w:rPr>
                <w:rFonts w:eastAsia="Times New Roman"/>
                <w:sz w:val="24"/>
                <w:szCs w:val="24"/>
                <w:lang w:eastAsia="ru-RU" w:bidi="ru-RU"/>
              </w:rPr>
            </w:pPr>
          </w:p>
          <w:p w:rsidR="0014367E" w:rsidRPr="00886FA3" w:rsidRDefault="0014367E" w:rsidP="0014367E">
            <w:pPr>
              <w:widowControl w:val="0"/>
              <w:tabs>
                <w:tab w:val="left" w:pos="284"/>
                <w:tab w:val="left" w:pos="426"/>
              </w:tabs>
              <w:ind w:left="142"/>
              <w:rPr>
                <w:rFonts w:eastAsia="Times New Roman"/>
                <w:sz w:val="24"/>
                <w:szCs w:val="24"/>
                <w:lang w:eastAsia="ru-RU" w:bidi="ru-RU"/>
              </w:rPr>
            </w:pPr>
          </w:p>
        </w:tc>
        <w:tc>
          <w:tcPr>
            <w:tcW w:w="2409" w:type="dxa"/>
          </w:tcPr>
          <w:p w:rsidR="0014367E" w:rsidRDefault="0014367E" w:rsidP="0014367E">
            <w:pPr>
              <w:widowControl w:val="0"/>
              <w:tabs>
                <w:tab w:val="left" w:pos="284"/>
                <w:tab w:val="left" w:pos="426"/>
              </w:tabs>
              <w:ind w:left="142"/>
              <w:jc w:val="center"/>
              <w:rPr>
                <w:rFonts w:eastAsia="Courier New"/>
                <w:sz w:val="24"/>
                <w:szCs w:val="24"/>
                <w:lang w:eastAsia="ru-RU" w:bidi="ru-RU"/>
              </w:rPr>
            </w:pPr>
            <w:r w:rsidRPr="00886FA3">
              <w:rPr>
                <w:rFonts w:eastAsia="Courier New"/>
                <w:sz w:val="24"/>
                <w:szCs w:val="24"/>
                <w:lang w:eastAsia="ru-RU" w:bidi="ru-RU"/>
              </w:rPr>
              <w:t>-</w:t>
            </w:r>
          </w:p>
          <w:p w:rsidR="0014367E" w:rsidRDefault="0014367E" w:rsidP="0014367E">
            <w:pPr>
              <w:widowControl w:val="0"/>
              <w:tabs>
                <w:tab w:val="left" w:pos="284"/>
                <w:tab w:val="left" w:pos="426"/>
              </w:tabs>
              <w:ind w:left="142"/>
              <w:jc w:val="center"/>
              <w:rPr>
                <w:rFonts w:eastAsia="Courier New"/>
                <w:sz w:val="24"/>
                <w:szCs w:val="24"/>
                <w:lang w:eastAsia="ru-RU" w:bidi="ru-RU"/>
              </w:rPr>
            </w:pPr>
          </w:p>
          <w:p w:rsidR="0014367E" w:rsidRDefault="0014367E" w:rsidP="0014367E">
            <w:pPr>
              <w:widowControl w:val="0"/>
              <w:tabs>
                <w:tab w:val="left" w:pos="284"/>
                <w:tab w:val="left" w:pos="426"/>
              </w:tabs>
              <w:ind w:left="142"/>
              <w:jc w:val="center"/>
              <w:rPr>
                <w:rFonts w:eastAsia="Courier New"/>
                <w:sz w:val="24"/>
                <w:szCs w:val="24"/>
                <w:lang w:eastAsia="ru-RU" w:bidi="ru-RU"/>
              </w:rPr>
            </w:pPr>
          </w:p>
          <w:p w:rsidR="0014367E" w:rsidRDefault="0014367E" w:rsidP="0014367E">
            <w:pPr>
              <w:widowControl w:val="0"/>
              <w:tabs>
                <w:tab w:val="left" w:pos="284"/>
                <w:tab w:val="left" w:pos="426"/>
              </w:tabs>
              <w:ind w:left="142"/>
              <w:jc w:val="center"/>
              <w:rPr>
                <w:rFonts w:eastAsia="Courier New"/>
                <w:sz w:val="24"/>
                <w:szCs w:val="24"/>
                <w:lang w:eastAsia="ru-RU" w:bidi="ru-RU"/>
              </w:rPr>
            </w:pPr>
          </w:p>
          <w:p w:rsidR="0014367E" w:rsidRPr="00886FA3" w:rsidRDefault="0014367E" w:rsidP="0014367E">
            <w:pPr>
              <w:widowControl w:val="0"/>
              <w:tabs>
                <w:tab w:val="left" w:pos="284"/>
                <w:tab w:val="left" w:pos="426"/>
              </w:tabs>
              <w:ind w:left="142"/>
              <w:jc w:val="center"/>
              <w:rPr>
                <w:rFonts w:eastAsia="Courier New"/>
                <w:sz w:val="24"/>
                <w:szCs w:val="24"/>
                <w:lang w:eastAsia="ru-RU" w:bidi="ru-RU"/>
              </w:rPr>
            </w:pPr>
          </w:p>
        </w:tc>
        <w:tc>
          <w:tcPr>
            <w:tcW w:w="3261" w:type="dxa"/>
          </w:tcPr>
          <w:p w:rsidR="0014367E" w:rsidRDefault="0014367E" w:rsidP="0014367E">
            <w:pPr>
              <w:widowControl w:val="0"/>
              <w:tabs>
                <w:tab w:val="left" w:pos="284"/>
                <w:tab w:val="left" w:pos="426"/>
              </w:tabs>
              <w:ind w:left="142"/>
              <w:jc w:val="center"/>
              <w:rPr>
                <w:rFonts w:eastAsia="Courier New"/>
                <w:sz w:val="24"/>
                <w:szCs w:val="24"/>
                <w:lang w:eastAsia="ru-RU" w:bidi="ru-RU"/>
              </w:rPr>
            </w:pPr>
            <w:r w:rsidRPr="00886FA3">
              <w:rPr>
                <w:rFonts w:eastAsia="Courier New"/>
                <w:sz w:val="24"/>
                <w:szCs w:val="24"/>
                <w:lang w:eastAsia="ru-RU" w:bidi="ru-RU"/>
              </w:rPr>
              <w:t>-</w:t>
            </w:r>
          </w:p>
          <w:p w:rsidR="0014367E" w:rsidRDefault="0014367E" w:rsidP="0014367E">
            <w:pPr>
              <w:widowControl w:val="0"/>
              <w:tabs>
                <w:tab w:val="left" w:pos="284"/>
                <w:tab w:val="left" w:pos="426"/>
              </w:tabs>
              <w:ind w:left="142"/>
              <w:jc w:val="center"/>
              <w:rPr>
                <w:rFonts w:eastAsia="Courier New"/>
                <w:sz w:val="24"/>
                <w:szCs w:val="24"/>
                <w:lang w:eastAsia="ru-RU" w:bidi="ru-RU"/>
              </w:rPr>
            </w:pPr>
          </w:p>
          <w:p w:rsidR="0014367E" w:rsidRDefault="0014367E" w:rsidP="0014367E">
            <w:pPr>
              <w:widowControl w:val="0"/>
              <w:tabs>
                <w:tab w:val="left" w:pos="284"/>
                <w:tab w:val="left" w:pos="426"/>
              </w:tabs>
              <w:ind w:left="142"/>
              <w:jc w:val="center"/>
              <w:rPr>
                <w:rFonts w:eastAsia="Courier New"/>
                <w:sz w:val="24"/>
                <w:szCs w:val="24"/>
                <w:lang w:eastAsia="ru-RU" w:bidi="ru-RU"/>
              </w:rPr>
            </w:pPr>
          </w:p>
          <w:p w:rsidR="0014367E" w:rsidRDefault="0014367E" w:rsidP="0014367E">
            <w:pPr>
              <w:widowControl w:val="0"/>
              <w:tabs>
                <w:tab w:val="left" w:pos="284"/>
                <w:tab w:val="left" w:pos="426"/>
              </w:tabs>
              <w:ind w:left="142"/>
              <w:jc w:val="center"/>
              <w:rPr>
                <w:rFonts w:eastAsia="Courier New"/>
                <w:sz w:val="24"/>
                <w:szCs w:val="24"/>
                <w:lang w:eastAsia="ru-RU" w:bidi="ru-RU"/>
              </w:rPr>
            </w:pPr>
          </w:p>
          <w:p w:rsidR="0014367E" w:rsidRPr="00886FA3" w:rsidRDefault="0014367E" w:rsidP="0014367E">
            <w:pPr>
              <w:widowControl w:val="0"/>
              <w:tabs>
                <w:tab w:val="left" w:pos="284"/>
                <w:tab w:val="left" w:pos="426"/>
              </w:tabs>
              <w:ind w:left="142"/>
              <w:jc w:val="center"/>
              <w:rPr>
                <w:rFonts w:eastAsia="Courier New"/>
                <w:sz w:val="24"/>
                <w:szCs w:val="24"/>
                <w:lang w:eastAsia="ru-RU" w:bidi="ru-RU"/>
              </w:rPr>
            </w:pPr>
          </w:p>
        </w:tc>
      </w:tr>
      <w:tr w:rsidR="0014367E" w:rsidTr="00AC0978">
        <w:tc>
          <w:tcPr>
            <w:tcW w:w="2546" w:type="dxa"/>
          </w:tcPr>
          <w:p w:rsidR="0014367E" w:rsidRDefault="0014367E" w:rsidP="0014367E">
            <w:pPr>
              <w:widowControl w:val="0"/>
              <w:ind w:right="-35"/>
              <w:jc w:val="center"/>
              <w:rPr>
                <w:rFonts w:eastAsia="Times New Roman"/>
                <w:sz w:val="20"/>
                <w:szCs w:val="20"/>
                <w:lang w:eastAsia="ru-RU" w:bidi="ru-RU"/>
              </w:rPr>
            </w:pPr>
          </w:p>
        </w:tc>
        <w:tc>
          <w:tcPr>
            <w:tcW w:w="2410" w:type="dxa"/>
          </w:tcPr>
          <w:p w:rsidR="0014367E" w:rsidRPr="00886FA3" w:rsidRDefault="0014367E" w:rsidP="0096698F">
            <w:pPr>
              <w:widowControl w:val="0"/>
              <w:tabs>
                <w:tab w:val="left" w:pos="34"/>
                <w:tab w:val="left" w:pos="426"/>
              </w:tabs>
              <w:ind w:left="34"/>
              <w:rPr>
                <w:rFonts w:eastAsia="Times New Roman"/>
                <w:sz w:val="24"/>
                <w:szCs w:val="24"/>
                <w:lang w:eastAsia="ru-RU" w:bidi="ru-RU"/>
              </w:rPr>
            </w:pPr>
            <w:r w:rsidRPr="00886FA3">
              <w:rPr>
                <w:rFonts w:eastAsia="Times New Roman"/>
                <w:sz w:val="24"/>
                <w:szCs w:val="24"/>
                <w:lang w:eastAsia="ru-RU" w:bidi="ru-RU"/>
              </w:rPr>
              <w:t xml:space="preserve">Подготовка, согласование                                и направление заявителю письма </w:t>
            </w:r>
            <w:r>
              <w:rPr>
                <w:rFonts w:eastAsia="Times New Roman"/>
                <w:sz w:val="24"/>
                <w:szCs w:val="24"/>
                <w:lang w:eastAsia="ru-RU" w:bidi="ru-RU"/>
              </w:rPr>
              <w:t>уполномоченного учреждения</w:t>
            </w:r>
            <w:r w:rsidRPr="00886FA3">
              <w:rPr>
                <w:rFonts w:eastAsia="Times New Roman"/>
                <w:sz w:val="24"/>
                <w:szCs w:val="24"/>
                <w:lang w:eastAsia="ru-RU" w:bidi="ru-RU"/>
              </w:rPr>
              <w:t xml:space="preserve"> о возврате ходатайства без рассмотрения с указанием причины принятого решения</w:t>
            </w:r>
          </w:p>
        </w:tc>
        <w:tc>
          <w:tcPr>
            <w:tcW w:w="2624" w:type="dxa"/>
          </w:tcPr>
          <w:p w:rsidR="0014367E" w:rsidRPr="00886FA3" w:rsidRDefault="0014367E" w:rsidP="007444D4">
            <w:pPr>
              <w:widowControl w:val="0"/>
              <w:tabs>
                <w:tab w:val="left" w:pos="284"/>
                <w:tab w:val="left" w:pos="426"/>
              </w:tabs>
              <w:rPr>
                <w:rFonts w:eastAsia="Times New Roman"/>
                <w:sz w:val="24"/>
                <w:szCs w:val="24"/>
                <w:lang w:eastAsia="ru-RU" w:bidi="ru-RU"/>
              </w:rPr>
            </w:pPr>
            <w:r w:rsidRPr="00886FA3">
              <w:rPr>
                <w:rFonts w:eastAsia="Times New Roman"/>
                <w:sz w:val="24"/>
                <w:szCs w:val="24"/>
                <w:lang w:eastAsia="ru-RU" w:bidi="ru-RU"/>
              </w:rPr>
              <w:t xml:space="preserve">Не позднее 5 рабочих дней со дня поступления ходатайства                        в </w:t>
            </w:r>
            <w:r>
              <w:rPr>
                <w:rFonts w:eastAsia="Times New Roman"/>
                <w:sz w:val="24"/>
                <w:szCs w:val="24"/>
                <w:lang w:eastAsia="ru-RU" w:bidi="ru-RU"/>
              </w:rPr>
              <w:t>у</w:t>
            </w:r>
            <w:r w:rsidRPr="00886FA3">
              <w:rPr>
                <w:rFonts w:eastAsia="Times New Roman"/>
                <w:sz w:val="24"/>
                <w:szCs w:val="24"/>
                <w:lang w:eastAsia="ru-RU" w:bidi="ru-RU"/>
              </w:rPr>
              <w:t>полномоч</w:t>
            </w:r>
            <w:r>
              <w:rPr>
                <w:rFonts w:eastAsia="Times New Roman"/>
                <w:sz w:val="24"/>
                <w:szCs w:val="24"/>
                <w:lang w:eastAsia="ru-RU" w:bidi="ru-RU"/>
              </w:rPr>
              <w:t>енное учреждение</w:t>
            </w:r>
          </w:p>
        </w:tc>
        <w:tc>
          <w:tcPr>
            <w:tcW w:w="2196" w:type="dxa"/>
          </w:tcPr>
          <w:p w:rsidR="0014367E" w:rsidRPr="00886FA3" w:rsidRDefault="0014367E" w:rsidP="007444D4">
            <w:pPr>
              <w:widowControl w:val="0"/>
              <w:tabs>
                <w:tab w:val="left" w:pos="284"/>
                <w:tab w:val="left" w:pos="426"/>
              </w:tabs>
              <w:rPr>
                <w:rFonts w:eastAsia="Times New Roman"/>
                <w:sz w:val="24"/>
                <w:szCs w:val="24"/>
                <w:lang w:eastAsia="ru-RU" w:bidi="ru-RU"/>
              </w:rPr>
            </w:pPr>
            <w:r>
              <w:rPr>
                <w:rFonts w:eastAsia="Times New Roman"/>
                <w:sz w:val="24"/>
                <w:szCs w:val="24"/>
                <w:lang w:eastAsia="ru-RU" w:bidi="ru-RU"/>
              </w:rPr>
              <w:t>Специалист уполномоченного учреждения</w:t>
            </w:r>
          </w:p>
        </w:tc>
        <w:tc>
          <w:tcPr>
            <w:tcW w:w="2409" w:type="dxa"/>
          </w:tcPr>
          <w:p w:rsidR="0014367E" w:rsidRPr="00886FA3" w:rsidRDefault="0014367E" w:rsidP="0014367E">
            <w:pPr>
              <w:widowControl w:val="0"/>
              <w:tabs>
                <w:tab w:val="left" w:pos="284"/>
                <w:tab w:val="left" w:pos="426"/>
              </w:tabs>
              <w:ind w:left="142"/>
              <w:rPr>
                <w:rFonts w:eastAsia="Times New Roman"/>
                <w:sz w:val="24"/>
                <w:szCs w:val="24"/>
                <w:lang w:eastAsia="ru-RU" w:bidi="ru-RU"/>
              </w:rPr>
            </w:pPr>
            <w:r w:rsidRPr="00886FA3">
              <w:rPr>
                <w:rFonts w:eastAsia="Times New Roman"/>
                <w:sz w:val="24"/>
                <w:szCs w:val="24"/>
                <w:lang w:eastAsia="ru-RU" w:bidi="ru-RU"/>
              </w:rPr>
              <w:t xml:space="preserve">Наличие оснований, предусмотренных пунктом 2.17 </w:t>
            </w:r>
            <w:r>
              <w:rPr>
                <w:rFonts w:eastAsia="Times New Roman"/>
                <w:sz w:val="24"/>
                <w:szCs w:val="24"/>
                <w:lang w:eastAsia="ru-RU" w:bidi="ru-RU"/>
              </w:rPr>
              <w:t>а</w:t>
            </w:r>
            <w:r w:rsidRPr="00886FA3">
              <w:rPr>
                <w:rFonts w:eastAsia="Times New Roman"/>
                <w:sz w:val="24"/>
                <w:szCs w:val="24"/>
                <w:lang w:eastAsia="ru-RU" w:bidi="ru-RU"/>
              </w:rPr>
              <w:t>дминистративного регламента</w:t>
            </w:r>
          </w:p>
        </w:tc>
        <w:tc>
          <w:tcPr>
            <w:tcW w:w="3261" w:type="dxa"/>
          </w:tcPr>
          <w:p w:rsidR="0014367E" w:rsidRPr="00886FA3" w:rsidRDefault="0014367E" w:rsidP="00F41D32">
            <w:pPr>
              <w:widowControl w:val="0"/>
              <w:tabs>
                <w:tab w:val="left" w:pos="384"/>
                <w:tab w:val="left" w:pos="426"/>
              </w:tabs>
              <w:rPr>
                <w:rFonts w:eastAsia="Times New Roman"/>
                <w:sz w:val="24"/>
                <w:szCs w:val="24"/>
                <w:lang w:eastAsia="ru-RU" w:bidi="ru-RU"/>
              </w:rPr>
            </w:pPr>
            <w:r w:rsidRPr="00886FA3">
              <w:rPr>
                <w:rFonts w:eastAsia="Times New Roman"/>
                <w:sz w:val="24"/>
                <w:szCs w:val="24"/>
                <w:lang w:eastAsia="ru-RU" w:bidi="ru-RU"/>
              </w:rPr>
              <w:t xml:space="preserve">Подписанное                              и зарегистрированное письмо </w:t>
            </w:r>
            <w:r>
              <w:rPr>
                <w:rFonts w:eastAsia="Times New Roman"/>
                <w:sz w:val="24"/>
                <w:szCs w:val="24"/>
                <w:lang w:eastAsia="ru-RU" w:bidi="ru-RU"/>
              </w:rPr>
              <w:t>у</w:t>
            </w:r>
            <w:r w:rsidRPr="00886FA3">
              <w:rPr>
                <w:rFonts w:eastAsia="Times New Roman"/>
                <w:sz w:val="24"/>
                <w:szCs w:val="24"/>
                <w:lang w:eastAsia="ru-RU" w:bidi="ru-RU"/>
              </w:rPr>
              <w:t>полно</w:t>
            </w:r>
            <w:r>
              <w:rPr>
                <w:rFonts w:eastAsia="Times New Roman"/>
                <w:sz w:val="24"/>
                <w:szCs w:val="24"/>
                <w:lang w:eastAsia="ru-RU" w:bidi="ru-RU"/>
              </w:rPr>
              <w:t>моченного учреждения</w:t>
            </w:r>
            <w:r w:rsidRPr="00886FA3">
              <w:rPr>
                <w:rFonts w:eastAsia="Times New Roman"/>
                <w:sz w:val="24"/>
                <w:szCs w:val="24"/>
                <w:lang w:eastAsia="ru-RU" w:bidi="ru-RU"/>
              </w:rPr>
              <w:t xml:space="preserve"> о возврате ходатайства без рассмотрения с указанием причины принятого решения, направленное (выданное) заявителю способом, указанным в ходатайстве</w:t>
            </w:r>
          </w:p>
        </w:tc>
      </w:tr>
      <w:tr w:rsidR="0096698F" w:rsidTr="00AC0978">
        <w:tc>
          <w:tcPr>
            <w:tcW w:w="2546" w:type="dxa"/>
          </w:tcPr>
          <w:p w:rsidR="0096698F" w:rsidRDefault="0096698F" w:rsidP="0014367E">
            <w:pPr>
              <w:widowControl w:val="0"/>
              <w:ind w:right="-35"/>
              <w:jc w:val="center"/>
              <w:rPr>
                <w:rFonts w:eastAsia="Times New Roman"/>
                <w:sz w:val="20"/>
                <w:szCs w:val="20"/>
                <w:lang w:eastAsia="ru-RU" w:bidi="ru-RU"/>
              </w:rPr>
            </w:pPr>
          </w:p>
        </w:tc>
        <w:tc>
          <w:tcPr>
            <w:tcW w:w="2410" w:type="dxa"/>
          </w:tcPr>
          <w:p w:rsidR="0096698F" w:rsidRPr="00886FA3" w:rsidRDefault="0096698F" w:rsidP="0096698F">
            <w:pPr>
              <w:widowControl w:val="0"/>
              <w:tabs>
                <w:tab w:val="left" w:pos="34"/>
                <w:tab w:val="left" w:pos="426"/>
              </w:tabs>
              <w:ind w:left="34"/>
              <w:rPr>
                <w:rFonts w:eastAsia="Times New Roman"/>
                <w:sz w:val="24"/>
                <w:szCs w:val="24"/>
                <w:lang w:eastAsia="ru-RU" w:bidi="ru-RU"/>
              </w:rPr>
            </w:pPr>
            <w:r>
              <w:rPr>
                <w:rFonts w:eastAsia="Times New Roman"/>
                <w:sz w:val="24"/>
                <w:szCs w:val="24"/>
                <w:lang w:eastAsia="ru-RU" w:bidi="ru-RU"/>
              </w:rPr>
              <w:t>Формирование и направление межведомственных запросов</w:t>
            </w:r>
          </w:p>
        </w:tc>
        <w:tc>
          <w:tcPr>
            <w:tcW w:w="2624" w:type="dxa"/>
          </w:tcPr>
          <w:p w:rsidR="0096698F" w:rsidRPr="00886FA3" w:rsidRDefault="0096698F" w:rsidP="007444D4">
            <w:pPr>
              <w:widowControl w:val="0"/>
              <w:tabs>
                <w:tab w:val="left" w:pos="284"/>
                <w:tab w:val="left" w:pos="426"/>
              </w:tabs>
              <w:rPr>
                <w:rFonts w:eastAsia="Times New Roman"/>
                <w:sz w:val="24"/>
                <w:szCs w:val="24"/>
                <w:lang w:eastAsia="ru-RU" w:bidi="ru-RU"/>
              </w:rPr>
            </w:pPr>
            <w:r>
              <w:rPr>
                <w:rFonts w:eastAsia="Times New Roman"/>
                <w:sz w:val="24"/>
                <w:szCs w:val="24"/>
                <w:lang w:eastAsia="ru-RU" w:bidi="ru-RU"/>
              </w:rPr>
              <w:t>В день поступления зарегистрированных документов специалисту уполномоченного учреждения</w:t>
            </w:r>
          </w:p>
        </w:tc>
        <w:tc>
          <w:tcPr>
            <w:tcW w:w="2196" w:type="dxa"/>
          </w:tcPr>
          <w:p w:rsidR="0096698F" w:rsidRDefault="0096698F" w:rsidP="007444D4">
            <w:pPr>
              <w:widowControl w:val="0"/>
              <w:tabs>
                <w:tab w:val="left" w:pos="284"/>
                <w:tab w:val="left" w:pos="426"/>
              </w:tabs>
              <w:rPr>
                <w:rFonts w:eastAsia="Times New Roman"/>
                <w:sz w:val="24"/>
                <w:szCs w:val="24"/>
                <w:lang w:eastAsia="ru-RU" w:bidi="ru-RU"/>
              </w:rPr>
            </w:pPr>
            <w:r>
              <w:rPr>
                <w:rFonts w:eastAsia="Times New Roman"/>
                <w:sz w:val="24"/>
                <w:szCs w:val="24"/>
                <w:lang w:eastAsia="ru-RU" w:bidi="ru-RU"/>
              </w:rPr>
              <w:t>Специалист уполномоченного учреждения</w:t>
            </w:r>
          </w:p>
        </w:tc>
        <w:tc>
          <w:tcPr>
            <w:tcW w:w="2409" w:type="dxa"/>
          </w:tcPr>
          <w:p w:rsidR="0096698F" w:rsidRPr="00886FA3" w:rsidRDefault="0096698F" w:rsidP="007444D4">
            <w:pPr>
              <w:widowControl w:val="0"/>
              <w:tabs>
                <w:tab w:val="left" w:pos="317"/>
                <w:tab w:val="left" w:pos="426"/>
              </w:tabs>
              <w:rPr>
                <w:rFonts w:eastAsia="Times New Roman"/>
                <w:sz w:val="24"/>
                <w:szCs w:val="24"/>
                <w:lang w:eastAsia="ru-RU" w:bidi="ru-RU"/>
              </w:rPr>
            </w:pPr>
            <w:r>
              <w:rPr>
                <w:rFonts w:eastAsia="Times New Roman"/>
                <w:sz w:val="24"/>
                <w:szCs w:val="24"/>
                <w:lang w:eastAsia="ru-RU" w:bidi="ru-RU"/>
              </w:rPr>
              <w:t xml:space="preserve">Отсутствие </w:t>
            </w:r>
            <w:r w:rsidRPr="00886FA3">
              <w:rPr>
                <w:rFonts w:eastAsia="Times New Roman"/>
                <w:sz w:val="24"/>
                <w:szCs w:val="24"/>
                <w:lang w:eastAsia="ru-RU" w:bidi="ru-RU"/>
              </w:rPr>
              <w:t xml:space="preserve">оснований, предусмотренных пунктом 2.17 </w:t>
            </w:r>
            <w:r>
              <w:rPr>
                <w:rFonts w:eastAsia="Times New Roman"/>
                <w:sz w:val="24"/>
                <w:szCs w:val="24"/>
                <w:lang w:eastAsia="ru-RU" w:bidi="ru-RU"/>
              </w:rPr>
              <w:t>а</w:t>
            </w:r>
            <w:r w:rsidRPr="00886FA3">
              <w:rPr>
                <w:rFonts w:eastAsia="Times New Roman"/>
                <w:sz w:val="24"/>
                <w:szCs w:val="24"/>
                <w:lang w:eastAsia="ru-RU" w:bidi="ru-RU"/>
              </w:rPr>
              <w:t>дминистративного регламента</w:t>
            </w:r>
            <w:r>
              <w:rPr>
                <w:rFonts w:eastAsia="Times New Roman"/>
                <w:sz w:val="24"/>
                <w:szCs w:val="24"/>
                <w:lang w:eastAsia="ru-RU" w:bidi="ru-RU"/>
              </w:rPr>
              <w:t>; непредставление заявителем по собственной инициативе документов, необходимых для предоставления муниципальной услуги, находящихся в распоряжении государственных органов (организаций)</w:t>
            </w:r>
          </w:p>
        </w:tc>
        <w:tc>
          <w:tcPr>
            <w:tcW w:w="3261" w:type="dxa"/>
          </w:tcPr>
          <w:p w:rsidR="0096698F" w:rsidRPr="00886FA3" w:rsidRDefault="006B7CBB" w:rsidP="007444D4">
            <w:pPr>
              <w:widowControl w:val="0"/>
              <w:tabs>
                <w:tab w:val="left" w:pos="284"/>
                <w:tab w:val="left" w:pos="426"/>
              </w:tabs>
              <w:rPr>
                <w:rFonts w:eastAsia="Times New Roman"/>
                <w:sz w:val="24"/>
                <w:szCs w:val="24"/>
                <w:lang w:eastAsia="ru-RU" w:bidi="ru-RU"/>
              </w:rPr>
            </w:pPr>
            <w:r>
              <w:rPr>
                <w:rFonts w:eastAsia="Times New Roman"/>
                <w:sz w:val="24"/>
                <w:szCs w:val="24"/>
                <w:lang w:eastAsia="ru-RU" w:bidi="ru-RU"/>
              </w:rPr>
              <w:t>Направление межведомственных запросов в органы (организации), предоставляющие документы (сведения), предусмотренные подпунктами 2-4 пункта 2.12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p>
        </w:tc>
      </w:tr>
      <w:tr w:rsidR="00DD77E5" w:rsidTr="00AC0978">
        <w:tc>
          <w:tcPr>
            <w:tcW w:w="2546" w:type="dxa"/>
          </w:tcPr>
          <w:p w:rsidR="00DD77E5" w:rsidRDefault="00DD77E5" w:rsidP="00DD77E5">
            <w:pPr>
              <w:widowControl w:val="0"/>
              <w:ind w:right="-35"/>
              <w:jc w:val="center"/>
              <w:rPr>
                <w:rFonts w:eastAsia="Times New Roman"/>
                <w:sz w:val="20"/>
                <w:szCs w:val="20"/>
                <w:lang w:eastAsia="ru-RU" w:bidi="ru-RU"/>
              </w:rPr>
            </w:pPr>
          </w:p>
        </w:tc>
        <w:tc>
          <w:tcPr>
            <w:tcW w:w="2410" w:type="dxa"/>
          </w:tcPr>
          <w:p w:rsidR="00DD77E5" w:rsidRPr="00886FA3" w:rsidRDefault="00DD77E5" w:rsidP="0096698F">
            <w:pPr>
              <w:widowControl w:val="0"/>
              <w:tabs>
                <w:tab w:val="left" w:pos="284"/>
                <w:tab w:val="left" w:pos="426"/>
              </w:tabs>
              <w:ind w:left="34"/>
              <w:rPr>
                <w:rFonts w:eastAsia="Times New Roman"/>
                <w:sz w:val="24"/>
                <w:szCs w:val="24"/>
                <w:lang w:eastAsia="ru-RU" w:bidi="ru-RU"/>
              </w:rPr>
            </w:pPr>
            <w:r w:rsidRPr="00886FA3">
              <w:rPr>
                <w:rFonts w:eastAsia="Times New Roman"/>
                <w:sz w:val="24"/>
                <w:szCs w:val="24"/>
                <w:lang w:eastAsia="ru-RU" w:bidi="ru-RU"/>
              </w:rPr>
              <w:t xml:space="preserve">Получение ответов                  </w:t>
            </w:r>
            <w:r w:rsidRPr="00886FA3">
              <w:rPr>
                <w:rFonts w:eastAsia="Times New Roman"/>
                <w:sz w:val="24"/>
                <w:szCs w:val="24"/>
                <w:lang w:eastAsia="ru-RU" w:bidi="ru-RU"/>
              </w:rPr>
              <w:lastRenderedPageBreak/>
              <w:t>на межведомственные запросы, рассмотрение документов</w:t>
            </w:r>
          </w:p>
        </w:tc>
        <w:tc>
          <w:tcPr>
            <w:tcW w:w="2624" w:type="dxa"/>
          </w:tcPr>
          <w:p w:rsidR="00DD77E5" w:rsidRPr="00886FA3" w:rsidRDefault="00DD77E5" w:rsidP="007444D4">
            <w:pPr>
              <w:widowControl w:val="0"/>
              <w:tabs>
                <w:tab w:val="left" w:pos="284"/>
                <w:tab w:val="left" w:pos="426"/>
              </w:tabs>
              <w:rPr>
                <w:rFonts w:eastAsia="Times New Roman"/>
                <w:sz w:val="24"/>
                <w:szCs w:val="24"/>
                <w:lang w:eastAsia="ru-RU" w:bidi="ru-RU"/>
              </w:rPr>
            </w:pPr>
            <w:r w:rsidRPr="00886FA3">
              <w:rPr>
                <w:rFonts w:eastAsia="Times New Roman"/>
                <w:sz w:val="24"/>
                <w:szCs w:val="24"/>
                <w:lang w:eastAsia="ru-RU" w:bidi="ru-RU"/>
              </w:rPr>
              <w:lastRenderedPageBreak/>
              <w:t xml:space="preserve">Не позднее 5 рабочих </w:t>
            </w:r>
            <w:r w:rsidRPr="00886FA3">
              <w:rPr>
                <w:rFonts w:eastAsia="Times New Roman"/>
                <w:sz w:val="24"/>
                <w:szCs w:val="24"/>
                <w:lang w:eastAsia="ru-RU" w:bidi="ru-RU"/>
              </w:rPr>
              <w:lastRenderedPageBreak/>
              <w:t xml:space="preserve">дней со дня направления межведомственных запросов в орган или организацию, предоставляющие документ                              и информацию, если иные сроки не предусмотрены законодательством </w:t>
            </w:r>
            <w:r w:rsidRPr="00886FA3">
              <w:rPr>
                <w:rFonts w:eastAsia="Calibri"/>
                <w:sz w:val="24"/>
                <w:szCs w:val="24"/>
              </w:rPr>
              <w:t>Российской Федерации</w:t>
            </w:r>
            <w:r w:rsidRPr="00886FA3">
              <w:rPr>
                <w:rFonts w:eastAsia="Times New Roman"/>
                <w:sz w:val="24"/>
                <w:szCs w:val="24"/>
                <w:lang w:eastAsia="ru-RU" w:bidi="ru-RU"/>
              </w:rPr>
              <w:t xml:space="preserve"> и Республики Башкортостан</w:t>
            </w:r>
          </w:p>
        </w:tc>
        <w:tc>
          <w:tcPr>
            <w:tcW w:w="2196" w:type="dxa"/>
          </w:tcPr>
          <w:p w:rsidR="00DD77E5" w:rsidRPr="00886FA3" w:rsidRDefault="00DD77E5" w:rsidP="00DD77E5">
            <w:pPr>
              <w:widowControl w:val="0"/>
              <w:tabs>
                <w:tab w:val="left" w:pos="284"/>
                <w:tab w:val="left" w:pos="426"/>
              </w:tabs>
              <w:ind w:left="142"/>
              <w:jc w:val="center"/>
              <w:rPr>
                <w:rFonts w:eastAsia="Courier New"/>
                <w:sz w:val="24"/>
                <w:szCs w:val="24"/>
                <w:lang w:eastAsia="ru-RU" w:bidi="ru-RU"/>
              </w:rPr>
            </w:pPr>
            <w:r w:rsidRPr="00886FA3">
              <w:rPr>
                <w:rFonts w:eastAsia="Courier New"/>
                <w:sz w:val="24"/>
                <w:szCs w:val="24"/>
                <w:lang w:eastAsia="ru-RU" w:bidi="ru-RU"/>
              </w:rPr>
              <w:lastRenderedPageBreak/>
              <w:t>-</w:t>
            </w:r>
          </w:p>
        </w:tc>
        <w:tc>
          <w:tcPr>
            <w:tcW w:w="2409" w:type="dxa"/>
          </w:tcPr>
          <w:p w:rsidR="00DD77E5" w:rsidRPr="00886FA3" w:rsidRDefault="00DD77E5" w:rsidP="00DD77E5">
            <w:pPr>
              <w:widowControl w:val="0"/>
              <w:tabs>
                <w:tab w:val="left" w:pos="284"/>
                <w:tab w:val="left" w:pos="426"/>
              </w:tabs>
              <w:ind w:left="142"/>
              <w:jc w:val="center"/>
              <w:rPr>
                <w:rFonts w:eastAsia="Courier New"/>
                <w:sz w:val="24"/>
                <w:szCs w:val="24"/>
                <w:lang w:eastAsia="ru-RU" w:bidi="ru-RU"/>
              </w:rPr>
            </w:pPr>
            <w:r w:rsidRPr="00886FA3">
              <w:rPr>
                <w:rFonts w:eastAsia="Courier New"/>
                <w:sz w:val="24"/>
                <w:szCs w:val="24"/>
                <w:lang w:eastAsia="ru-RU" w:bidi="ru-RU"/>
              </w:rPr>
              <w:t>-</w:t>
            </w:r>
          </w:p>
        </w:tc>
        <w:tc>
          <w:tcPr>
            <w:tcW w:w="3261" w:type="dxa"/>
          </w:tcPr>
          <w:p w:rsidR="00DD77E5" w:rsidRPr="00886FA3" w:rsidRDefault="00DD77E5" w:rsidP="007444D4">
            <w:pPr>
              <w:widowControl w:val="0"/>
              <w:tabs>
                <w:tab w:val="left" w:pos="384"/>
                <w:tab w:val="left" w:pos="426"/>
              </w:tabs>
              <w:rPr>
                <w:rFonts w:eastAsia="Times New Roman"/>
                <w:sz w:val="24"/>
                <w:szCs w:val="24"/>
                <w:lang w:eastAsia="ru-RU" w:bidi="ru-RU"/>
              </w:rPr>
            </w:pPr>
            <w:r w:rsidRPr="00886FA3">
              <w:rPr>
                <w:rFonts w:eastAsia="Times New Roman"/>
                <w:sz w:val="24"/>
                <w:szCs w:val="24"/>
                <w:lang w:eastAsia="ru-RU" w:bidi="ru-RU"/>
              </w:rPr>
              <w:t xml:space="preserve">Получение документов </w:t>
            </w:r>
            <w:r w:rsidRPr="00886FA3">
              <w:rPr>
                <w:rFonts w:eastAsia="Times New Roman"/>
                <w:sz w:val="24"/>
                <w:szCs w:val="24"/>
                <w:lang w:eastAsia="ru-RU" w:bidi="ru-RU"/>
              </w:rPr>
              <w:lastRenderedPageBreak/>
              <w:t xml:space="preserve">(сведений), необходимых для предоставления муниципальной услуги и не представленных заявителем                            по собственной инициативе; </w:t>
            </w:r>
          </w:p>
          <w:p w:rsidR="00DD77E5" w:rsidRPr="00886FA3" w:rsidRDefault="00DD77E5" w:rsidP="007444D4">
            <w:pPr>
              <w:widowControl w:val="0"/>
              <w:tabs>
                <w:tab w:val="left" w:pos="284"/>
                <w:tab w:val="left" w:pos="426"/>
              </w:tabs>
              <w:rPr>
                <w:rFonts w:eastAsia="Times New Roman"/>
                <w:sz w:val="24"/>
                <w:szCs w:val="24"/>
                <w:lang w:eastAsia="ru-RU" w:bidi="ru-RU"/>
              </w:rPr>
            </w:pPr>
            <w:r w:rsidRPr="00886FA3">
              <w:rPr>
                <w:rFonts w:eastAsia="Times New Roman"/>
                <w:sz w:val="24"/>
                <w:szCs w:val="24"/>
                <w:lang w:eastAsia="ru-RU" w:bidi="ru-RU"/>
              </w:rPr>
              <w:t>внесение записи в Журнал регистрации исходящих межведомственных запросов и поступивших на них ответов; формирование комплекта документов</w:t>
            </w:r>
          </w:p>
        </w:tc>
      </w:tr>
      <w:tr w:rsidR="00DD77E5" w:rsidTr="007444D4">
        <w:tc>
          <w:tcPr>
            <w:tcW w:w="15446" w:type="dxa"/>
            <w:gridSpan w:val="6"/>
          </w:tcPr>
          <w:p w:rsidR="00DD77E5" w:rsidRDefault="00DD77E5" w:rsidP="0096698F">
            <w:pPr>
              <w:widowControl w:val="0"/>
              <w:ind w:left="34" w:right="-35"/>
              <w:jc w:val="center"/>
              <w:rPr>
                <w:rFonts w:eastAsia="Times New Roman"/>
                <w:sz w:val="20"/>
                <w:szCs w:val="20"/>
                <w:lang w:eastAsia="ru-RU" w:bidi="ru-RU"/>
              </w:rPr>
            </w:pPr>
            <w:r w:rsidRPr="00886FA3">
              <w:rPr>
                <w:rFonts w:eastAsia="Times New Roman"/>
                <w:sz w:val="24"/>
                <w:szCs w:val="24"/>
                <w:lang w:eastAsia="ru-RU" w:bidi="ru-RU"/>
              </w:rPr>
              <w:lastRenderedPageBreak/>
              <w:t>3. Выявление правообладателей земельных участков в целях установления публичного сервитута</w:t>
            </w:r>
          </w:p>
        </w:tc>
      </w:tr>
      <w:tr w:rsidR="00DD77E5" w:rsidTr="00AC0978">
        <w:tc>
          <w:tcPr>
            <w:tcW w:w="2546" w:type="dxa"/>
          </w:tcPr>
          <w:p w:rsidR="00DD77E5" w:rsidRPr="00886FA3" w:rsidRDefault="00DD77E5" w:rsidP="007444D4">
            <w:pPr>
              <w:widowControl w:val="0"/>
              <w:tabs>
                <w:tab w:val="left" w:pos="284"/>
                <w:tab w:val="left" w:pos="426"/>
              </w:tabs>
              <w:rPr>
                <w:rFonts w:eastAsia="Times New Roman"/>
                <w:sz w:val="24"/>
                <w:szCs w:val="24"/>
                <w:lang w:eastAsia="ru-RU" w:bidi="ru-RU"/>
              </w:rPr>
            </w:pPr>
            <w:r w:rsidRPr="00886FA3">
              <w:rPr>
                <w:rFonts w:eastAsia="Times New Roman"/>
                <w:sz w:val="24"/>
                <w:szCs w:val="24"/>
                <w:lang w:eastAsia="ru-RU" w:bidi="ru-RU"/>
              </w:rPr>
              <w:t>Сформированный комплект документов</w:t>
            </w:r>
          </w:p>
          <w:p w:rsidR="00DD77E5" w:rsidRPr="00886FA3" w:rsidRDefault="00DD77E5" w:rsidP="00DD77E5">
            <w:pPr>
              <w:widowControl w:val="0"/>
              <w:tabs>
                <w:tab w:val="left" w:pos="284"/>
                <w:tab w:val="left" w:pos="426"/>
              </w:tabs>
              <w:ind w:left="142"/>
              <w:rPr>
                <w:rFonts w:eastAsia="Times New Roman"/>
                <w:sz w:val="24"/>
                <w:szCs w:val="24"/>
                <w:lang w:eastAsia="ru-RU" w:bidi="ru-RU"/>
              </w:rPr>
            </w:pPr>
          </w:p>
        </w:tc>
        <w:tc>
          <w:tcPr>
            <w:tcW w:w="2410" w:type="dxa"/>
          </w:tcPr>
          <w:p w:rsidR="00DD77E5" w:rsidRPr="00886FA3" w:rsidRDefault="00DD77E5" w:rsidP="00F41D32">
            <w:pPr>
              <w:widowControl w:val="0"/>
              <w:tabs>
                <w:tab w:val="left" w:pos="284"/>
                <w:tab w:val="left" w:pos="426"/>
              </w:tabs>
              <w:ind w:left="34"/>
              <w:rPr>
                <w:rFonts w:eastAsia="Times New Roman"/>
                <w:sz w:val="24"/>
                <w:szCs w:val="24"/>
                <w:lang w:eastAsia="ru-RU" w:bidi="ru-RU"/>
              </w:rPr>
            </w:pPr>
            <w:r w:rsidRPr="00886FA3">
              <w:rPr>
                <w:rFonts w:eastAsia="Times New Roman"/>
                <w:sz w:val="24"/>
                <w:szCs w:val="24"/>
                <w:lang w:eastAsia="ru-RU" w:bidi="ru-RU"/>
              </w:rPr>
              <w:t xml:space="preserve">Направление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w:t>
            </w:r>
            <w:r w:rsidRPr="00886FA3">
              <w:rPr>
                <w:rFonts w:eastAsia="Times New Roman"/>
                <w:sz w:val="24"/>
                <w:szCs w:val="24"/>
                <w:lang w:eastAsia="ru-RU" w:bidi="ru-RU"/>
              </w:rPr>
              <w:lastRenderedPageBreak/>
              <w:t>государственном реестре недвижимости, запроса о правообладателях земельных участков,</w:t>
            </w:r>
            <w:r w:rsidR="007444D4">
              <w:rPr>
                <w:rFonts w:eastAsia="Times New Roman"/>
                <w:sz w:val="24"/>
                <w:szCs w:val="24"/>
                <w:lang w:eastAsia="ru-RU" w:bidi="ru-RU"/>
              </w:rPr>
              <w:t xml:space="preserve"> </w:t>
            </w:r>
            <w:r w:rsidRPr="00886FA3">
              <w:rPr>
                <w:rFonts w:eastAsia="Times New Roman"/>
                <w:sz w:val="24"/>
                <w:szCs w:val="24"/>
                <w:lang w:eastAsia="ru-RU" w:bidi="ru-RU"/>
              </w:rPr>
              <w:t>в отношении которых подано ходатайство</w:t>
            </w:r>
          </w:p>
        </w:tc>
        <w:tc>
          <w:tcPr>
            <w:tcW w:w="2624" w:type="dxa"/>
          </w:tcPr>
          <w:p w:rsidR="00DD77E5" w:rsidRPr="00886FA3" w:rsidRDefault="00DD77E5" w:rsidP="00DD77E5">
            <w:pPr>
              <w:widowControl w:val="0"/>
              <w:tabs>
                <w:tab w:val="left" w:pos="284"/>
                <w:tab w:val="left" w:pos="426"/>
              </w:tabs>
              <w:ind w:left="142"/>
              <w:rPr>
                <w:rFonts w:eastAsia="Times New Roman"/>
                <w:sz w:val="24"/>
                <w:szCs w:val="24"/>
                <w:lang w:eastAsia="ru-RU" w:bidi="ru-RU"/>
              </w:rPr>
            </w:pPr>
            <w:r w:rsidRPr="00886FA3">
              <w:rPr>
                <w:rFonts w:eastAsia="Times New Roman"/>
                <w:sz w:val="24"/>
                <w:szCs w:val="24"/>
                <w:lang w:eastAsia="ru-RU" w:bidi="ru-RU"/>
              </w:rPr>
              <w:lastRenderedPageBreak/>
              <w:t xml:space="preserve">Не позднее 7 рабочих дней со дня                                  со поступления ходатайства                        в </w:t>
            </w:r>
            <w:r>
              <w:rPr>
                <w:rFonts w:eastAsia="Times New Roman"/>
                <w:sz w:val="24"/>
                <w:szCs w:val="24"/>
                <w:lang w:eastAsia="ru-RU" w:bidi="ru-RU"/>
              </w:rPr>
              <w:t>у</w:t>
            </w:r>
            <w:r w:rsidRPr="00886FA3">
              <w:rPr>
                <w:rFonts w:eastAsia="Times New Roman"/>
                <w:sz w:val="24"/>
                <w:szCs w:val="24"/>
                <w:lang w:eastAsia="ru-RU" w:bidi="ru-RU"/>
              </w:rPr>
              <w:t>полномоченн</w:t>
            </w:r>
            <w:r>
              <w:rPr>
                <w:rFonts w:eastAsia="Times New Roman"/>
                <w:sz w:val="24"/>
                <w:szCs w:val="24"/>
                <w:lang w:eastAsia="ru-RU" w:bidi="ru-RU"/>
              </w:rPr>
              <w:t>ое</w:t>
            </w:r>
            <w:r w:rsidRPr="00886FA3">
              <w:rPr>
                <w:rFonts w:eastAsia="Times New Roman"/>
                <w:sz w:val="24"/>
                <w:szCs w:val="24"/>
                <w:lang w:eastAsia="ru-RU" w:bidi="ru-RU"/>
              </w:rPr>
              <w:t xml:space="preserve"> </w:t>
            </w:r>
            <w:r>
              <w:rPr>
                <w:rFonts w:eastAsia="Times New Roman"/>
                <w:sz w:val="24"/>
                <w:szCs w:val="24"/>
                <w:lang w:eastAsia="ru-RU" w:bidi="ru-RU"/>
              </w:rPr>
              <w:t>учреждение</w:t>
            </w:r>
          </w:p>
        </w:tc>
        <w:tc>
          <w:tcPr>
            <w:tcW w:w="2196" w:type="dxa"/>
          </w:tcPr>
          <w:p w:rsidR="00DD77E5" w:rsidRPr="00886FA3" w:rsidRDefault="00DD77E5" w:rsidP="007444D4">
            <w:pPr>
              <w:widowControl w:val="0"/>
              <w:tabs>
                <w:tab w:val="left" w:pos="426"/>
                <w:tab w:val="left" w:pos="601"/>
              </w:tabs>
              <w:rPr>
                <w:rFonts w:eastAsia="Times New Roman"/>
                <w:sz w:val="24"/>
                <w:szCs w:val="24"/>
                <w:lang w:eastAsia="ru-RU" w:bidi="ru-RU"/>
              </w:rPr>
            </w:pPr>
            <w:r>
              <w:rPr>
                <w:rFonts w:eastAsia="Times New Roman"/>
                <w:sz w:val="24"/>
                <w:szCs w:val="24"/>
                <w:lang w:eastAsia="ru-RU" w:bidi="ru-RU"/>
              </w:rPr>
              <w:t>Специалист уполномоченного учреждения</w:t>
            </w:r>
            <w:r w:rsidRPr="00886FA3">
              <w:rPr>
                <w:rFonts w:eastAsia="Times New Roman"/>
                <w:sz w:val="24"/>
                <w:szCs w:val="24"/>
                <w:lang w:eastAsia="ru-RU" w:bidi="ru-RU"/>
              </w:rPr>
              <w:t xml:space="preserve"> </w:t>
            </w:r>
          </w:p>
        </w:tc>
        <w:tc>
          <w:tcPr>
            <w:tcW w:w="2409" w:type="dxa"/>
          </w:tcPr>
          <w:p w:rsidR="00DD77E5" w:rsidRPr="00886FA3" w:rsidRDefault="00DD77E5" w:rsidP="00DD77E5">
            <w:pPr>
              <w:widowControl w:val="0"/>
              <w:tabs>
                <w:tab w:val="left" w:pos="284"/>
                <w:tab w:val="left" w:pos="426"/>
              </w:tabs>
              <w:ind w:left="142"/>
              <w:jc w:val="center"/>
              <w:rPr>
                <w:rFonts w:eastAsia="Times New Roman"/>
                <w:sz w:val="24"/>
                <w:szCs w:val="24"/>
                <w:lang w:eastAsia="ru-RU" w:bidi="ru-RU"/>
              </w:rPr>
            </w:pPr>
            <w:r w:rsidRPr="00886FA3">
              <w:rPr>
                <w:rFonts w:eastAsia="Times New Roman"/>
                <w:sz w:val="24"/>
                <w:szCs w:val="24"/>
                <w:lang w:eastAsia="ru-RU" w:bidi="ru-RU"/>
              </w:rPr>
              <w:t>-</w:t>
            </w:r>
          </w:p>
        </w:tc>
        <w:tc>
          <w:tcPr>
            <w:tcW w:w="3261" w:type="dxa"/>
            <w:vAlign w:val="bottom"/>
          </w:tcPr>
          <w:p w:rsidR="00DD77E5" w:rsidRPr="00886FA3" w:rsidRDefault="00DD77E5" w:rsidP="006B7CBB">
            <w:pPr>
              <w:widowControl w:val="0"/>
              <w:tabs>
                <w:tab w:val="left" w:pos="284"/>
                <w:tab w:val="left" w:pos="426"/>
              </w:tabs>
              <w:ind w:left="34"/>
              <w:rPr>
                <w:rFonts w:eastAsia="Times New Roman"/>
                <w:sz w:val="24"/>
                <w:szCs w:val="24"/>
                <w:lang w:eastAsia="ru-RU" w:bidi="ru-RU"/>
              </w:rPr>
            </w:pPr>
            <w:r w:rsidRPr="00886FA3">
              <w:rPr>
                <w:rFonts w:eastAsia="Times New Roman"/>
                <w:sz w:val="24"/>
                <w:szCs w:val="24"/>
                <w:lang w:eastAsia="ru-RU" w:bidi="ru-RU"/>
              </w:rPr>
              <w:t xml:space="preserve">Направление межведомственного запроса, предусмотренного подпунктом 1 пункта 2.12 </w:t>
            </w:r>
            <w:r>
              <w:rPr>
                <w:rFonts w:eastAsia="Times New Roman"/>
                <w:sz w:val="24"/>
                <w:szCs w:val="24"/>
                <w:lang w:eastAsia="ru-RU" w:bidi="ru-RU"/>
              </w:rPr>
              <w:t>а</w:t>
            </w:r>
            <w:r w:rsidRPr="00886FA3">
              <w:rPr>
                <w:rFonts w:eastAsia="Times New Roman"/>
                <w:sz w:val="24"/>
                <w:szCs w:val="24"/>
                <w:lang w:eastAsia="ru-RU" w:bidi="ru-RU"/>
              </w:rPr>
              <w:t xml:space="preserve">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 определение наличия (отсутствия) в </w:t>
            </w:r>
            <w:r w:rsidRPr="00886FA3">
              <w:rPr>
                <w:rFonts w:eastAsia="Times New Roman"/>
                <w:sz w:val="24"/>
                <w:szCs w:val="24"/>
                <w:lang w:eastAsia="ru-RU" w:bidi="ru-RU"/>
              </w:rPr>
              <w:lastRenderedPageBreak/>
              <w:t>Едином государственном реестре недвижимости (далее – ЕГРН) сведений о правообладателях земельных участков,                 в отношении которых подано ходатайство</w:t>
            </w:r>
          </w:p>
        </w:tc>
      </w:tr>
      <w:tr w:rsidR="00DD77E5" w:rsidTr="00AC0978">
        <w:tc>
          <w:tcPr>
            <w:tcW w:w="2546" w:type="dxa"/>
          </w:tcPr>
          <w:p w:rsidR="00DD77E5" w:rsidRDefault="00DD77E5" w:rsidP="00DD77E5">
            <w:pPr>
              <w:widowControl w:val="0"/>
              <w:ind w:right="-35"/>
              <w:jc w:val="center"/>
              <w:rPr>
                <w:rFonts w:eastAsia="Times New Roman"/>
                <w:sz w:val="20"/>
                <w:szCs w:val="20"/>
                <w:lang w:eastAsia="ru-RU" w:bidi="ru-RU"/>
              </w:rPr>
            </w:pPr>
          </w:p>
        </w:tc>
        <w:tc>
          <w:tcPr>
            <w:tcW w:w="2410" w:type="dxa"/>
          </w:tcPr>
          <w:p w:rsidR="00DD77E5" w:rsidRPr="00886FA3" w:rsidRDefault="00DD77E5" w:rsidP="0096698F">
            <w:pPr>
              <w:widowControl w:val="0"/>
              <w:tabs>
                <w:tab w:val="left" w:pos="284"/>
                <w:tab w:val="left" w:pos="426"/>
              </w:tabs>
              <w:ind w:left="34"/>
              <w:rPr>
                <w:rFonts w:eastAsia="Times New Roman"/>
                <w:sz w:val="24"/>
                <w:szCs w:val="24"/>
                <w:lang w:eastAsia="ru-RU" w:bidi="ru-RU"/>
              </w:rPr>
            </w:pPr>
            <w:r w:rsidRPr="00886FA3">
              <w:rPr>
                <w:rFonts w:eastAsia="Times New Roman"/>
                <w:sz w:val="24"/>
                <w:szCs w:val="24"/>
                <w:lang w:eastAsia="ru-RU" w:bidi="ru-RU"/>
              </w:rPr>
              <w:t>Опубликование</w:t>
            </w:r>
          </w:p>
          <w:p w:rsidR="00DD77E5" w:rsidRPr="00886FA3" w:rsidRDefault="00DD77E5" w:rsidP="0096698F">
            <w:pPr>
              <w:widowControl w:val="0"/>
              <w:tabs>
                <w:tab w:val="left" w:pos="284"/>
                <w:tab w:val="left" w:pos="426"/>
              </w:tabs>
              <w:ind w:left="34"/>
              <w:rPr>
                <w:rFonts w:eastAsia="Times New Roman"/>
                <w:sz w:val="24"/>
                <w:szCs w:val="24"/>
                <w:lang w:eastAsia="ru-RU" w:bidi="ru-RU"/>
              </w:rPr>
            </w:pPr>
            <w:r w:rsidRPr="00886FA3">
              <w:rPr>
                <w:rFonts w:eastAsia="Times New Roman"/>
                <w:sz w:val="24"/>
                <w:szCs w:val="24"/>
                <w:lang w:eastAsia="ru-RU" w:bidi="ru-RU"/>
              </w:rPr>
              <w:t>сообщения о возможном установлении публичного сервитута</w:t>
            </w:r>
          </w:p>
        </w:tc>
        <w:tc>
          <w:tcPr>
            <w:tcW w:w="2624" w:type="dxa"/>
          </w:tcPr>
          <w:p w:rsidR="00DD77E5" w:rsidRPr="00886FA3" w:rsidRDefault="00DD77E5" w:rsidP="00DD77E5">
            <w:pPr>
              <w:widowControl w:val="0"/>
              <w:tabs>
                <w:tab w:val="left" w:pos="284"/>
                <w:tab w:val="left" w:pos="426"/>
              </w:tabs>
              <w:ind w:left="142"/>
              <w:rPr>
                <w:rFonts w:eastAsia="Courier New"/>
                <w:sz w:val="24"/>
                <w:szCs w:val="24"/>
                <w:lang w:eastAsia="ru-RU" w:bidi="ru-RU"/>
              </w:rPr>
            </w:pPr>
          </w:p>
        </w:tc>
        <w:tc>
          <w:tcPr>
            <w:tcW w:w="2196" w:type="dxa"/>
          </w:tcPr>
          <w:p w:rsidR="00DD77E5" w:rsidRPr="00886FA3" w:rsidRDefault="00DD77E5" w:rsidP="00DD77E5">
            <w:pPr>
              <w:widowControl w:val="0"/>
              <w:tabs>
                <w:tab w:val="left" w:pos="284"/>
                <w:tab w:val="left" w:pos="426"/>
              </w:tabs>
              <w:ind w:left="142"/>
              <w:rPr>
                <w:rFonts w:eastAsia="Courier New"/>
                <w:sz w:val="24"/>
                <w:szCs w:val="24"/>
                <w:lang w:eastAsia="ru-RU" w:bidi="ru-RU"/>
              </w:rPr>
            </w:pPr>
          </w:p>
        </w:tc>
        <w:tc>
          <w:tcPr>
            <w:tcW w:w="2409" w:type="dxa"/>
          </w:tcPr>
          <w:p w:rsidR="00DD77E5" w:rsidRPr="00886FA3" w:rsidRDefault="00DD77E5" w:rsidP="007444D4">
            <w:pPr>
              <w:widowControl w:val="0"/>
              <w:tabs>
                <w:tab w:val="left" w:pos="284"/>
                <w:tab w:val="left" w:pos="426"/>
              </w:tabs>
              <w:ind w:left="33"/>
              <w:rPr>
                <w:rFonts w:eastAsia="Times New Roman"/>
                <w:sz w:val="24"/>
                <w:szCs w:val="24"/>
                <w:lang w:eastAsia="ru-RU" w:bidi="ru-RU"/>
              </w:rPr>
            </w:pPr>
            <w:r w:rsidRPr="00886FA3">
              <w:rPr>
                <w:rFonts w:eastAsia="Times New Roman"/>
                <w:sz w:val="24"/>
                <w:szCs w:val="24"/>
                <w:lang w:eastAsia="ru-RU" w:bidi="ru-RU"/>
              </w:rPr>
              <w:t>Подано ходатайство</w:t>
            </w:r>
          </w:p>
          <w:p w:rsidR="00DD77E5" w:rsidRPr="00886FA3" w:rsidRDefault="00DD77E5" w:rsidP="007444D4">
            <w:pPr>
              <w:widowControl w:val="0"/>
              <w:tabs>
                <w:tab w:val="left" w:pos="284"/>
                <w:tab w:val="left" w:pos="426"/>
              </w:tabs>
              <w:ind w:left="33"/>
              <w:rPr>
                <w:rFonts w:eastAsia="Times New Roman"/>
                <w:sz w:val="24"/>
                <w:szCs w:val="24"/>
                <w:lang w:eastAsia="ru-RU" w:bidi="ru-RU"/>
              </w:rPr>
            </w:pPr>
            <w:r w:rsidRPr="00886FA3">
              <w:rPr>
                <w:rFonts w:eastAsia="Times New Roman"/>
                <w:sz w:val="24"/>
                <w:szCs w:val="24"/>
                <w:lang w:eastAsia="ru-RU" w:bidi="ru-RU"/>
              </w:rPr>
              <w:t>об установлении публичного сервитута в целях, указанных в подпунктах 1, 2, 4 и 5 статьи 39.37 Земельного кодекса Российской Федерации</w:t>
            </w:r>
          </w:p>
        </w:tc>
        <w:tc>
          <w:tcPr>
            <w:tcW w:w="3261" w:type="dxa"/>
          </w:tcPr>
          <w:p w:rsidR="00DD77E5" w:rsidRPr="00886FA3" w:rsidRDefault="00DD77E5" w:rsidP="007444D4">
            <w:pPr>
              <w:widowControl w:val="0"/>
              <w:tabs>
                <w:tab w:val="left" w:pos="426"/>
                <w:tab w:val="left" w:pos="459"/>
              </w:tabs>
              <w:ind w:left="34"/>
              <w:rPr>
                <w:rFonts w:eastAsia="Times New Roman"/>
                <w:sz w:val="24"/>
                <w:szCs w:val="24"/>
                <w:lang w:eastAsia="ru-RU" w:bidi="ru-RU"/>
              </w:rPr>
            </w:pPr>
            <w:r w:rsidRPr="00886FA3">
              <w:rPr>
                <w:rFonts w:eastAsia="Times New Roman"/>
                <w:sz w:val="24"/>
                <w:szCs w:val="24"/>
                <w:lang w:eastAsia="ru-RU" w:bidi="ru-RU"/>
              </w:rPr>
              <w:t>Сообщение</w:t>
            </w:r>
          </w:p>
          <w:p w:rsidR="006B7CBB" w:rsidRPr="00886FA3" w:rsidRDefault="00DD77E5" w:rsidP="00F41D32">
            <w:pPr>
              <w:widowControl w:val="0"/>
              <w:tabs>
                <w:tab w:val="left" w:pos="284"/>
                <w:tab w:val="left" w:pos="426"/>
              </w:tabs>
              <w:ind w:left="34"/>
              <w:rPr>
                <w:rFonts w:eastAsia="Times New Roman"/>
                <w:sz w:val="24"/>
                <w:szCs w:val="24"/>
                <w:lang w:eastAsia="ru-RU" w:bidi="ru-RU"/>
              </w:rPr>
            </w:pPr>
            <w:r w:rsidRPr="00886FA3">
              <w:rPr>
                <w:rFonts w:eastAsia="Times New Roman"/>
                <w:sz w:val="24"/>
                <w:szCs w:val="24"/>
                <w:lang w:eastAsia="ru-RU" w:bidi="ru-RU"/>
              </w:rPr>
              <w:t>о возможном установлении публичного сервитута опублик</w:t>
            </w:r>
            <w:r>
              <w:rPr>
                <w:rFonts w:eastAsia="Times New Roman"/>
                <w:sz w:val="24"/>
                <w:szCs w:val="24"/>
                <w:lang w:eastAsia="ru-RU" w:bidi="ru-RU"/>
              </w:rPr>
              <w:t xml:space="preserve">овано в порядке, установленном </w:t>
            </w:r>
            <w:r w:rsidRPr="00886FA3">
              <w:rPr>
                <w:rFonts w:eastAsia="Times New Roman"/>
                <w:sz w:val="24"/>
                <w:szCs w:val="24"/>
                <w:lang w:eastAsia="ru-RU" w:bidi="ru-RU"/>
              </w:rPr>
              <w:t>для официального опубликования (обнародования) правовых актов поселения, городского округа, по месту нахождения земел</w:t>
            </w:r>
            <w:r>
              <w:rPr>
                <w:rFonts w:eastAsia="Times New Roman"/>
                <w:sz w:val="24"/>
                <w:szCs w:val="24"/>
                <w:lang w:eastAsia="ru-RU" w:bidi="ru-RU"/>
              </w:rPr>
              <w:t xml:space="preserve">ьного участка и (или) земель, </w:t>
            </w:r>
            <w:r w:rsidRPr="00886FA3">
              <w:rPr>
                <w:rFonts w:eastAsia="Times New Roman"/>
                <w:sz w:val="24"/>
                <w:szCs w:val="24"/>
                <w:lang w:eastAsia="ru-RU" w:bidi="ru-RU"/>
              </w:rPr>
              <w:t xml:space="preserve">в отношении которых подано ходатайство (муниципального района в случае, если такие земельный участок </w:t>
            </w:r>
            <w:r w:rsidR="00F41D32">
              <w:rPr>
                <w:rFonts w:eastAsia="Times New Roman"/>
                <w:sz w:val="24"/>
                <w:szCs w:val="24"/>
                <w:lang w:eastAsia="ru-RU" w:bidi="ru-RU"/>
              </w:rPr>
              <w:t xml:space="preserve">и (или) земли расположены </w:t>
            </w:r>
            <w:r w:rsidRPr="00886FA3">
              <w:rPr>
                <w:rFonts w:eastAsia="Times New Roman"/>
                <w:sz w:val="24"/>
                <w:szCs w:val="24"/>
                <w:lang w:eastAsia="ru-RU" w:bidi="ru-RU"/>
              </w:rPr>
              <w:t>на межселенной территории)</w:t>
            </w:r>
          </w:p>
        </w:tc>
      </w:tr>
      <w:tr w:rsidR="00DD77E5" w:rsidTr="00AC0978">
        <w:tc>
          <w:tcPr>
            <w:tcW w:w="2546" w:type="dxa"/>
          </w:tcPr>
          <w:p w:rsidR="00DD77E5" w:rsidRDefault="00DD77E5" w:rsidP="00DD77E5">
            <w:pPr>
              <w:widowControl w:val="0"/>
              <w:ind w:right="-35"/>
              <w:jc w:val="center"/>
              <w:rPr>
                <w:rFonts w:eastAsia="Times New Roman"/>
                <w:sz w:val="20"/>
                <w:szCs w:val="20"/>
                <w:lang w:eastAsia="ru-RU" w:bidi="ru-RU"/>
              </w:rPr>
            </w:pPr>
          </w:p>
        </w:tc>
        <w:tc>
          <w:tcPr>
            <w:tcW w:w="2410" w:type="dxa"/>
          </w:tcPr>
          <w:p w:rsidR="00DD77E5" w:rsidRPr="00886FA3" w:rsidRDefault="00F41D32" w:rsidP="0096698F">
            <w:pPr>
              <w:widowControl w:val="0"/>
              <w:tabs>
                <w:tab w:val="left" w:pos="284"/>
                <w:tab w:val="left" w:pos="426"/>
              </w:tabs>
              <w:ind w:left="34"/>
              <w:rPr>
                <w:rFonts w:eastAsia="Times New Roman"/>
                <w:sz w:val="24"/>
                <w:szCs w:val="24"/>
                <w:lang w:eastAsia="ru-RU" w:bidi="ru-RU"/>
              </w:rPr>
            </w:pPr>
            <w:r>
              <w:rPr>
                <w:rFonts w:eastAsia="Times New Roman"/>
                <w:sz w:val="24"/>
                <w:szCs w:val="24"/>
                <w:lang w:eastAsia="ru-RU" w:bidi="ru-RU"/>
              </w:rPr>
              <w:t xml:space="preserve">Размещение сообщения </w:t>
            </w:r>
            <w:r w:rsidR="00DD77E5" w:rsidRPr="00886FA3">
              <w:rPr>
                <w:rFonts w:eastAsia="Times New Roman"/>
                <w:sz w:val="24"/>
                <w:szCs w:val="24"/>
                <w:lang w:eastAsia="ru-RU" w:bidi="ru-RU"/>
              </w:rPr>
              <w:t xml:space="preserve">о возможном установлении публичного сервитута на официальном сайте </w:t>
            </w:r>
            <w:r w:rsidR="00DD77E5" w:rsidRPr="00812F7D">
              <w:rPr>
                <w:sz w:val="24"/>
                <w:szCs w:val="24"/>
              </w:rPr>
              <w:t>городского округа</w:t>
            </w:r>
            <w:r w:rsidR="00DD77E5" w:rsidRPr="00886FA3">
              <w:rPr>
                <w:rFonts w:eastAsia="Times New Roman"/>
                <w:sz w:val="24"/>
                <w:szCs w:val="24"/>
                <w:lang w:eastAsia="ru-RU" w:bidi="ru-RU"/>
              </w:rPr>
              <w:t>;</w:t>
            </w:r>
          </w:p>
          <w:p w:rsidR="00DD77E5" w:rsidRPr="00886FA3" w:rsidRDefault="00DD77E5" w:rsidP="00F41D32">
            <w:pPr>
              <w:widowControl w:val="0"/>
              <w:tabs>
                <w:tab w:val="left" w:pos="284"/>
                <w:tab w:val="left" w:pos="426"/>
              </w:tabs>
              <w:ind w:left="34"/>
              <w:rPr>
                <w:rFonts w:eastAsia="Times New Roman"/>
                <w:sz w:val="24"/>
                <w:szCs w:val="24"/>
                <w:lang w:eastAsia="ru-RU" w:bidi="ru-RU"/>
              </w:rPr>
            </w:pPr>
            <w:r w:rsidRPr="00886FA3">
              <w:rPr>
                <w:rFonts w:eastAsia="Times New Roman"/>
                <w:sz w:val="24"/>
                <w:szCs w:val="24"/>
                <w:lang w:eastAsia="ru-RU" w:bidi="ru-RU"/>
              </w:rPr>
              <w:t xml:space="preserve">направление </w:t>
            </w:r>
            <w:r w:rsidRPr="00886FA3">
              <w:rPr>
                <w:rFonts w:eastAsia="Times New Roman"/>
                <w:sz w:val="24"/>
                <w:szCs w:val="24"/>
                <w:lang w:eastAsia="ru-RU" w:bidi="ru-RU"/>
              </w:rPr>
              <w:lastRenderedPageBreak/>
              <w:t>сообщения о возможном уст</w:t>
            </w:r>
            <w:r w:rsidR="00F41D32">
              <w:rPr>
                <w:rFonts w:eastAsia="Times New Roman"/>
                <w:sz w:val="24"/>
                <w:szCs w:val="24"/>
                <w:lang w:eastAsia="ru-RU" w:bidi="ru-RU"/>
              </w:rPr>
              <w:t xml:space="preserve">ановлении публичного сервитута </w:t>
            </w:r>
            <w:r w:rsidRPr="00886FA3">
              <w:rPr>
                <w:rFonts w:eastAsia="Times New Roman"/>
                <w:sz w:val="24"/>
                <w:szCs w:val="24"/>
                <w:lang w:eastAsia="ru-RU" w:bidi="ru-RU"/>
              </w:rPr>
              <w:t>и документов в орган местного самоуправления по месту нахождения земельного участка и (или) земель, в отношении которых подано ходатайство</w:t>
            </w:r>
          </w:p>
        </w:tc>
        <w:tc>
          <w:tcPr>
            <w:tcW w:w="2624" w:type="dxa"/>
          </w:tcPr>
          <w:p w:rsidR="00DD77E5" w:rsidRPr="00886FA3" w:rsidRDefault="00DD77E5" w:rsidP="00DD77E5">
            <w:pPr>
              <w:widowControl w:val="0"/>
              <w:tabs>
                <w:tab w:val="left" w:pos="284"/>
                <w:tab w:val="left" w:pos="426"/>
              </w:tabs>
              <w:ind w:left="142"/>
              <w:rPr>
                <w:rFonts w:eastAsia="Courier New"/>
                <w:sz w:val="24"/>
                <w:szCs w:val="24"/>
                <w:lang w:eastAsia="ru-RU" w:bidi="ru-RU"/>
              </w:rPr>
            </w:pPr>
          </w:p>
        </w:tc>
        <w:tc>
          <w:tcPr>
            <w:tcW w:w="2196" w:type="dxa"/>
          </w:tcPr>
          <w:p w:rsidR="00DD77E5" w:rsidRPr="00886FA3" w:rsidRDefault="00DD77E5" w:rsidP="00DD77E5">
            <w:pPr>
              <w:widowControl w:val="0"/>
              <w:tabs>
                <w:tab w:val="left" w:pos="284"/>
                <w:tab w:val="left" w:pos="426"/>
              </w:tabs>
              <w:ind w:left="142"/>
              <w:rPr>
                <w:rFonts w:eastAsia="Courier New"/>
                <w:sz w:val="24"/>
                <w:szCs w:val="24"/>
                <w:lang w:eastAsia="ru-RU" w:bidi="ru-RU"/>
              </w:rPr>
            </w:pPr>
          </w:p>
        </w:tc>
        <w:tc>
          <w:tcPr>
            <w:tcW w:w="2409" w:type="dxa"/>
          </w:tcPr>
          <w:p w:rsidR="00DD77E5" w:rsidRPr="00886FA3" w:rsidRDefault="00DD77E5" w:rsidP="00DD77E5">
            <w:pPr>
              <w:widowControl w:val="0"/>
              <w:tabs>
                <w:tab w:val="left" w:pos="284"/>
                <w:tab w:val="left" w:pos="426"/>
              </w:tabs>
              <w:ind w:left="142"/>
              <w:rPr>
                <w:rFonts w:eastAsia="Courier New"/>
                <w:sz w:val="24"/>
                <w:szCs w:val="24"/>
                <w:lang w:eastAsia="ru-RU" w:bidi="ru-RU"/>
              </w:rPr>
            </w:pPr>
          </w:p>
        </w:tc>
        <w:tc>
          <w:tcPr>
            <w:tcW w:w="3261" w:type="dxa"/>
          </w:tcPr>
          <w:p w:rsidR="00DD77E5" w:rsidRPr="00886FA3" w:rsidRDefault="00F41D32" w:rsidP="00F41D32">
            <w:pPr>
              <w:widowControl w:val="0"/>
              <w:tabs>
                <w:tab w:val="left" w:pos="284"/>
                <w:tab w:val="left" w:pos="426"/>
              </w:tabs>
              <w:ind w:left="34"/>
              <w:rPr>
                <w:rFonts w:eastAsia="Times New Roman"/>
                <w:sz w:val="24"/>
                <w:szCs w:val="24"/>
                <w:lang w:eastAsia="ru-RU" w:bidi="ru-RU"/>
              </w:rPr>
            </w:pPr>
            <w:r>
              <w:rPr>
                <w:rFonts w:eastAsia="Times New Roman"/>
                <w:sz w:val="24"/>
                <w:szCs w:val="24"/>
                <w:lang w:eastAsia="ru-RU" w:bidi="ru-RU"/>
              </w:rPr>
              <w:t xml:space="preserve">Сообщение </w:t>
            </w:r>
            <w:r w:rsidR="00DD77E5" w:rsidRPr="00886FA3">
              <w:rPr>
                <w:rFonts w:eastAsia="Times New Roman"/>
                <w:sz w:val="24"/>
                <w:szCs w:val="24"/>
                <w:lang w:eastAsia="ru-RU" w:bidi="ru-RU"/>
              </w:rPr>
              <w:t>о возможном установлении пу</w:t>
            </w:r>
            <w:r w:rsidR="00DD77E5">
              <w:rPr>
                <w:rFonts w:eastAsia="Times New Roman"/>
                <w:sz w:val="24"/>
                <w:szCs w:val="24"/>
                <w:lang w:eastAsia="ru-RU" w:bidi="ru-RU"/>
              </w:rPr>
              <w:t xml:space="preserve">бличного сервитута размещено </w:t>
            </w:r>
            <w:r w:rsidR="00DD77E5" w:rsidRPr="00886FA3">
              <w:rPr>
                <w:rFonts w:eastAsia="Times New Roman"/>
                <w:sz w:val="24"/>
                <w:szCs w:val="24"/>
                <w:lang w:eastAsia="ru-RU" w:bidi="ru-RU"/>
              </w:rPr>
              <w:t xml:space="preserve">на официальном сайте </w:t>
            </w:r>
            <w:r w:rsidR="00DD77E5" w:rsidRPr="00812F7D">
              <w:rPr>
                <w:sz w:val="24"/>
                <w:szCs w:val="24"/>
              </w:rPr>
              <w:t>городского округа</w:t>
            </w:r>
            <w:r w:rsidR="00DD77E5" w:rsidRPr="00886FA3">
              <w:rPr>
                <w:rFonts w:eastAsia="Times New Roman"/>
                <w:sz w:val="24"/>
                <w:szCs w:val="24"/>
                <w:lang w:eastAsia="ru-RU" w:bidi="ru-RU"/>
              </w:rPr>
              <w:t xml:space="preserve"> и муниципального образования по месту нахождения земе</w:t>
            </w:r>
            <w:r w:rsidR="006B7CBB">
              <w:rPr>
                <w:rFonts w:eastAsia="Times New Roman"/>
                <w:sz w:val="24"/>
                <w:szCs w:val="24"/>
                <w:lang w:eastAsia="ru-RU" w:bidi="ru-RU"/>
              </w:rPr>
              <w:t>льного участка и (или) земель,</w:t>
            </w:r>
            <w:r w:rsidR="007444D4">
              <w:rPr>
                <w:rFonts w:eastAsia="Times New Roman"/>
                <w:sz w:val="24"/>
                <w:szCs w:val="24"/>
                <w:lang w:eastAsia="ru-RU" w:bidi="ru-RU"/>
              </w:rPr>
              <w:t xml:space="preserve"> </w:t>
            </w:r>
            <w:r w:rsidR="00DD77E5" w:rsidRPr="00886FA3">
              <w:rPr>
                <w:rFonts w:eastAsia="Times New Roman"/>
                <w:sz w:val="24"/>
                <w:szCs w:val="24"/>
                <w:lang w:eastAsia="ru-RU" w:bidi="ru-RU"/>
              </w:rPr>
              <w:t xml:space="preserve">в </w:t>
            </w:r>
            <w:r w:rsidR="00DD77E5" w:rsidRPr="00886FA3">
              <w:rPr>
                <w:rFonts w:eastAsia="Times New Roman"/>
                <w:sz w:val="24"/>
                <w:szCs w:val="24"/>
                <w:lang w:eastAsia="ru-RU" w:bidi="ru-RU"/>
              </w:rPr>
              <w:lastRenderedPageBreak/>
              <w:t>отношении которых подано ходатайство</w:t>
            </w:r>
          </w:p>
        </w:tc>
      </w:tr>
      <w:tr w:rsidR="00DD77E5" w:rsidTr="00AC0978">
        <w:tc>
          <w:tcPr>
            <w:tcW w:w="2546" w:type="dxa"/>
          </w:tcPr>
          <w:p w:rsidR="00DD77E5" w:rsidRDefault="00DD77E5" w:rsidP="00DD77E5">
            <w:pPr>
              <w:widowControl w:val="0"/>
              <w:ind w:right="-35"/>
              <w:jc w:val="center"/>
              <w:rPr>
                <w:rFonts w:eastAsia="Times New Roman"/>
                <w:sz w:val="20"/>
                <w:szCs w:val="20"/>
                <w:lang w:eastAsia="ru-RU" w:bidi="ru-RU"/>
              </w:rPr>
            </w:pPr>
          </w:p>
        </w:tc>
        <w:tc>
          <w:tcPr>
            <w:tcW w:w="2410" w:type="dxa"/>
          </w:tcPr>
          <w:p w:rsidR="00DD77E5" w:rsidRPr="00886FA3" w:rsidRDefault="00DD77E5" w:rsidP="0096698F">
            <w:pPr>
              <w:widowControl w:val="0"/>
              <w:tabs>
                <w:tab w:val="left" w:pos="284"/>
                <w:tab w:val="left" w:pos="426"/>
              </w:tabs>
              <w:ind w:left="34"/>
              <w:rPr>
                <w:rFonts w:eastAsia="Times New Roman"/>
                <w:sz w:val="24"/>
                <w:szCs w:val="24"/>
                <w:lang w:eastAsia="ru-RU" w:bidi="ru-RU"/>
              </w:rPr>
            </w:pPr>
            <w:r w:rsidRPr="00886FA3">
              <w:rPr>
                <w:rFonts w:eastAsia="Times New Roman"/>
                <w:sz w:val="24"/>
                <w:szCs w:val="24"/>
                <w:lang w:eastAsia="ru-RU" w:bidi="ru-RU"/>
              </w:rPr>
              <w:t>Размещение сообщения о возможном установлении публичного сервитута на информационном щите</w:t>
            </w:r>
          </w:p>
        </w:tc>
        <w:tc>
          <w:tcPr>
            <w:tcW w:w="2624" w:type="dxa"/>
          </w:tcPr>
          <w:p w:rsidR="00DD77E5" w:rsidRPr="00886FA3" w:rsidRDefault="00DD77E5" w:rsidP="00DD77E5">
            <w:pPr>
              <w:widowControl w:val="0"/>
              <w:tabs>
                <w:tab w:val="left" w:pos="284"/>
                <w:tab w:val="left" w:pos="426"/>
              </w:tabs>
              <w:ind w:left="142"/>
              <w:rPr>
                <w:rFonts w:eastAsia="Courier New"/>
                <w:sz w:val="24"/>
                <w:szCs w:val="24"/>
                <w:lang w:eastAsia="ru-RU" w:bidi="ru-RU"/>
              </w:rPr>
            </w:pPr>
          </w:p>
        </w:tc>
        <w:tc>
          <w:tcPr>
            <w:tcW w:w="2196" w:type="dxa"/>
          </w:tcPr>
          <w:p w:rsidR="00DD77E5" w:rsidRPr="00886FA3" w:rsidRDefault="00DD77E5" w:rsidP="00DD77E5">
            <w:pPr>
              <w:widowControl w:val="0"/>
              <w:tabs>
                <w:tab w:val="left" w:pos="284"/>
                <w:tab w:val="left" w:pos="426"/>
              </w:tabs>
              <w:ind w:left="142"/>
              <w:rPr>
                <w:rFonts w:eastAsia="Courier New"/>
                <w:sz w:val="24"/>
                <w:szCs w:val="24"/>
                <w:lang w:eastAsia="ru-RU" w:bidi="ru-RU"/>
              </w:rPr>
            </w:pPr>
          </w:p>
        </w:tc>
        <w:tc>
          <w:tcPr>
            <w:tcW w:w="2409" w:type="dxa"/>
          </w:tcPr>
          <w:p w:rsidR="00DD77E5" w:rsidRPr="00886FA3" w:rsidRDefault="00DD77E5" w:rsidP="00DD77E5">
            <w:pPr>
              <w:widowControl w:val="0"/>
              <w:tabs>
                <w:tab w:val="left" w:pos="284"/>
                <w:tab w:val="left" w:pos="426"/>
              </w:tabs>
              <w:ind w:left="142"/>
              <w:rPr>
                <w:rFonts w:eastAsia="Courier New"/>
                <w:sz w:val="24"/>
                <w:szCs w:val="24"/>
                <w:lang w:eastAsia="ru-RU" w:bidi="ru-RU"/>
              </w:rPr>
            </w:pPr>
          </w:p>
        </w:tc>
        <w:tc>
          <w:tcPr>
            <w:tcW w:w="3261" w:type="dxa"/>
          </w:tcPr>
          <w:p w:rsidR="00DD77E5" w:rsidRPr="00886FA3" w:rsidRDefault="00F41D32" w:rsidP="00F41D32">
            <w:pPr>
              <w:widowControl w:val="0"/>
              <w:tabs>
                <w:tab w:val="left" w:pos="284"/>
                <w:tab w:val="left" w:pos="426"/>
              </w:tabs>
              <w:rPr>
                <w:rFonts w:eastAsia="Times New Roman"/>
                <w:sz w:val="24"/>
                <w:szCs w:val="24"/>
                <w:lang w:eastAsia="ru-RU" w:bidi="ru-RU"/>
              </w:rPr>
            </w:pPr>
            <w:r>
              <w:rPr>
                <w:rFonts w:eastAsia="Times New Roman"/>
                <w:sz w:val="24"/>
                <w:szCs w:val="24"/>
                <w:lang w:eastAsia="ru-RU" w:bidi="ru-RU"/>
              </w:rPr>
              <w:t xml:space="preserve">Сообщение </w:t>
            </w:r>
            <w:r w:rsidR="00DD77E5" w:rsidRPr="00886FA3">
              <w:rPr>
                <w:rFonts w:eastAsia="Times New Roman"/>
                <w:sz w:val="24"/>
                <w:szCs w:val="24"/>
                <w:lang w:eastAsia="ru-RU" w:bidi="ru-RU"/>
              </w:rPr>
              <w:t xml:space="preserve">о возможном установлении публичного сервитута размещено на информационном щите в границах населенного пункта, на территории которого </w:t>
            </w:r>
            <w:r>
              <w:rPr>
                <w:rFonts w:eastAsia="Times New Roman"/>
                <w:sz w:val="24"/>
                <w:szCs w:val="24"/>
                <w:lang w:eastAsia="ru-RU" w:bidi="ru-RU"/>
              </w:rPr>
              <w:t xml:space="preserve">расположены земельные участки, </w:t>
            </w:r>
            <w:r w:rsidR="00DD77E5" w:rsidRPr="00886FA3">
              <w:rPr>
                <w:rFonts w:eastAsia="Times New Roman"/>
                <w:sz w:val="24"/>
                <w:szCs w:val="24"/>
                <w:lang w:eastAsia="ru-RU" w:bidi="ru-RU"/>
              </w:rPr>
              <w:t>в отношен</w:t>
            </w:r>
            <w:r>
              <w:rPr>
                <w:rFonts w:eastAsia="Times New Roman"/>
                <w:sz w:val="24"/>
                <w:szCs w:val="24"/>
                <w:lang w:eastAsia="ru-RU" w:bidi="ru-RU"/>
              </w:rPr>
              <w:t xml:space="preserve">ии которых подано ходатайство </w:t>
            </w:r>
            <w:r w:rsidR="00DD77E5" w:rsidRPr="00886FA3">
              <w:rPr>
                <w:rFonts w:eastAsia="Times New Roman"/>
                <w:sz w:val="24"/>
                <w:szCs w:val="24"/>
                <w:lang w:eastAsia="ru-RU" w:bidi="ru-RU"/>
              </w:rPr>
              <w:t>об установлении публичного сервитута, а в случае, если такие земельные участки расположены</w:t>
            </w:r>
            <w:r>
              <w:rPr>
                <w:rFonts w:eastAsia="Times New Roman"/>
                <w:sz w:val="24"/>
                <w:szCs w:val="24"/>
                <w:lang w:eastAsia="ru-RU" w:bidi="ru-RU"/>
              </w:rPr>
              <w:t xml:space="preserve"> </w:t>
            </w:r>
            <w:r w:rsidR="00DD77E5" w:rsidRPr="00886FA3">
              <w:rPr>
                <w:rFonts w:eastAsia="Times New Roman"/>
                <w:sz w:val="24"/>
                <w:szCs w:val="24"/>
                <w:lang w:eastAsia="ru-RU" w:bidi="ru-RU"/>
              </w:rPr>
              <w:t>за пределами границ населенного пункта, на информационном щите в границах соответствующего муниципального образования</w:t>
            </w:r>
          </w:p>
        </w:tc>
      </w:tr>
      <w:tr w:rsidR="00DD77E5" w:rsidTr="00AC0978">
        <w:tc>
          <w:tcPr>
            <w:tcW w:w="2546" w:type="dxa"/>
          </w:tcPr>
          <w:p w:rsidR="00DD77E5" w:rsidRDefault="00DD77E5" w:rsidP="00DD77E5">
            <w:pPr>
              <w:widowControl w:val="0"/>
              <w:ind w:right="-35"/>
              <w:jc w:val="center"/>
              <w:rPr>
                <w:rFonts w:eastAsia="Times New Roman"/>
                <w:sz w:val="20"/>
                <w:szCs w:val="20"/>
                <w:lang w:eastAsia="ru-RU" w:bidi="ru-RU"/>
              </w:rPr>
            </w:pPr>
          </w:p>
        </w:tc>
        <w:tc>
          <w:tcPr>
            <w:tcW w:w="2410" w:type="dxa"/>
          </w:tcPr>
          <w:p w:rsidR="00DD77E5" w:rsidRPr="00886FA3" w:rsidRDefault="00DD77E5" w:rsidP="00F41D32">
            <w:pPr>
              <w:widowControl w:val="0"/>
              <w:tabs>
                <w:tab w:val="left" w:pos="284"/>
                <w:tab w:val="left" w:pos="426"/>
              </w:tabs>
              <w:ind w:left="34"/>
              <w:rPr>
                <w:rFonts w:eastAsia="Times New Roman"/>
                <w:sz w:val="24"/>
                <w:szCs w:val="24"/>
                <w:lang w:eastAsia="ru-RU" w:bidi="ru-RU"/>
              </w:rPr>
            </w:pPr>
            <w:r w:rsidRPr="00886FA3">
              <w:rPr>
                <w:rFonts w:eastAsia="Times New Roman"/>
                <w:sz w:val="24"/>
                <w:szCs w:val="24"/>
                <w:lang w:eastAsia="ru-RU" w:bidi="ru-RU"/>
              </w:rPr>
              <w:t>Размещение сообщения о возможном устан</w:t>
            </w:r>
            <w:r w:rsidR="00F41D32">
              <w:rPr>
                <w:rFonts w:eastAsia="Times New Roman"/>
                <w:sz w:val="24"/>
                <w:szCs w:val="24"/>
                <w:lang w:eastAsia="ru-RU" w:bidi="ru-RU"/>
              </w:rPr>
              <w:t xml:space="preserve">овлении </w:t>
            </w:r>
            <w:r w:rsidR="00F41D32">
              <w:rPr>
                <w:rFonts w:eastAsia="Times New Roman"/>
                <w:sz w:val="24"/>
                <w:szCs w:val="24"/>
                <w:lang w:eastAsia="ru-RU" w:bidi="ru-RU"/>
              </w:rPr>
              <w:lastRenderedPageBreak/>
              <w:t xml:space="preserve">публичного сервитута </w:t>
            </w:r>
            <w:r w:rsidRPr="00886FA3">
              <w:rPr>
                <w:rFonts w:eastAsia="Times New Roman"/>
                <w:sz w:val="24"/>
                <w:szCs w:val="24"/>
                <w:lang w:eastAsia="ru-RU" w:bidi="ru-RU"/>
              </w:rPr>
              <w:t>в общедоступных местах</w:t>
            </w:r>
          </w:p>
        </w:tc>
        <w:tc>
          <w:tcPr>
            <w:tcW w:w="2624" w:type="dxa"/>
          </w:tcPr>
          <w:p w:rsidR="00DD77E5" w:rsidRPr="00886FA3" w:rsidRDefault="00DD77E5" w:rsidP="00DD77E5">
            <w:pPr>
              <w:widowControl w:val="0"/>
              <w:tabs>
                <w:tab w:val="left" w:pos="284"/>
                <w:tab w:val="left" w:pos="426"/>
              </w:tabs>
              <w:ind w:left="142"/>
              <w:rPr>
                <w:rFonts w:eastAsia="Courier New"/>
                <w:sz w:val="24"/>
                <w:szCs w:val="24"/>
                <w:lang w:eastAsia="ru-RU" w:bidi="ru-RU"/>
              </w:rPr>
            </w:pPr>
          </w:p>
        </w:tc>
        <w:tc>
          <w:tcPr>
            <w:tcW w:w="2196" w:type="dxa"/>
          </w:tcPr>
          <w:p w:rsidR="00DD77E5" w:rsidRPr="00886FA3" w:rsidRDefault="00DD77E5" w:rsidP="00DD77E5">
            <w:pPr>
              <w:widowControl w:val="0"/>
              <w:tabs>
                <w:tab w:val="left" w:pos="284"/>
                <w:tab w:val="left" w:pos="426"/>
              </w:tabs>
              <w:ind w:left="142"/>
              <w:rPr>
                <w:rFonts w:eastAsia="Courier New"/>
                <w:sz w:val="24"/>
                <w:szCs w:val="24"/>
                <w:lang w:eastAsia="ru-RU" w:bidi="ru-RU"/>
              </w:rPr>
            </w:pPr>
          </w:p>
        </w:tc>
        <w:tc>
          <w:tcPr>
            <w:tcW w:w="2409" w:type="dxa"/>
          </w:tcPr>
          <w:p w:rsidR="00DD77E5" w:rsidRPr="00886FA3" w:rsidRDefault="00DD77E5" w:rsidP="007444D4">
            <w:pPr>
              <w:widowControl w:val="0"/>
              <w:tabs>
                <w:tab w:val="left" w:pos="284"/>
                <w:tab w:val="left" w:pos="426"/>
              </w:tabs>
              <w:ind w:left="33"/>
              <w:rPr>
                <w:rFonts w:eastAsia="Times New Roman"/>
                <w:sz w:val="24"/>
                <w:szCs w:val="24"/>
                <w:lang w:eastAsia="ru-RU" w:bidi="ru-RU"/>
              </w:rPr>
            </w:pPr>
            <w:r w:rsidRPr="00886FA3">
              <w:rPr>
                <w:rFonts w:eastAsia="Times New Roman"/>
                <w:sz w:val="24"/>
                <w:szCs w:val="24"/>
                <w:lang w:eastAsia="ru-RU" w:bidi="ru-RU"/>
              </w:rPr>
              <w:t xml:space="preserve">Публичный сервитут предлагается установить                    </w:t>
            </w:r>
            <w:r w:rsidRPr="00886FA3">
              <w:rPr>
                <w:rFonts w:eastAsia="Times New Roman"/>
                <w:sz w:val="24"/>
                <w:szCs w:val="24"/>
                <w:lang w:eastAsia="ru-RU" w:bidi="ru-RU"/>
              </w:rPr>
              <w:lastRenderedPageBreak/>
              <w:t>в отношении земельного участка, относящегося к общему имуществу собственников помещений                      в многоквартирном доме</w:t>
            </w:r>
          </w:p>
        </w:tc>
        <w:tc>
          <w:tcPr>
            <w:tcW w:w="3261" w:type="dxa"/>
          </w:tcPr>
          <w:p w:rsidR="00DD77E5" w:rsidRPr="00886FA3" w:rsidRDefault="00DD77E5" w:rsidP="007444D4">
            <w:pPr>
              <w:widowControl w:val="0"/>
              <w:tabs>
                <w:tab w:val="left" w:pos="384"/>
                <w:tab w:val="left" w:pos="426"/>
              </w:tabs>
              <w:rPr>
                <w:rFonts w:eastAsia="Times New Roman"/>
                <w:sz w:val="24"/>
                <w:szCs w:val="24"/>
                <w:lang w:eastAsia="ru-RU" w:bidi="ru-RU"/>
              </w:rPr>
            </w:pPr>
            <w:r w:rsidRPr="00886FA3">
              <w:rPr>
                <w:rFonts w:eastAsia="Times New Roman"/>
                <w:sz w:val="24"/>
                <w:szCs w:val="24"/>
                <w:lang w:eastAsia="ru-RU" w:bidi="ru-RU"/>
              </w:rPr>
              <w:lastRenderedPageBreak/>
              <w:t xml:space="preserve">Размещение сообщения о возможном установлении публичного сервитута               на досках объявлений, </w:t>
            </w:r>
            <w:r w:rsidRPr="00886FA3">
              <w:rPr>
                <w:rFonts w:eastAsia="Times New Roman"/>
                <w:sz w:val="24"/>
                <w:szCs w:val="24"/>
                <w:lang w:eastAsia="ru-RU" w:bidi="ru-RU"/>
              </w:rPr>
              <w:lastRenderedPageBreak/>
              <w:t xml:space="preserve">размещенных во всех подъездах многоквартирного дома или </w:t>
            </w:r>
            <w:r>
              <w:rPr>
                <w:rFonts w:eastAsia="Times New Roman"/>
                <w:sz w:val="24"/>
                <w:szCs w:val="24"/>
                <w:lang w:eastAsia="ru-RU" w:bidi="ru-RU"/>
              </w:rPr>
              <w:t xml:space="preserve">в пределах земельного участка, </w:t>
            </w:r>
            <w:r w:rsidRPr="00886FA3">
              <w:rPr>
                <w:rFonts w:eastAsia="Times New Roman"/>
                <w:sz w:val="24"/>
                <w:szCs w:val="24"/>
                <w:lang w:eastAsia="ru-RU" w:bidi="ru-RU"/>
              </w:rPr>
              <w:t>на котором расположен многоквартирный дом</w:t>
            </w:r>
          </w:p>
        </w:tc>
      </w:tr>
      <w:tr w:rsidR="00DD77E5" w:rsidTr="00AC0978">
        <w:tc>
          <w:tcPr>
            <w:tcW w:w="2546" w:type="dxa"/>
          </w:tcPr>
          <w:p w:rsidR="00DD77E5" w:rsidRDefault="00DD77E5" w:rsidP="00DD77E5">
            <w:pPr>
              <w:widowControl w:val="0"/>
              <w:ind w:right="-35"/>
              <w:jc w:val="center"/>
              <w:rPr>
                <w:rFonts w:eastAsia="Times New Roman"/>
                <w:sz w:val="20"/>
                <w:szCs w:val="20"/>
                <w:lang w:eastAsia="ru-RU" w:bidi="ru-RU"/>
              </w:rPr>
            </w:pPr>
          </w:p>
        </w:tc>
        <w:tc>
          <w:tcPr>
            <w:tcW w:w="2410" w:type="dxa"/>
          </w:tcPr>
          <w:p w:rsidR="00DD77E5" w:rsidRPr="00886FA3" w:rsidRDefault="00DD77E5" w:rsidP="006B7CBB">
            <w:pPr>
              <w:widowControl w:val="0"/>
              <w:tabs>
                <w:tab w:val="left" w:pos="284"/>
                <w:tab w:val="left" w:pos="426"/>
              </w:tabs>
              <w:ind w:left="34"/>
              <w:rPr>
                <w:rFonts w:eastAsia="Times New Roman"/>
                <w:sz w:val="24"/>
                <w:szCs w:val="24"/>
                <w:lang w:eastAsia="ru-RU" w:bidi="ru-RU"/>
              </w:rPr>
            </w:pPr>
            <w:r w:rsidRPr="00886FA3">
              <w:rPr>
                <w:rFonts w:eastAsia="Times New Roman"/>
                <w:sz w:val="24"/>
                <w:szCs w:val="24"/>
                <w:lang w:eastAsia="ru-RU" w:bidi="ru-RU"/>
              </w:rPr>
              <w:t>Прием заявлений правообладателей земельных участков, права на которые                    не зарегистрированы                  в ЕГРН, об учете их прав (обременений прав) на з</w:t>
            </w:r>
            <w:r w:rsidR="006B7CBB">
              <w:rPr>
                <w:rFonts w:eastAsia="Times New Roman"/>
                <w:sz w:val="24"/>
                <w:szCs w:val="24"/>
                <w:lang w:eastAsia="ru-RU" w:bidi="ru-RU"/>
              </w:rPr>
              <w:t xml:space="preserve">емельные участки </w:t>
            </w:r>
            <w:r w:rsidRPr="00886FA3">
              <w:rPr>
                <w:rFonts w:eastAsia="Times New Roman"/>
                <w:sz w:val="24"/>
                <w:szCs w:val="24"/>
                <w:lang w:eastAsia="ru-RU" w:bidi="ru-RU"/>
              </w:rPr>
              <w:t>с приложением копий документов, подтверждающих эти права (обременения прав)</w:t>
            </w:r>
          </w:p>
        </w:tc>
        <w:tc>
          <w:tcPr>
            <w:tcW w:w="2624" w:type="dxa"/>
          </w:tcPr>
          <w:p w:rsidR="00DD77E5" w:rsidRPr="00886FA3" w:rsidRDefault="00DD77E5" w:rsidP="007444D4">
            <w:pPr>
              <w:widowControl w:val="0"/>
              <w:tabs>
                <w:tab w:val="left" w:pos="390"/>
                <w:tab w:val="left" w:pos="426"/>
              </w:tabs>
              <w:rPr>
                <w:rFonts w:eastAsia="Times New Roman"/>
                <w:sz w:val="24"/>
                <w:szCs w:val="24"/>
                <w:lang w:eastAsia="ru-RU" w:bidi="ru-RU"/>
              </w:rPr>
            </w:pPr>
            <w:r w:rsidRPr="00886FA3">
              <w:rPr>
                <w:rFonts w:eastAsia="Times New Roman"/>
                <w:sz w:val="24"/>
                <w:szCs w:val="24"/>
                <w:lang w:eastAsia="ru-RU" w:bidi="ru-RU"/>
              </w:rPr>
              <w:t>В течение 15 календарных дней              со дня опубликования сообщения</w:t>
            </w:r>
          </w:p>
        </w:tc>
        <w:tc>
          <w:tcPr>
            <w:tcW w:w="2196" w:type="dxa"/>
          </w:tcPr>
          <w:p w:rsidR="00DD77E5" w:rsidRPr="00886FA3" w:rsidRDefault="00DD77E5" w:rsidP="007444D4">
            <w:pPr>
              <w:widowControl w:val="0"/>
              <w:tabs>
                <w:tab w:val="left" w:pos="284"/>
                <w:tab w:val="left" w:pos="426"/>
              </w:tabs>
              <w:ind w:left="34" w:hanging="34"/>
              <w:rPr>
                <w:rFonts w:eastAsia="Times New Roman"/>
                <w:sz w:val="24"/>
                <w:szCs w:val="24"/>
                <w:lang w:eastAsia="ru-RU" w:bidi="ru-RU"/>
              </w:rPr>
            </w:pPr>
            <w:r>
              <w:rPr>
                <w:rFonts w:eastAsia="Times New Roman"/>
                <w:sz w:val="24"/>
                <w:szCs w:val="24"/>
                <w:lang w:eastAsia="ru-RU" w:bidi="ru-RU"/>
              </w:rPr>
              <w:t xml:space="preserve">Специалист уполномоченного </w:t>
            </w:r>
            <w:r w:rsidR="006B7CBB">
              <w:rPr>
                <w:rFonts w:eastAsia="Times New Roman"/>
                <w:sz w:val="24"/>
                <w:szCs w:val="24"/>
                <w:lang w:eastAsia="ru-RU" w:bidi="ru-RU"/>
              </w:rPr>
              <w:t>учреждения</w:t>
            </w:r>
            <w:r w:rsidRPr="00886FA3">
              <w:rPr>
                <w:rFonts w:eastAsia="Times New Roman"/>
                <w:sz w:val="24"/>
                <w:szCs w:val="24"/>
                <w:lang w:eastAsia="ru-RU" w:bidi="ru-RU"/>
              </w:rPr>
              <w:t>, ответственный                   за регистрацию корреспонденции</w:t>
            </w:r>
          </w:p>
        </w:tc>
        <w:tc>
          <w:tcPr>
            <w:tcW w:w="2409" w:type="dxa"/>
          </w:tcPr>
          <w:p w:rsidR="00DD77E5" w:rsidRPr="00886FA3" w:rsidRDefault="00DD77E5" w:rsidP="00DD77E5">
            <w:pPr>
              <w:widowControl w:val="0"/>
              <w:tabs>
                <w:tab w:val="left" w:pos="284"/>
                <w:tab w:val="left" w:pos="426"/>
              </w:tabs>
              <w:ind w:left="142"/>
              <w:rPr>
                <w:rFonts w:eastAsia="Courier New"/>
                <w:sz w:val="24"/>
                <w:szCs w:val="24"/>
                <w:lang w:eastAsia="ru-RU" w:bidi="ru-RU"/>
              </w:rPr>
            </w:pPr>
          </w:p>
        </w:tc>
        <w:tc>
          <w:tcPr>
            <w:tcW w:w="3261" w:type="dxa"/>
          </w:tcPr>
          <w:p w:rsidR="00DD77E5" w:rsidRPr="00886FA3" w:rsidRDefault="00DD77E5" w:rsidP="007444D4">
            <w:pPr>
              <w:widowControl w:val="0"/>
              <w:tabs>
                <w:tab w:val="left" w:pos="284"/>
                <w:tab w:val="left" w:pos="426"/>
              </w:tabs>
              <w:rPr>
                <w:rFonts w:eastAsia="Times New Roman"/>
                <w:sz w:val="24"/>
                <w:szCs w:val="24"/>
                <w:lang w:eastAsia="ru-RU" w:bidi="ru-RU"/>
              </w:rPr>
            </w:pPr>
            <w:r w:rsidRPr="00886FA3">
              <w:rPr>
                <w:rFonts w:eastAsia="Times New Roman"/>
                <w:sz w:val="24"/>
                <w:szCs w:val="24"/>
                <w:lang w:eastAsia="ru-RU" w:bidi="ru-RU"/>
              </w:rPr>
              <w:t xml:space="preserve">Заявления правообладателей земельных участков, права на которые не зарегистрированы                 в ЕГРН, об учете их прав (обременений прав) на земельные участки с приложением копий документов, подтверждающих эти права (обременения прав), приняты, </w:t>
            </w:r>
            <w:r>
              <w:rPr>
                <w:rFonts w:eastAsia="Times New Roman"/>
                <w:sz w:val="24"/>
                <w:szCs w:val="24"/>
                <w:lang w:eastAsia="ru-RU" w:bidi="ru-RU"/>
              </w:rPr>
              <w:t>з</w:t>
            </w:r>
            <w:r w:rsidRPr="00886FA3">
              <w:rPr>
                <w:rFonts w:eastAsia="Times New Roman"/>
                <w:sz w:val="24"/>
                <w:szCs w:val="24"/>
                <w:lang w:eastAsia="ru-RU" w:bidi="ru-RU"/>
              </w:rPr>
              <w:t>арегистрированы                    в системе делопроизводства (присвоение номера                  и датирование);</w:t>
            </w:r>
          </w:p>
          <w:p w:rsidR="00DD77E5" w:rsidRPr="00886FA3" w:rsidRDefault="00DD77E5" w:rsidP="007444D4">
            <w:pPr>
              <w:widowControl w:val="0"/>
              <w:tabs>
                <w:tab w:val="left" w:pos="284"/>
                <w:tab w:val="left" w:pos="426"/>
              </w:tabs>
              <w:rPr>
                <w:rFonts w:eastAsia="Times New Roman"/>
                <w:sz w:val="24"/>
                <w:szCs w:val="24"/>
                <w:lang w:eastAsia="ru-RU" w:bidi="ru-RU"/>
              </w:rPr>
            </w:pPr>
            <w:r w:rsidRPr="00886FA3">
              <w:rPr>
                <w:rFonts w:eastAsia="Times New Roman"/>
                <w:sz w:val="24"/>
                <w:szCs w:val="24"/>
                <w:lang w:eastAsia="ru-RU" w:bidi="ru-RU"/>
              </w:rPr>
              <w:t>формирование</w:t>
            </w:r>
          </w:p>
          <w:p w:rsidR="00DD77E5" w:rsidRPr="00886FA3" w:rsidRDefault="00DD77E5" w:rsidP="007444D4">
            <w:pPr>
              <w:widowControl w:val="0"/>
              <w:tabs>
                <w:tab w:val="left" w:pos="284"/>
                <w:tab w:val="left" w:pos="426"/>
              </w:tabs>
              <w:rPr>
                <w:rFonts w:eastAsia="Times New Roman"/>
                <w:sz w:val="24"/>
                <w:szCs w:val="24"/>
                <w:lang w:eastAsia="ru-RU" w:bidi="ru-RU"/>
              </w:rPr>
            </w:pPr>
            <w:r w:rsidRPr="00886FA3">
              <w:rPr>
                <w:rFonts w:eastAsia="Times New Roman"/>
                <w:sz w:val="24"/>
                <w:szCs w:val="24"/>
                <w:lang w:eastAsia="ru-RU" w:bidi="ru-RU"/>
              </w:rPr>
              <w:t>комплекта документов</w:t>
            </w:r>
          </w:p>
        </w:tc>
      </w:tr>
      <w:tr w:rsidR="00DD77E5" w:rsidTr="007444D4">
        <w:tc>
          <w:tcPr>
            <w:tcW w:w="15446" w:type="dxa"/>
            <w:gridSpan w:val="6"/>
          </w:tcPr>
          <w:p w:rsidR="00DD77E5" w:rsidRDefault="00DD77E5" w:rsidP="0096698F">
            <w:pPr>
              <w:widowControl w:val="0"/>
              <w:ind w:left="34" w:right="-35"/>
              <w:jc w:val="center"/>
              <w:rPr>
                <w:rFonts w:eastAsia="Times New Roman"/>
                <w:sz w:val="20"/>
                <w:szCs w:val="20"/>
                <w:lang w:eastAsia="ru-RU" w:bidi="ru-RU"/>
              </w:rPr>
            </w:pPr>
            <w:r w:rsidRPr="00886FA3">
              <w:rPr>
                <w:rFonts w:eastAsia="Times New Roman"/>
                <w:sz w:val="24"/>
                <w:szCs w:val="24"/>
                <w:lang w:eastAsia="ru-RU" w:bidi="ru-RU"/>
              </w:rPr>
              <w:t>4. Принятие решения об установлении либо об отказе в установлении публичного сервитута</w:t>
            </w:r>
          </w:p>
        </w:tc>
      </w:tr>
      <w:tr w:rsidR="00DD77E5" w:rsidTr="00AC0978">
        <w:tc>
          <w:tcPr>
            <w:tcW w:w="2546" w:type="dxa"/>
          </w:tcPr>
          <w:p w:rsidR="00DD77E5" w:rsidRPr="00886FA3" w:rsidRDefault="00DD77E5" w:rsidP="007444D4">
            <w:pPr>
              <w:widowControl w:val="0"/>
              <w:tabs>
                <w:tab w:val="left" w:pos="312"/>
                <w:tab w:val="left" w:pos="426"/>
              </w:tabs>
              <w:rPr>
                <w:rFonts w:eastAsia="Times New Roman"/>
                <w:sz w:val="24"/>
                <w:szCs w:val="24"/>
                <w:lang w:eastAsia="ru-RU" w:bidi="ru-RU"/>
              </w:rPr>
            </w:pPr>
            <w:r w:rsidRPr="00886FA3">
              <w:rPr>
                <w:rFonts w:eastAsia="Times New Roman"/>
                <w:sz w:val="24"/>
                <w:szCs w:val="24"/>
                <w:lang w:eastAsia="ru-RU" w:bidi="ru-RU"/>
              </w:rPr>
              <w:t>Сформированный комплект документов; завершение срока извещения правообладателей земельных участков                    о возможном установлении публичного сервитута</w:t>
            </w:r>
          </w:p>
        </w:tc>
        <w:tc>
          <w:tcPr>
            <w:tcW w:w="2410" w:type="dxa"/>
          </w:tcPr>
          <w:p w:rsidR="00DD77E5" w:rsidRPr="00886FA3" w:rsidRDefault="00DD77E5" w:rsidP="0096698F">
            <w:pPr>
              <w:widowControl w:val="0"/>
              <w:tabs>
                <w:tab w:val="left" w:pos="284"/>
                <w:tab w:val="left" w:pos="426"/>
              </w:tabs>
              <w:ind w:left="34"/>
              <w:rPr>
                <w:rFonts w:eastAsia="Times New Roman"/>
                <w:sz w:val="24"/>
                <w:szCs w:val="24"/>
                <w:lang w:eastAsia="ru-RU" w:bidi="ru-RU"/>
              </w:rPr>
            </w:pPr>
            <w:r w:rsidRPr="00886FA3">
              <w:rPr>
                <w:rFonts w:eastAsia="Times New Roman"/>
                <w:sz w:val="24"/>
                <w:szCs w:val="24"/>
                <w:lang w:eastAsia="ru-RU" w:bidi="ru-RU"/>
              </w:rPr>
              <w:t>Рассмотрение документов, в том числе полученных                        по межведомственным запросам;</w:t>
            </w:r>
          </w:p>
          <w:p w:rsidR="00DD77E5" w:rsidRPr="00886FA3" w:rsidRDefault="00DD77E5" w:rsidP="0096698F">
            <w:pPr>
              <w:widowControl w:val="0"/>
              <w:tabs>
                <w:tab w:val="left" w:pos="284"/>
                <w:tab w:val="left" w:pos="426"/>
              </w:tabs>
              <w:ind w:left="34"/>
              <w:rPr>
                <w:rFonts w:eastAsia="Times New Roman"/>
                <w:sz w:val="24"/>
                <w:szCs w:val="24"/>
                <w:lang w:eastAsia="ru-RU" w:bidi="ru-RU"/>
              </w:rPr>
            </w:pPr>
            <w:r w:rsidRPr="00886FA3">
              <w:rPr>
                <w:rFonts w:eastAsia="Times New Roman"/>
                <w:sz w:val="24"/>
                <w:szCs w:val="24"/>
                <w:lang w:eastAsia="ru-RU" w:bidi="ru-RU"/>
              </w:rPr>
              <w:t xml:space="preserve">подготовка, согласование и подписание уполномоченным </w:t>
            </w:r>
            <w:r w:rsidRPr="00886FA3">
              <w:rPr>
                <w:rFonts w:eastAsia="Times New Roman"/>
                <w:sz w:val="24"/>
                <w:szCs w:val="24"/>
                <w:lang w:eastAsia="ru-RU" w:bidi="ru-RU"/>
              </w:rPr>
              <w:lastRenderedPageBreak/>
              <w:t>лицом проекта</w:t>
            </w:r>
            <w:r>
              <w:rPr>
                <w:rFonts w:eastAsia="Times New Roman"/>
                <w:sz w:val="24"/>
                <w:szCs w:val="24"/>
                <w:lang w:eastAsia="ru-RU" w:bidi="ru-RU"/>
              </w:rPr>
              <w:t xml:space="preserve"> постановления</w:t>
            </w:r>
            <w:r w:rsidRPr="00886FA3">
              <w:rPr>
                <w:rFonts w:eastAsia="Times New Roman"/>
                <w:sz w:val="24"/>
                <w:szCs w:val="24"/>
                <w:lang w:eastAsia="ru-RU" w:bidi="ru-RU"/>
              </w:rPr>
              <w:t xml:space="preserve"> </w:t>
            </w:r>
            <w:r>
              <w:rPr>
                <w:rFonts w:eastAsia="Times New Roman"/>
                <w:sz w:val="24"/>
                <w:szCs w:val="24"/>
                <w:lang w:eastAsia="ru-RU" w:bidi="ru-RU"/>
              </w:rPr>
              <w:t>уполномоченного учреждения</w:t>
            </w:r>
            <w:r w:rsidRPr="00886FA3">
              <w:rPr>
                <w:rFonts w:eastAsia="Times New Roman"/>
                <w:sz w:val="24"/>
                <w:szCs w:val="24"/>
                <w:lang w:eastAsia="ru-RU" w:bidi="ru-RU"/>
              </w:rPr>
              <w:t xml:space="preserve"> об установлении публичного сервитута либо проекта письма </w:t>
            </w:r>
            <w:r>
              <w:rPr>
                <w:rFonts w:eastAsia="Times New Roman"/>
                <w:sz w:val="24"/>
                <w:szCs w:val="24"/>
                <w:lang w:eastAsia="ru-RU" w:bidi="ru-RU"/>
              </w:rPr>
              <w:t>у</w:t>
            </w:r>
            <w:r w:rsidRPr="00886FA3">
              <w:rPr>
                <w:rFonts w:eastAsia="Times New Roman"/>
                <w:sz w:val="24"/>
                <w:szCs w:val="24"/>
                <w:lang w:eastAsia="ru-RU" w:bidi="ru-RU"/>
              </w:rPr>
              <w:t>полномоченного</w:t>
            </w:r>
            <w:r>
              <w:rPr>
                <w:rFonts w:eastAsia="Times New Roman"/>
                <w:sz w:val="24"/>
                <w:szCs w:val="24"/>
                <w:lang w:eastAsia="ru-RU" w:bidi="ru-RU"/>
              </w:rPr>
              <w:t xml:space="preserve"> учреждения</w:t>
            </w:r>
            <w:r w:rsidRPr="00886FA3">
              <w:rPr>
                <w:rFonts w:eastAsia="Times New Roman"/>
                <w:sz w:val="24"/>
                <w:szCs w:val="24"/>
                <w:lang w:eastAsia="ru-RU" w:bidi="ru-RU"/>
              </w:rPr>
              <w:t xml:space="preserve"> об отказе в установлении публичного сервитута</w:t>
            </w:r>
          </w:p>
        </w:tc>
        <w:tc>
          <w:tcPr>
            <w:tcW w:w="2624" w:type="dxa"/>
          </w:tcPr>
          <w:p w:rsidR="00DD77E5" w:rsidRPr="00886FA3" w:rsidRDefault="00DD77E5" w:rsidP="007444D4">
            <w:pPr>
              <w:widowControl w:val="0"/>
              <w:tabs>
                <w:tab w:val="left" w:pos="284"/>
                <w:tab w:val="left" w:pos="426"/>
              </w:tabs>
              <w:rPr>
                <w:rFonts w:eastAsia="Times New Roman"/>
                <w:sz w:val="24"/>
                <w:szCs w:val="24"/>
                <w:lang w:eastAsia="ru-RU" w:bidi="ru-RU"/>
              </w:rPr>
            </w:pPr>
            <w:r w:rsidRPr="00886FA3">
              <w:rPr>
                <w:rFonts w:eastAsia="Times New Roman"/>
                <w:sz w:val="24"/>
                <w:szCs w:val="24"/>
                <w:lang w:eastAsia="ru-RU" w:bidi="ru-RU"/>
              </w:rPr>
              <w:lastRenderedPageBreak/>
              <w:t>20 календарных дней со дня поступления ходатайства                        и документов                     в целях, предусмотренных подпунктом 3 статьи 39.37 Земельного кодекса Российской Федерации;</w:t>
            </w:r>
          </w:p>
          <w:p w:rsidR="00DD77E5" w:rsidRPr="00886FA3" w:rsidRDefault="00DD77E5" w:rsidP="007444D4">
            <w:pPr>
              <w:tabs>
                <w:tab w:val="left" w:pos="284"/>
                <w:tab w:val="left" w:pos="426"/>
              </w:tabs>
              <w:autoSpaceDE w:val="0"/>
              <w:autoSpaceDN w:val="0"/>
              <w:adjustRightInd w:val="0"/>
              <w:rPr>
                <w:rFonts w:eastAsia="Times New Roman"/>
                <w:sz w:val="24"/>
                <w:szCs w:val="24"/>
                <w:lang w:eastAsia="ru-RU" w:bidi="ru-RU"/>
              </w:rPr>
            </w:pPr>
            <w:r w:rsidRPr="00886FA3">
              <w:rPr>
                <w:rFonts w:eastAsia="Times New Roman"/>
                <w:sz w:val="24"/>
                <w:szCs w:val="24"/>
                <w:lang w:eastAsia="ru-RU" w:bidi="ru-RU"/>
              </w:rPr>
              <w:lastRenderedPageBreak/>
              <w:t>30 календарных дней со дня поступления ходатайства                  и документов в целях, предус</w:t>
            </w:r>
            <w:r w:rsidR="006B7CBB">
              <w:rPr>
                <w:rFonts w:eastAsia="Times New Roman"/>
                <w:sz w:val="24"/>
                <w:szCs w:val="24"/>
                <w:lang w:eastAsia="ru-RU" w:bidi="ru-RU"/>
              </w:rPr>
              <w:t xml:space="preserve">мотренных подпунктами 1, 2, 4 </w:t>
            </w:r>
            <w:r w:rsidRPr="00886FA3">
              <w:rPr>
                <w:rFonts w:eastAsia="Times New Roman"/>
                <w:sz w:val="24"/>
                <w:szCs w:val="24"/>
                <w:lang w:eastAsia="ru-RU" w:bidi="ru-RU"/>
              </w:rPr>
              <w:t xml:space="preserve">и 5 статьи 39.37 Земельного кодекса Российской Федерации, </w:t>
            </w:r>
            <w:r w:rsidRPr="00886FA3">
              <w:rPr>
                <w:rFonts w:eastAsia="Calibri"/>
                <w:sz w:val="24"/>
                <w:szCs w:val="24"/>
              </w:rPr>
              <w:t xml:space="preserve">а также в целях установления публичного сервитута для реконструкции участков (частей) инженерных сооружений, предусмотренного подпунктом 6 статьи 39.37 </w:t>
            </w:r>
            <w:r w:rsidRPr="00886FA3">
              <w:rPr>
                <w:rFonts w:eastAsia="Times New Roman"/>
                <w:sz w:val="24"/>
                <w:szCs w:val="24"/>
                <w:lang w:eastAsia="ru-RU" w:bidi="ru-RU"/>
              </w:rPr>
              <w:t>Земельного кодекса Российской Федерации</w:t>
            </w:r>
            <w:r w:rsidRPr="00886FA3">
              <w:rPr>
                <w:rFonts w:eastAsia="Calibri"/>
                <w:sz w:val="24"/>
                <w:szCs w:val="24"/>
              </w:rPr>
              <w:t xml:space="preserve">, </w:t>
            </w:r>
            <w:r w:rsidRPr="00886FA3">
              <w:rPr>
                <w:rFonts w:eastAsia="Times New Roman"/>
                <w:sz w:val="24"/>
                <w:szCs w:val="24"/>
                <w:lang w:eastAsia="ru-RU" w:bidi="ru-RU"/>
              </w:rPr>
              <w:t>но не ранее чем пятнадцать дней со дня опубликования сообщения                      о поступившем ходатайстве;</w:t>
            </w:r>
          </w:p>
          <w:p w:rsidR="00DD77E5" w:rsidRPr="00886FA3" w:rsidRDefault="00DD77E5" w:rsidP="007444D4">
            <w:pPr>
              <w:tabs>
                <w:tab w:val="left" w:pos="284"/>
                <w:tab w:val="left" w:pos="426"/>
              </w:tabs>
              <w:autoSpaceDE w:val="0"/>
              <w:autoSpaceDN w:val="0"/>
              <w:adjustRightInd w:val="0"/>
              <w:rPr>
                <w:rFonts w:eastAsia="Times New Roman"/>
                <w:sz w:val="24"/>
                <w:szCs w:val="24"/>
                <w:lang w:eastAsia="ru-RU" w:bidi="ru-RU"/>
              </w:rPr>
            </w:pPr>
            <w:r w:rsidRPr="00886FA3">
              <w:rPr>
                <w:rFonts w:eastAsia="Calibri"/>
                <w:sz w:val="24"/>
                <w:szCs w:val="24"/>
              </w:rPr>
              <w:t xml:space="preserve">20 дней со дня поступления ходатайства об установлении публичного сервитута и прилагаемых к ходатайству документов в целях установления </w:t>
            </w:r>
            <w:r w:rsidRPr="00886FA3">
              <w:rPr>
                <w:rFonts w:eastAsia="Calibri"/>
                <w:sz w:val="24"/>
                <w:szCs w:val="24"/>
              </w:rPr>
              <w:lastRenderedPageBreak/>
              <w:t xml:space="preserve">публичного сервитута для капитального ремонта участков (частей) инженерных сооружений, предусмотренного подпунктом 6 статьи 39.37 Земельного кодекса </w:t>
            </w:r>
            <w:r w:rsidRPr="00886FA3">
              <w:rPr>
                <w:rFonts w:eastAsia="Times New Roman"/>
                <w:sz w:val="24"/>
                <w:szCs w:val="24"/>
                <w:lang w:eastAsia="ru-RU" w:bidi="ru-RU"/>
              </w:rPr>
              <w:t>Российской Федерации</w:t>
            </w:r>
          </w:p>
        </w:tc>
        <w:tc>
          <w:tcPr>
            <w:tcW w:w="2196" w:type="dxa"/>
          </w:tcPr>
          <w:p w:rsidR="00DD77E5" w:rsidRPr="00886FA3" w:rsidRDefault="00DD77E5" w:rsidP="007444D4">
            <w:pPr>
              <w:widowControl w:val="0"/>
              <w:tabs>
                <w:tab w:val="left" w:pos="426"/>
                <w:tab w:val="left" w:pos="459"/>
              </w:tabs>
              <w:rPr>
                <w:rFonts w:eastAsia="Times New Roman"/>
                <w:sz w:val="24"/>
                <w:szCs w:val="24"/>
                <w:lang w:eastAsia="ru-RU" w:bidi="ru-RU"/>
              </w:rPr>
            </w:pPr>
            <w:r w:rsidRPr="00886FA3">
              <w:rPr>
                <w:rFonts w:eastAsia="Times New Roman"/>
                <w:sz w:val="24"/>
                <w:szCs w:val="24"/>
                <w:lang w:eastAsia="ru-RU" w:bidi="ru-RU"/>
              </w:rPr>
              <w:lastRenderedPageBreak/>
              <w:t>Лицо, ответственное                за предоставление муниципальной услуги</w:t>
            </w:r>
          </w:p>
        </w:tc>
        <w:tc>
          <w:tcPr>
            <w:tcW w:w="2409" w:type="dxa"/>
          </w:tcPr>
          <w:p w:rsidR="00DD77E5" w:rsidRDefault="00DD77E5" w:rsidP="007444D4">
            <w:pPr>
              <w:widowControl w:val="0"/>
              <w:tabs>
                <w:tab w:val="left" w:pos="284"/>
                <w:tab w:val="left" w:pos="426"/>
              </w:tabs>
              <w:rPr>
                <w:rFonts w:eastAsia="Times New Roman"/>
                <w:sz w:val="24"/>
                <w:szCs w:val="24"/>
                <w:lang w:eastAsia="ru-RU" w:bidi="ru-RU"/>
              </w:rPr>
            </w:pPr>
            <w:r>
              <w:rPr>
                <w:rFonts w:eastAsia="Times New Roman"/>
                <w:sz w:val="24"/>
                <w:szCs w:val="24"/>
                <w:lang w:eastAsia="ru-RU" w:bidi="ru-RU"/>
              </w:rPr>
              <w:t xml:space="preserve">Отсутствие оснований для отказа </w:t>
            </w:r>
            <w:r w:rsidRPr="00886FA3">
              <w:rPr>
                <w:rFonts w:eastAsia="Times New Roman"/>
                <w:sz w:val="24"/>
                <w:szCs w:val="24"/>
                <w:lang w:eastAsia="ru-RU" w:bidi="ru-RU"/>
              </w:rPr>
              <w:t>в предоставлении муниципальной услуги, предусмотренных пунктом 2.20</w:t>
            </w:r>
            <w:r>
              <w:rPr>
                <w:rFonts w:eastAsia="Times New Roman"/>
                <w:sz w:val="24"/>
                <w:szCs w:val="24"/>
                <w:lang w:eastAsia="ru-RU" w:bidi="ru-RU"/>
              </w:rPr>
              <w:t xml:space="preserve"> а</w:t>
            </w:r>
            <w:r w:rsidRPr="00886FA3">
              <w:rPr>
                <w:rFonts w:eastAsia="Times New Roman"/>
                <w:sz w:val="24"/>
                <w:szCs w:val="24"/>
                <w:lang w:eastAsia="ru-RU" w:bidi="ru-RU"/>
              </w:rPr>
              <w:t>дминистративного регламента</w:t>
            </w:r>
          </w:p>
          <w:p w:rsidR="00DD77E5" w:rsidRPr="00886FA3" w:rsidRDefault="00DD77E5" w:rsidP="00DD77E5">
            <w:pPr>
              <w:widowControl w:val="0"/>
              <w:tabs>
                <w:tab w:val="left" w:pos="284"/>
                <w:tab w:val="left" w:pos="426"/>
              </w:tabs>
              <w:ind w:left="142"/>
              <w:rPr>
                <w:rFonts w:eastAsia="Times New Roman"/>
                <w:sz w:val="24"/>
                <w:szCs w:val="24"/>
                <w:lang w:eastAsia="ru-RU" w:bidi="ru-RU"/>
              </w:rPr>
            </w:pPr>
          </w:p>
        </w:tc>
        <w:tc>
          <w:tcPr>
            <w:tcW w:w="3261" w:type="dxa"/>
          </w:tcPr>
          <w:p w:rsidR="00DD77E5" w:rsidRDefault="00DD77E5" w:rsidP="007444D4">
            <w:pPr>
              <w:widowControl w:val="0"/>
              <w:tabs>
                <w:tab w:val="left" w:pos="243"/>
                <w:tab w:val="left" w:pos="426"/>
              </w:tabs>
              <w:rPr>
                <w:rFonts w:eastAsia="Times New Roman"/>
                <w:sz w:val="24"/>
                <w:szCs w:val="24"/>
                <w:lang w:eastAsia="ru-RU" w:bidi="ru-RU"/>
              </w:rPr>
            </w:pPr>
            <w:r>
              <w:rPr>
                <w:rFonts w:eastAsia="Times New Roman"/>
                <w:sz w:val="24"/>
                <w:szCs w:val="24"/>
                <w:lang w:eastAsia="ru-RU" w:bidi="ru-RU"/>
              </w:rPr>
              <w:lastRenderedPageBreak/>
              <w:t xml:space="preserve">Утвержденное и зарегистрированное </w:t>
            </w:r>
            <w:r w:rsidRPr="00886FA3">
              <w:rPr>
                <w:rFonts w:eastAsia="Times New Roman"/>
                <w:sz w:val="24"/>
                <w:szCs w:val="24"/>
                <w:lang w:eastAsia="ru-RU" w:bidi="ru-RU"/>
              </w:rPr>
              <w:t xml:space="preserve">постановление </w:t>
            </w:r>
            <w:r>
              <w:rPr>
                <w:rFonts w:eastAsia="Times New Roman"/>
                <w:sz w:val="24"/>
                <w:szCs w:val="24"/>
                <w:lang w:eastAsia="ru-RU" w:bidi="ru-RU"/>
              </w:rPr>
              <w:t xml:space="preserve">администрации </w:t>
            </w:r>
            <w:r w:rsidRPr="00886FA3">
              <w:rPr>
                <w:rFonts w:eastAsia="Times New Roman"/>
                <w:sz w:val="24"/>
                <w:szCs w:val="24"/>
                <w:lang w:eastAsia="ru-RU" w:bidi="ru-RU"/>
              </w:rPr>
              <w:t>об уст</w:t>
            </w:r>
            <w:r w:rsidR="007444D4">
              <w:rPr>
                <w:rFonts w:eastAsia="Times New Roman"/>
                <w:sz w:val="24"/>
                <w:szCs w:val="24"/>
                <w:lang w:eastAsia="ru-RU" w:bidi="ru-RU"/>
              </w:rPr>
              <w:t>ановлении публичного сервитута</w:t>
            </w:r>
          </w:p>
          <w:p w:rsidR="00DD77E5" w:rsidRDefault="00DD77E5" w:rsidP="007444D4">
            <w:pPr>
              <w:widowControl w:val="0"/>
              <w:tabs>
                <w:tab w:val="left" w:pos="243"/>
                <w:tab w:val="left" w:pos="426"/>
              </w:tabs>
              <w:rPr>
                <w:rFonts w:eastAsia="Times New Roman"/>
                <w:sz w:val="24"/>
                <w:szCs w:val="24"/>
                <w:lang w:eastAsia="ru-RU" w:bidi="ru-RU"/>
              </w:rPr>
            </w:pPr>
          </w:p>
          <w:p w:rsidR="00DD77E5" w:rsidRDefault="00DD77E5" w:rsidP="007444D4">
            <w:pPr>
              <w:widowControl w:val="0"/>
              <w:tabs>
                <w:tab w:val="left" w:pos="243"/>
                <w:tab w:val="left" w:pos="426"/>
              </w:tabs>
              <w:rPr>
                <w:rFonts w:eastAsia="Times New Roman"/>
                <w:sz w:val="24"/>
                <w:szCs w:val="24"/>
                <w:lang w:eastAsia="ru-RU" w:bidi="ru-RU"/>
              </w:rPr>
            </w:pPr>
          </w:p>
          <w:p w:rsidR="00DD77E5" w:rsidRDefault="00DD77E5" w:rsidP="007444D4">
            <w:pPr>
              <w:widowControl w:val="0"/>
              <w:tabs>
                <w:tab w:val="left" w:pos="243"/>
                <w:tab w:val="left" w:pos="426"/>
              </w:tabs>
              <w:rPr>
                <w:rFonts w:eastAsia="Times New Roman"/>
                <w:sz w:val="24"/>
                <w:szCs w:val="24"/>
                <w:lang w:eastAsia="ru-RU" w:bidi="ru-RU"/>
              </w:rPr>
            </w:pPr>
          </w:p>
          <w:p w:rsidR="00DD77E5" w:rsidRDefault="00DD77E5" w:rsidP="007444D4">
            <w:pPr>
              <w:widowControl w:val="0"/>
              <w:tabs>
                <w:tab w:val="left" w:pos="243"/>
                <w:tab w:val="left" w:pos="426"/>
              </w:tabs>
              <w:rPr>
                <w:rFonts w:eastAsia="Times New Roman"/>
                <w:sz w:val="24"/>
                <w:szCs w:val="24"/>
                <w:lang w:eastAsia="ru-RU" w:bidi="ru-RU"/>
              </w:rPr>
            </w:pPr>
          </w:p>
          <w:p w:rsidR="00DD77E5" w:rsidRPr="00886FA3" w:rsidRDefault="00DD77E5" w:rsidP="00DD77E5">
            <w:pPr>
              <w:widowControl w:val="0"/>
              <w:tabs>
                <w:tab w:val="left" w:pos="284"/>
                <w:tab w:val="left" w:pos="426"/>
              </w:tabs>
              <w:ind w:left="142"/>
              <w:rPr>
                <w:rFonts w:eastAsia="Times New Roman"/>
                <w:sz w:val="24"/>
                <w:szCs w:val="24"/>
                <w:lang w:eastAsia="ru-RU" w:bidi="ru-RU"/>
              </w:rPr>
            </w:pPr>
          </w:p>
        </w:tc>
      </w:tr>
      <w:tr w:rsidR="00DD77E5" w:rsidTr="00AC0978">
        <w:tc>
          <w:tcPr>
            <w:tcW w:w="2546" w:type="dxa"/>
          </w:tcPr>
          <w:p w:rsidR="00DD77E5" w:rsidRDefault="00DD77E5" w:rsidP="00DD77E5">
            <w:pPr>
              <w:widowControl w:val="0"/>
              <w:ind w:right="-35"/>
              <w:jc w:val="center"/>
              <w:rPr>
                <w:rFonts w:eastAsia="Times New Roman"/>
                <w:sz w:val="20"/>
                <w:szCs w:val="20"/>
                <w:lang w:eastAsia="ru-RU" w:bidi="ru-RU"/>
              </w:rPr>
            </w:pPr>
          </w:p>
        </w:tc>
        <w:tc>
          <w:tcPr>
            <w:tcW w:w="2410" w:type="dxa"/>
          </w:tcPr>
          <w:p w:rsidR="00DD77E5" w:rsidRDefault="00DD77E5" w:rsidP="00DD77E5">
            <w:pPr>
              <w:widowControl w:val="0"/>
              <w:ind w:right="-35"/>
              <w:jc w:val="center"/>
              <w:rPr>
                <w:rFonts w:eastAsia="Times New Roman"/>
                <w:sz w:val="20"/>
                <w:szCs w:val="20"/>
                <w:lang w:eastAsia="ru-RU" w:bidi="ru-RU"/>
              </w:rPr>
            </w:pPr>
          </w:p>
        </w:tc>
        <w:tc>
          <w:tcPr>
            <w:tcW w:w="2624" w:type="dxa"/>
          </w:tcPr>
          <w:p w:rsidR="00DD77E5" w:rsidRDefault="00DD77E5" w:rsidP="00DD77E5">
            <w:pPr>
              <w:widowControl w:val="0"/>
              <w:ind w:right="-35"/>
              <w:jc w:val="center"/>
              <w:rPr>
                <w:rFonts w:eastAsia="Times New Roman"/>
                <w:sz w:val="20"/>
                <w:szCs w:val="20"/>
                <w:lang w:eastAsia="ru-RU" w:bidi="ru-RU"/>
              </w:rPr>
            </w:pPr>
          </w:p>
        </w:tc>
        <w:tc>
          <w:tcPr>
            <w:tcW w:w="2196" w:type="dxa"/>
          </w:tcPr>
          <w:p w:rsidR="00DD77E5" w:rsidRDefault="00DD77E5" w:rsidP="00DD77E5">
            <w:pPr>
              <w:widowControl w:val="0"/>
              <w:ind w:right="-35"/>
              <w:jc w:val="center"/>
              <w:rPr>
                <w:rFonts w:eastAsia="Times New Roman"/>
                <w:sz w:val="20"/>
                <w:szCs w:val="20"/>
                <w:lang w:eastAsia="ru-RU" w:bidi="ru-RU"/>
              </w:rPr>
            </w:pPr>
          </w:p>
        </w:tc>
        <w:tc>
          <w:tcPr>
            <w:tcW w:w="2409" w:type="dxa"/>
          </w:tcPr>
          <w:p w:rsidR="00DD77E5" w:rsidRDefault="00DD77E5" w:rsidP="007444D4">
            <w:pPr>
              <w:widowControl w:val="0"/>
              <w:tabs>
                <w:tab w:val="left" w:pos="426"/>
                <w:tab w:val="left" w:pos="675"/>
              </w:tabs>
              <w:rPr>
                <w:rFonts w:eastAsia="Times New Roman"/>
                <w:sz w:val="24"/>
                <w:szCs w:val="24"/>
                <w:lang w:eastAsia="ru-RU" w:bidi="ru-RU"/>
              </w:rPr>
            </w:pPr>
            <w:r>
              <w:rPr>
                <w:rFonts w:eastAsia="Times New Roman"/>
                <w:sz w:val="24"/>
                <w:szCs w:val="24"/>
                <w:lang w:eastAsia="ru-RU" w:bidi="ru-RU"/>
              </w:rPr>
              <w:t>наличие</w:t>
            </w:r>
            <w:r w:rsidRPr="00886FA3">
              <w:rPr>
                <w:rFonts w:eastAsia="Times New Roman"/>
                <w:sz w:val="24"/>
                <w:szCs w:val="24"/>
                <w:lang w:eastAsia="ru-RU" w:bidi="ru-RU"/>
              </w:rPr>
              <w:t xml:space="preserve"> оснований для отказа в предоставлении муниципальной услуги, предусмотренных пунктом 2.20</w:t>
            </w:r>
            <w:r>
              <w:rPr>
                <w:rFonts w:eastAsia="Times New Roman"/>
                <w:sz w:val="24"/>
                <w:szCs w:val="24"/>
                <w:lang w:eastAsia="ru-RU" w:bidi="ru-RU"/>
              </w:rPr>
              <w:t xml:space="preserve"> а</w:t>
            </w:r>
            <w:r w:rsidRPr="00886FA3">
              <w:rPr>
                <w:rFonts w:eastAsia="Times New Roman"/>
                <w:sz w:val="24"/>
                <w:szCs w:val="24"/>
                <w:lang w:eastAsia="ru-RU" w:bidi="ru-RU"/>
              </w:rPr>
              <w:t>дминистративного регламента</w:t>
            </w:r>
          </w:p>
        </w:tc>
        <w:tc>
          <w:tcPr>
            <w:tcW w:w="3261" w:type="dxa"/>
          </w:tcPr>
          <w:p w:rsidR="00DD77E5" w:rsidRDefault="00DD77E5" w:rsidP="007444D4">
            <w:pPr>
              <w:widowControl w:val="0"/>
              <w:tabs>
                <w:tab w:val="left" w:pos="426"/>
                <w:tab w:val="left" w:pos="459"/>
              </w:tabs>
              <w:ind w:left="34"/>
              <w:rPr>
                <w:rFonts w:eastAsia="Times New Roman"/>
                <w:sz w:val="24"/>
                <w:szCs w:val="24"/>
                <w:lang w:eastAsia="ru-RU" w:bidi="ru-RU"/>
              </w:rPr>
            </w:pPr>
            <w:r>
              <w:rPr>
                <w:rFonts w:eastAsia="Times New Roman"/>
                <w:sz w:val="24"/>
                <w:szCs w:val="24"/>
                <w:lang w:eastAsia="ru-RU" w:bidi="ru-RU"/>
              </w:rPr>
              <w:t>подписанное</w:t>
            </w:r>
            <w:r w:rsidRPr="00886FA3">
              <w:rPr>
                <w:rFonts w:eastAsia="Times New Roman"/>
                <w:sz w:val="24"/>
                <w:szCs w:val="24"/>
                <w:lang w:eastAsia="ru-RU" w:bidi="ru-RU"/>
              </w:rPr>
              <w:t xml:space="preserve"> и зарегистрированное </w:t>
            </w:r>
            <w:r>
              <w:rPr>
                <w:rFonts w:eastAsia="Times New Roman"/>
                <w:sz w:val="24"/>
                <w:szCs w:val="24"/>
                <w:lang w:eastAsia="ru-RU" w:bidi="ru-RU"/>
              </w:rPr>
              <w:t>письмо у</w:t>
            </w:r>
            <w:r w:rsidRPr="00886FA3">
              <w:rPr>
                <w:rFonts w:eastAsia="Times New Roman"/>
                <w:sz w:val="24"/>
                <w:szCs w:val="24"/>
                <w:lang w:eastAsia="ru-RU" w:bidi="ru-RU"/>
              </w:rPr>
              <w:t xml:space="preserve">полномоченного </w:t>
            </w:r>
            <w:r>
              <w:rPr>
                <w:rFonts w:eastAsia="Times New Roman"/>
                <w:sz w:val="24"/>
                <w:szCs w:val="24"/>
                <w:lang w:eastAsia="ru-RU" w:bidi="ru-RU"/>
              </w:rPr>
              <w:t>учреждения</w:t>
            </w:r>
            <w:r w:rsidRPr="00886FA3">
              <w:rPr>
                <w:rFonts w:eastAsia="Times New Roman"/>
                <w:sz w:val="24"/>
                <w:szCs w:val="24"/>
                <w:lang w:eastAsia="ru-RU" w:bidi="ru-RU"/>
              </w:rPr>
              <w:t xml:space="preserve"> об отказе                                    в установлении публичного сервитута</w:t>
            </w:r>
          </w:p>
        </w:tc>
      </w:tr>
      <w:tr w:rsidR="00DD77E5" w:rsidTr="007444D4">
        <w:tc>
          <w:tcPr>
            <w:tcW w:w="15446" w:type="dxa"/>
            <w:gridSpan w:val="6"/>
          </w:tcPr>
          <w:p w:rsidR="00DD77E5" w:rsidRDefault="00DD77E5" w:rsidP="00DD77E5">
            <w:pPr>
              <w:widowControl w:val="0"/>
              <w:ind w:right="-35"/>
              <w:jc w:val="center"/>
              <w:rPr>
                <w:rFonts w:eastAsia="Times New Roman"/>
                <w:sz w:val="20"/>
                <w:szCs w:val="20"/>
                <w:lang w:eastAsia="ru-RU" w:bidi="ru-RU"/>
              </w:rPr>
            </w:pPr>
            <w:r w:rsidRPr="00886FA3">
              <w:rPr>
                <w:rFonts w:eastAsia="Times New Roman"/>
                <w:sz w:val="24"/>
                <w:szCs w:val="24"/>
                <w:lang w:eastAsia="ru-RU" w:bidi="ru-RU"/>
              </w:rPr>
              <w:t>5. Направление (выдача) результата предоставления муниципальной услуги</w:t>
            </w:r>
          </w:p>
        </w:tc>
      </w:tr>
      <w:tr w:rsidR="00DD77E5" w:rsidTr="00AC0978">
        <w:tc>
          <w:tcPr>
            <w:tcW w:w="2546" w:type="dxa"/>
          </w:tcPr>
          <w:p w:rsidR="00DD77E5" w:rsidRPr="00886FA3" w:rsidRDefault="00DD77E5" w:rsidP="007444D4">
            <w:pPr>
              <w:widowControl w:val="0"/>
              <w:tabs>
                <w:tab w:val="left" w:pos="0"/>
                <w:tab w:val="left" w:pos="426"/>
                <w:tab w:val="left" w:pos="2227"/>
              </w:tabs>
              <w:rPr>
                <w:rFonts w:eastAsia="Times New Roman"/>
                <w:sz w:val="24"/>
                <w:szCs w:val="24"/>
                <w:lang w:eastAsia="ru-RU" w:bidi="ru-RU"/>
              </w:rPr>
            </w:pPr>
            <w:r w:rsidRPr="00886FA3">
              <w:rPr>
                <w:rFonts w:eastAsia="Times New Roman"/>
                <w:sz w:val="24"/>
                <w:szCs w:val="24"/>
                <w:lang w:eastAsia="ru-RU" w:bidi="ru-RU"/>
              </w:rPr>
              <w:t>Утвержденн</w:t>
            </w:r>
            <w:r>
              <w:rPr>
                <w:rFonts w:eastAsia="Times New Roman"/>
                <w:sz w:val="24"/>
                <w:szCs w:val="24"/>
                <w:lang w:eastAsia="ru-RU" w:bidi="ru-RU"/>
              </w:rPr>
              <w:t xml:space="preserve">ое </w:t>
            </w:r>
            <w:r w:rsidRPr="00886FA3">
              <w:rPr>
                <w:rFonts w:eastAsia="Times New Roman"/>
                <w:sz w:val="24"/>
                <w:szCs w:val="24"/>
                <w:lang w:eastAsia="ru-RU" w:bidi="ru-RU"/>
              </w:rPr>
              <w:t xml:space="preserve">и </w:t>
            </w:r>
            <w:r>
              <w:rPr>
                <w:rFonts w:eastAsia="Times New Roman"/>
                <w:sz w:val="24"/>
                <w:szCs w:val="24"/>
                <w:lang w:eastAsia="ru-RU" w:bidi="ru-RU"/>
              </w:rPr>
              <w:t xml:space="preserve">зарегистрированное </w:t>
            </w:r>
            <w:r w:rsidRPr="00886FA3">
              <w:rPr>
                <w:rFonts w:eastAsia="Times New Roman"/>
                <w:sz w:val="24"/>
                <w:szCs w:val="24"/>
                <w:lang w:eastAsia="ru-RU" w:bidi="ru-RU"/>
              </w:rPr>
              <w:t>постановление</w:t>
            </w:r>
            <w:r>
              <w:rPr>
                <w:rFonts w:eastAsia="Times New Roman"/>
                <w:sz w:val="24"/>
                <w:szCs w:val="24"/>
                <w:lang w:eastAsia="ru-RU" w:bidi="ru-RU"/>
              </w:rPr>
              <w:t xml:space="preserve"> а</w:t>
            </w:r>
            <w:r w:rsidRPr="00886FA3">
              <w:rPr>
                <w:rFonts w:eastAsia="Times New Roman"/>
                <w:sz w:val="24"/>
                <w:szCs w:val="24"/>
                <w:lang w:eastAsia="ru-RU" w:bidi="ru-RU"/>
              </w:rPr>
              <w:t xml:space="preserve">дминистрации об установлении публичного сервитута; утвержденное и зарегистрированное письмо </w:t>
            </w:r>
            <w:r>
              <w:rPr>
                <w:rFonts w:eastAsia="Times New Roman"/>
                <w:sz w:val="24"/>
                <w:szCs w:val="24"/>
                <w:lang w:eastAsia="ru-RU" w:bidi="ru-RU"/>
              </w:rPr>
              <w:t xml:space="preserve">уполномоченного учреждения </w:t>
            </w:r>
            <w:r w:rsidRPr="00886FA3">
              <w:rPr>
                <w:rFonts w:eastAsia="Times New Roman"/>
                <w:sz w:val="24"/>
                <w:szCs w:val="24"/>
                <w:lang w:eastAsia="ru-RU" w:bidi="ru-RU"/>
              </w:rPr>
              <w:t>об отказе                                   в установлении публичного сервитута</w:t>
            </w:r>
          </w:p>
        </w:tc>
        <w:tc>
          <w:tcPr>
            <w:tcW w:w="2410" w:type="dxa"/>
          </w:tcPr>
          <w:p w:rsidR="00DD77E5" w:rsidRPr="00886FA3" w:rsidRDefault="00DD77E5" w:rsidP="007444D4">
            <w:pPr>
              <w:widowControl w:val="0"/>
              <w:tabs>
                <w:tab w:val="left" w:pos="426"/>
                <w:tab w:val="left" w:pos="459"/>
              </w:tabs>
              <w:ind w:left="34"/>
              <w:rPr>
                <w:rFonts w:eastAsia="Times New Roman"/>
                <w:sz w:val="24"/>
                <w:szCs w:val="24"/>
                <w:lang w:eastAsia="ru-RU" w:bidi="ru-RU"/>
              </w:rPr>
            </w:pPr>
            <w:r w:rsidRPr="00886FA3">
              <w:rPr>
                <w:rFonts w:eastAsia="Times New Roman"/>
                <w:sz w:val="24"/>
                <w:szCs w:val="24"/>
                <w:lang w:eastAsia="ru-RU" w:bidi="ru-RU"/>
              </w:rPr>
              <w:t>Выдача (направление) заявителю (представителю) результата муниципальной услуги</w:t>
            </w:r>
          </w:p>
        </w:tc>
        <w:tc>
          <w:tcPr>
            <w:tcW w:w="2624" w:type="dxa"/>
          </w:tcPr>
          <w:p w:rsidR="00DD77E5" w:rsidRPr="00886FA3" w:rsidRDefault="00DD77E5" w:rsidP="007444D4">
            <w:pPr>
              <w:widowControl w:val="0"/>
              <w:tabs>
                <w:tab w:val="left" w:pos="390"/>
                <w:tab w:val="left" w:pos="426"/>
              </w:tabs>
              <w:rPr>
                <w:rFonts w:eastAsia="Times New Roman"/>
                <w:sz w:val="24"/>
                <w:szCs w:val="24"/>
                <w:lang w:eastAsia="ru-RU" w:bidi="ru-RU"/>
              </w:rPr>
            </w:pPr>
            <w:r w:rsidRPr="00886FA3">
              <w:rPr>
                <w:rFonts w:eastAsia="Times New Roman"/>
                <w:sz w:val="24"/>
                <w:szCs w:val="24"/>
                <w:lang w:eastAsia="ru-RU" w:bidi="ru-RU"/>
              </w:rPr>
              <w:t xml:space="preserve">5 рабочих дней                     с момента принятия решения </w:t>
            </w:r>
          </w:p>
          <w:p w:rsidR="00DD77E5" w:rsidRPr="00886FA3" w:rsidRDefault="007444D4" w:rsidP="007444D4">
            <w:pPr>
              <w:widowControl w:val="0"/>
              <w:tabs>
                <w:tab w:val="left" w:pos="170"/>
                <w:tab w:val="left" w:pos="426"/>
              </w:tabs>
              <w:rPr>
                <w:rFonts w:eastAsia="Times New Roman"/>
                <w:sz w:val="24"/>
                <w:szCs w:val="24"/>
                <w:lang w:eastAsia="ru-RU" w:bidi="ru-RU"/>
              </w:rPr>
            </w:pPr>
            <w:r>
              <w:rPr>
                <w:rFonts w:eastAsia="Times New Roman"/>
                <w:sz w:val="24"/>
                <w:szCs w:val="24"/>
                <w:lang w:eastAsia="ru-RU" w:bidi="ru-RU"/>
              </w:rPr>
              <w:t xml:space="preserve">об установлении (об отказе </w:t>
            </w:r>
            <w:r w:rsidR="00DD77E5" w:rsidRPr="00886FA3">
              <w:rPr>
                <w:rFonts w:eastAsia="Times New Roman"/>
                <w:sz w:val="24"/>
                <w:szCs w:val="24"/>
                <w:lang w:eastAsia="ru-RU" w:bidi="ru-RU"/>
              </w:rPr>
              <w:t>в установлении) публичного сервитута</w:t>
            </w:r>
          </w:p>
        </w:tc>
        <w:tc>
          <w:tcPr>
            <w:tcW w:w="2196" w:type="dxa"/>
          </w:tcPr>
          <w:p w:rsidR="00DD77E5" w:rsidRPr="00886FA3" w:rsidRDefault="00DD77E5" w:rsidP="007444D4">
            <w:pPr>
              <w:widowControl w:val="0"/>
              <w:tabs>
                <w:tab w:val="left" w:pos="391"/>
                <w:tab w:val="left" w:pos="426"/>
              </w:tabs>
              <w:rPr>
                <w:rFonts w:eastAsia="Times New Roman"/>
                <w:sz w:val="24"/>
                <w:szCs w:val="24"/>
                <w:lang w:eastAsia="ru-RU" w:bidi="ru-RU"/>
              </w:rPr>
            </w:pPr>
            <w:r>
              <w:rPr>
                <w:rFonts w:eastAsia="Times New Roman"/>
                <w:sz w:val="24"/>
                <w:szCs w:val="24"/>
                <w:lang w:eastAsia="ru-RU" w:bidi="ru-RU"/>
              </w:rPr>
              <w:t>Специалист уполномоченного учреждения</w:t>
            </w:r>
          </w:p>
        </w:tc>
        <w:tc>
          <w:tcPr>
            <w:tcW w:w="2409" w:type="dxa"/>
          </w:tcPr>
          <w:p w:rsidR="00DD77E5" w:rsidRPr="00886FA3" w:rsidRDefault="00DD77E5" w:rsidP="007444D4">
            <w:pPr>
              <w:widowControl w:val="0"/>
              <w:tabs>
                <w:tab w:val="left" w:pos="170"/>
                <w:tab w:val="left" w:pos="426"/>
              </w:tabs>
              <w:ind w:left="142"/>
              <w:jc w:val="center"/>
              <w:rPr>
                <w:rFonts w:eastAsia="Courier New"/>
                <w:sz w:val="24"/>
                <w:szCs w:val="24"/>
                <w:lang w:eastAsia="ru-RU" w:bidi="ru-RU"/>
              </w:rPr>
            </w:pPr>
            <w:r w:rsidRPr="00886FA3">
              <w:rPr>
                <w:rFonts w:eastAsia="Courier New"/>
                <w:sz w:val="24"/>
                <w:szCs w:val="24"/>
                <w:lang w:eastAsia="ru-RU" w:bidi="ru-RU"/>
              </w:rPr>
              <w:t>-</w:t>
            </w:r>
          </w:p>
        </w:tc>
        <w:tc>
          <w:tcPr>
            <w:tcW w:w="3261" w:type="dxa"/>
          </w:tcPr>
          <w:p w:rsidR="00DD77E5" w:rsidRPr="00886FA3" w:rsidRDefault="00DD77E5" w:rsidP="007444D4">
            <w:pPr>
              <w:widowControl w:val="0"/>
              <w:tabs>
                <w:tab w:val="left" w:pos="318"/>
                <w:tab w:val="left" w:pos="426"/>
              </w:tabs>
              <w:ind w:left="34"/>
              <w:rPr>
                <w:rFonts w:eastAsia="Times New Roman"/>
                <w:sz w:val="24"/>
                <w:szCs w:val="24"/>
                <w:lang w:eastAsia="ru-RU" w:bidi="ru-RU"/>
              </w:rPr>
            </w:pPr>
            <w:r w:rsidRPr="00886FA3">
              <w:rPr>
                <w:rFonts w:eastAsia="Times New Roman"/>
                <w:sz w:val="24"/>
                <w:szCs w:val="24"/>
                <w:lang w:eastAsia="ru-RU" w:bidi="ru-RU"/>
              </w:rPr>
              <w:t>Утвержденн</w:t>
            </w:r>
            <w:r>
              <w:rPr>
                <w:rFonts w:eastAsia="Times New Roman"/>
                <w:sz w:val="24"/>
                <w:szCs w:val="24"/>
                <w:lang w:eastAsia="ru-RU" w:bidi="ru-RU"/>
              </w:rPr>
              <w:t>ое</w:t>
            </w:r>
            <w:r w:rsidR="007444D4">
              <w:rPr>
                <w:rFonts w:eastAsia="Times New Roman"/>
                <w:sz w:val="24"/>
                <w:szCs w:val="24"/>
                <w:lang w:eastAsia="ru-RU" w:bidi="ru-RU"/>
              </w:rPr>
              <w:t xml:space="preserve"> </w:t>
            </w:r>
            <w:r>
              <w:rPr>
                <w:rFonts w:eastAsia="Times New Roman"/>
                <w:sz w:val="24"/>
                <w:szCs w:val="24"/>
                <w:lang w:eastAsia="ru-RU" w:bidi="ru-RU"/>
              </w:rPr>
              <w:t xml:space="preserve">и зарегистрированное </w:t>
            </w:r>
            <w:r w:rsidRPr="00886FA3">
              <w:rPr>
                <w:rFonts w:eastAsia="Times New Roman"/>
                <w:sz w:val="24"/>
                <w:szCs w:val="24"/>
                <w:lang w:eastAsia="ru-RU" w:bidi="ru-RU"/>
              </w:rPr>
              <w:t>постановление</w:t>
            </w:r>
            <w:r>
              <w:rPr>
                <w:rFonts w:eastAsia="Times New Roman"/>
                <w:sz w:val="24"/>
                <w:szCs w:val="24"/>
                <w:lang w:eastAsia="ru-RU" w:bidi="ru-RU"/>
              </w:rPr>
              <w:t xml:space="preserve"> а</w:t>
            </w:r>
            <w:r w:rsidRPr="00886FA3">
              <w:rPr>
                <w:rFonts w:eastAsia="Times New Roman"/>
                <w:sz w:val="24"/>
                <w:szCs w:val="24"/>
                <w:lang w:eastAsia="ru-RU" w:bidi="ru-RU"/>
              </w:rPr>
              <w:t>дминистрации об установлении публичного сервитута либ</w:t>
            </w:r>
            <w:r>
              <w:rPr>
                <w:rFonts w:eastAsia="Times New Roman"/>
                <w:sz w:val="24"/>
                <w:szCs w:val="24"/>
                <w:lang w:eastAsia="ru-RU" w:bidi="ru-RU"/>
              </w:rPr>
              <w:t>о подписанное</w:t>
            </w:r>
            <w:r w:rsidRPr="00886FA3">
              <w:rPr>
                <w:rFonts w:eastAsia="Times New Roman"/>
                <w:sz w:val="24"/>
                <w:szCs w:val="24"/>
                <w:lang w:eastAsia="ru-RU" w:bidi="ru-RU"/>
              </w:rPr>
              <w:t xml:space="preserve"> и зарегистрированное письмо</w:t>
            </w:r>
          </w:p>
          <w:p w:rsidR="00DD77E5" w:rsidRPr="00886FA3" w:rsidRDefault="00DD77E5" w:rsidP="007444D4">
            <w:pPr>
              <w:widowControl w:val="0"/>
              <w:tabs>
                <w:tab w:val="left" w:pos="318"/>
                <w:tab w:val="left" w:pos="426"/>
              </w:tabs>
              <w:ind w:left="34"/>
              <w:rPr>
                <w:rFonts w:eastAsia="Times New Roman"/>
                <w:sz w:val="24"/>
                <w:szCs w:val="24"/>
                <w:lang w:eastAsia="ru-RU" w:bidi="ru-RU"/>
              </w:rPr>
            </w:pPr>
            <w:r>
              <w:rPr>
                <w:rFonts w:eastAsia="Times New Roman"/>
                <w:sz w:val="24"/>
                <w:szCs w:val="24"/>
                <w:lang w:eastAsia="ru-RU" w:bidi="ru-RU"/>
              </w:rPr>
              <w:t>у</w:t>
            </w:r>
            <w:r w:rsidRPr="00886FA3">
              <w:rPr>
                <w:rFonts w:eastAsia="Times New Roman"/>
                <w:sz w:val="24"/>
                <w:szCs w:val="24"/>
                <w:lang w:eastAsia="ru-RU" w:bidi="ru-RU"/>
              </w:rPr>
              <w:t xml:space="preserve">полномоченного </w:t>
            </w:r>
            <w:r>
              <w:rPr>
                <w:rFonts w:eastAsia="Times New Roman"/>
                <w:sz w:val="24"/>
                <w:szCs w:val="24"/>
                <w:lang w:eastAsia="ru-RU" w:bidi="ru-RU"/>
              </w:rPr>
              <w:t>учреждения</w:t>
            </w:r>
            <w:r w:rsidRPr="00886FA3">
              <w:rPr>
                <w:rFonts w:eastAsia="Times New Roman"/>
                <w:sz w:val="24"/>
                <w:szCs w:val="24"/>
                <w:lang w:eastAsia="ru-RU" w:bidi="ru-RU"/>
              </w:rPr>
              <w:t xml:space="preserve"> об отказе                                      в установлении публичного сервитута направленное (выданное) заявителю (представителю) следующими способами:</w:t>
            </w:r>
          </w:p>
          <w:p w:rsidR="00DD77E5" w:rsidRPr="00886FA3" w:rsidRDefault="00DD77E5" w:rsidP="007444D4">
            <w:pPr>
              <w:widowControl w:val="0"/>
              <w:tabs>
                <w:tab w:val="left" w:pos="318"/>
                <w:tab w:val="left" w:pos="426"/>
                <w:tab w:val="left" w:pos="2117"/>
              </w:tabs>
              <w:ind w:left="34"/>
              <w:rPr>
                <w:rFonts w:eastAsia="Times New Roman"/>
                <w:sz w:val="24"/>
                <w:szCs w:val="24"/>
                <w:lang w:eastAsia="ru-RU" w:bidi="ru-RU"/>
              </w:rPr>
            </w:pPr>
            <w:r w:rsidRPr="00886FA3">
              <w:rPr>
                <w:rFonts w:eastAsia="Times New Roman"/>
                <w:sz w:val="24"/>
                <w:szCs w:val="24"/>
                <w:lang w:eastAsia="ru-RU" w:bidi="ru-RU"/>
              </w:rPr>
              <w:t xml:space="preserve">в виде бумажного </w:t>
            </w:r>
            <w:r w:rsidRPr="00886FA3">
              <w:rPr>
                <w:rFonts w:eastAsia="Times New Roman"/>
                <w:sz w:val="24"/>
                <w:szCs w:val="24"/>
                <w:lang w:eastAsia="ru-RU" w:bidi="ru-RU"/>
              </w:rPr>
              <w:lastRenderedPageBreak/>
              <w:t xml:space="preserve">документа, который заявитель получает </w:t>
            </w:r>
            <w:r>
              <w:rPr>
                <w:rFonts w:eastAsia="Times New Roman"/>
                <w:sz w:val="24"/>
                <w:szCs w:val="24"/>
                <w:lang w:eastAsia="ru-RU" w:bidi="ru-RU"/>
              </w:rPr>
              <w:t>в у</w:t>
            </w:r>
            <w:r w:rsidRPr="00886FA3">
              <w:rPr>
                <w:rFonts w:eastAsia="Times New Roman"/>
                <w:sz w:val="24"/>
                <w:szCs w:val="24"/>
                <w:lang w:eastAsia="ru-RU" w:bidi="ru-RU"/>
              </w:rPr>
              <w:t xml:space="preserve">полномоченном </w:t>
            </w:r>
            <w:r>
              <w:rPr>
                <w:rFonts w:eastAsia="Times New Roman"/>
                <w:sz w:val="24"/>
                <w:szCs w:val="24"/>
                <w:lang w:eastAsia="ru-RU" w:bidi="ru-RU"/>
              </w:rPr>
              <w:t>учреждении</w:t>
            </w:r>
            <w:r w:rsidRPr="00886FA3">
              <w:rPr>
                <w:rFonts w:eastAsia="Times New Roman"/>
                <w:sz w:val="24"/>
                <w:szCs w:val="24"/>
                <w:lang w:eastAsia="ru-RU" w:bidi="ru-RU"/>
              </w:rPr>
              <w:t xml:space="preserve"> (в случае подачи заявления и документов не</w:t>
            </w:r>
            <w:r>
              <w:rPr>
                <w:rFonts w:eastAsia="Times New Roman"/>
                <w:sz w:val="24"/>
                <w:szCs w:val="24"/>
                <w:lang w:eastAsia="ru-RU" w:bidi="ru-RU"/>
              </w:rPr>
              <w:t>посредственно в у</w:t>
            </w:r>
            <w:r w:rsidRPr="00886FA3">
              <w:rPr>
                <w:rFonts w:eastAsia="Times New Roman"/>
                <w:sz w:val="24"/>
                <w:szCs w:val="24"/>
                <w:lang w:eastAsia="ru-RU" w:bidi="ru-RU"/>
              </w:rPr>
              <w:t>полномоченн</w:t>
            </w:r>
            <w:r>
              <w:rPr>
                <w:rFonts w:eastAsia="Times New Roman"/>
                <w:sz w:val="24"/>
                <w:szCs w:val="24"/>
                <w:lang w:eastAsia="ru-RU" w:bidi="ru-RU"/>
              </w:rPr>
              <w:t>ое</w:t>
            </w:r>
            <w:r w:rsidRPr="00886FA3">
              <w:rPr>
                <w:rFonts w:eastAsia="Times New Roman"/>
                <w:sz w:val="24"/>
                <w:szCs w:val="24"/>
                <w:lang w:eastAsia="ru-RU" w:bidi="ru-RU"/>
              </w:rPr>
              <w:t xml:space="preserve"> </w:t>
            </w:r>
            <w:r>
              <w:rPr>
                <w:rFonts w:eastAsia="Times New Roman"/>
                <w:sz w:val="24"/>
                <w:szCs w:val="24"/>
                <w:lang w:eastAsia="ru-RU" w:bidi="ru-RU"/>
              </w:rPr>
              <w:t>учреждение либо</w:t>
            </w:r>
            <w:r w:rsidRPr="00886FA3">
              <w:rPr>
                <w:rFonts w:eastAsia="Times New Roman"/>
                <w:sz w:val="24"/>
                <w:szCs w:val="24"/>
                <w:lang w:eastAsia="ru-RU" w:bidi="ru-RU"/>
              </w:rPr>
              <w:t xml:space="preserve"> почтовым отправлением</w:t>
            </w:r>
            <w:r w:rsidRPr="009D314C">
              <w:rPr>
                <w:rFonts w:eastAsia="Times New Roman"/>
                <w:sz w:val="24"/>
                <w:szCs w:val="24"/>
                <w:lang w:eastAsia="ru-RU" w:bidi="ru-RU"/>
              </w:rPr>
              <w:t>)</w:t>
            </w:r>
            <w:r w:rsidRPr="00886FA3">
              <w:rPr>
                <w:rFonts w:eastAsia="Times New Roman"/>
                <w:sz w:val="24"/>
                <w:szCs w:val="24"/>
                <w:lang w:eastAsia="ru-RU" w:bidi="ru-RU"/>
              </w:rPr>
              <w:t xml:space="preserve">; </w:t>
            </w:r>
          </w:p>
          <w:p w:rsidR="00DD77E5" w:rsidRPr="00886FA3" w:rsidRDefault="00DD77E5" w:rsidP="007444D4">
            <w:pPr>
              <w:widowControl w:val="0"/>
              <w:tabs>
                <w:tab w:val="left" w:pos="318"/>
                <w:tab w:val="left" w:pos="426"/>
                <w:tab w:val="left" w:pos="2117"/>
              </w:tabs>
              <w:ind w:left="34"/>
              <w:rPr>
                <w:rFonts w:eastAsia="Times New Roman"/>
                <w:sz w:val="24"/>
                <w:szCs w:val="24"/>
                <w:lang w:eastAsia="ru-RU" w:bidi="ru-RU"/>
              </w:rPr>
            </w:pPr>
            <w:r w:rsidRPr="00886FA3">
              <w:rPr>
                <w:rFonts w:eastAsia="Times New Roman"/>
                <w:sz w:val="24"/>
                <w:szCs w:val="24"/>
                <w:lang w:eastAsia="ru-RU" w:bidi="ru-RU"/>
              </w:rPr>
              <w:t xml:space="preserve">в виде бумажного документа, который заявитель получает непосредственно в многофункциональном центре (в случае подачи заявления и документов непосредственно в многофункциональном центре); </w:t>
            </w:r>
          </w:p>
          <w:p w:rsidR="00DD77E5" w:rsidRPr="00886FA3" w:rsidRDefault="00DD77E5" w:rsidP="007444D4">
            <w:pPr>
              <w:widowControl w:val="0"/>
              <w:tabs>
                <w:tab w:val="left" w:pos="318"/>
                <w:tab w:val="left" w:pos="426"/>
                <w:tab w:val="left" w:pos="2117"/>
              </w:tabs>
              <w:ind w:left="34"/>
              <w:rPr>
                <w:rFonts w:eastAsia="Times New Roman"/>
                <w:sz w:val="24"/>
                <w:szCs w:val="24"/>
                <w:lang w:eastAsia="ru-RU" w:bidi="ru-RU"/>
              </w:rPr>
            </w:pPr>
            <w:r w:rsidRPr="00886FA3">
              <w:rPr>
                <w:rFonts w:eastAsia="Times New Roman"/>
                <w:sz w:val="24"/>
                <w:szCs w:val="24"/>
                <w:lang w:eastAsia="ru-RU" w:bidi="ru-RU"/>
              </w:rPr>
              <w:t>в виде электронного документа, который направляется в личный кабинет ЕПГУ, РПГУ (в случае подачи заявления и документов в форме электронных документов посредством ЕПГУ, РПГУ).</w:t>
            </w:r>
          </w:p>
        </w:tc>
      </w:tr>
    </w:tbl>
    <w:p w:rsidR="000A6E76" w:rsidRDefault="000A6E76" w:rsidP="002E5311">
      <w:pPr>
        <w:widowControl w:val="0"/>
        <w:spacing w:after="0" w:line="240" w:lineRule="auto"/>
        <w:ind w:left="284" w:right="-35"/>
        <w:jc w:val="center"/>
        <w:rPr>
          <w:rFonts w:eastAsia="Times New Roman"/>
          <w:sz w:val="20"/>
          <w:szCs w:val="20"/>
          <w:lang w:eastAsia="ru-RU" w:bidi="ru-RU"/>
        </w:rPr>
      </w:pPr>
    </w:p>
    <w:p w:rsidR="00964D66" w:rsidRDefault="00964D66" w:rsidP="0094256C">
      <w:pPr>
        <w:widowControl w:val="0"/>
        <w:spacing w:after="0" w:line="240" w:lineRule="auto"/>
        <w:ind w:left="9072" w:right="-35"/>
        <w:rPr>
          <w:rFonts w:eastAsia="Times New Roman"/>
          <w:sz w:val="20"/>
          <w:szCs w:val="20"/>
          <w:lang w:eastAsia="ru-RU" w:bidi="ru-RU"/>
        </w:rPr>
      </w:pPr>
    </w:p>
    <w:p w:rsidR="00DD77E5" w:rsidRDefault="004F5A8E" w:rsidP="0094256C">
      <w:pPr>
        <w:widowControl w:val="0"/>
        <w:spacing w:after="0" w:line="240" w:lineRule="auto"/>
        <w:ind w:left="9072" w:right="-35"/>
        <w:rPr>
          <w:rFonts w:eastAsia="Times New Roman"/>
          <w:sz w:val="20"/>
          <w:szCs w:val="20"/>
          <w:lang w:eastAsia="ru-RU" w:bidi="ru-RU"/>
        </w:rPr>
      </w:pPr>
      <w:r>
        <w:rPr>
          <w:rFonts w:eastAsia="Times New Roman"/>
          <w:sz w:val="20"/>
          <w:szCs w:val="20"/>
          <w:lang w:eastAsia="ru-RU" w:bidi="ru-RU"/>
        </w:rPr>
        <w:br w:type="textWrapping" w:clear="all"/>
      </w:r>
    </w:p>
    <w:p w:rsidR="00964D66" w:rsidRDefault="00964D66" w:rsidP="0094256C">
      <w:pPr>
        <w:widowControl w:val="0"/>
        <w:spacing w:after="0" w:line="240" w:lineRule="auto"/>
        <w:ind w:left="9072" w:right="-35"/>
        <w:rPr>
          <w:rFonts w:eastAsia="Times New Roman"/>
          <w:sz w:val="20"/>
          <w:szCs w:val="20"/>
          <w:lang w:eastAsia="ru-RU" w:bidi="ru-RU"/>
        </w:rPr>
      </w:pPr>
    </w:p>
    <w:p w:rsidR="00B61673" w:rsidRDefault="00B61673" w:rsidP="00950DC3">
      <w:pPr>
        <w:tabs>
          <w:tab w:val="left" w:pos="5010"/>
        </w:tabs>
        <w:rPr>
          <w:rFonts w:ascii="Courier New" w:eastAsia="Courier New" w:hAnsi="Courier New" w:cs="Courier New"/>
          <w:sz w:val="24"/>
          <w:szCs w:val="24"/>
          <w:lang w:eastAsia="ru-RU" w:bidi="ru-RU"/>
        </w:rPr>
        <w:sectPr w:rsidR="00B61673" w:rsidSect="00C259D8">
          <w:headerReference w:type="default" r:id="rId18"/>
          <w:pgSz w:w="16838" w:h="11905" w:orient="landscape"/>
          <w:pgMar w:top="567" w:right="536" w:bottom="426" w:left="567" w:header="709" w:footer="0" w:gutter="0"/>
          <w:cols w:space="720"/>
          <w:noEndnote/>
          <w:titlePg/>
          <w:docGrid w:linePitch="381"/>
        </w:sectPr>
      </w:pPr>
    </w:p>
    <w:p w:rsidR="000D6EEF" w:rsidRPr="00DB0DA1" w:rsidRDefault="00571C8F" w:rsidP="00950DC3">
      <w:pPr>
        <w:tabs>
          <w:tab w:val="left" w:pos="5010"/>
        </w:tabs>
        <w:rPr>
          <w:b/>
          <w:sz w:val="24"/>
          <w:szCs w:val="24"/>
        </w:rPr>
      </w:pPr>
      <w:r>
        <w:rPr>
          <w:b/>
          <w:sz w:val="24"/>
          <w:szCs w:val="24"/>
        </w:rPr>
        <w:lastRenderedPageBreak/>
        <w:t xml:space="preserve"> </w:t>
      </w:r>
    </w:p>
    <w:sectPr w:rsidR="000D6EEF" w:rsidRPr="00DB0DA1" w:rsidSect="00B61673">
      <w:pgSz w:w="11905" w:h="16838"/>
      <w:pgMar w:top="1134" w:right="567" w:bottom="1134" w:left="1701" w:header="709"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287" w:rsidRDefault="00063287" w:rsidP="007753F7">
      <w:pPr>
        <w:spacing w:after="0" w:line="240" w:lineRule="auto"/>
      </w:pPr>
      <w:r>
        <w:separator/>
      </w:r>
    </w:p>
  </w:endnote>
  <w:endnote w:type="continuationSeparator" w:id="0">
    <w:p w:rsidR="00063287" w:rsidRDefault="00063287"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287" w:rsidRDefault="00063287" w:rsidP="007753F7">
      <w:pPr>
        <w:spacing w:after="0" w:line="240" w:lineRule="auto"/>
      </w:pPr>
      <w:r>
        <w:separator/>
      </w:r>
    </w:p>
  </w:footnote>
  <w:footnote w:type="continuationSeparator" w:id="0">
    <w:p w:rsidR="00063287" w:rsidRDefault="00063287"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043406"/>
      <w:docPartObj>
        <w:docPartGallery w:val="Page Numbers (Top of Page)"/>
        <w:docPartUnique/>
      </w:docPartObj>
    </w:sdtPr>
    <w:sdtEndPr>
      <w:rPr>
        <w:sz w:val="24"/>
        <w:szCs w:val="24"/>
      </w:rPr>
    </w:sdtEndPr>
    <w:sdtContent>
      <w:p w:rsidR="00AC0978" w:rsidRPr="00952D61" w:rsidRDefault="00AC0978">
        <w:pPr>
          <w:pStyle w:val="af0"/>
          <w:jc w:val="center"/>
          <w:rPr>
            <w:sz w:val="24"/>
            <w:szCs w:val="24"/>
          </w:rPr>
        </w:pPr>
        <w:r w:rsidRPr="00952D61">
          <w:rPr>
            <w:sz w:val="24"/>
            <w:szCs w:val="24"/>
          </w:rPr>
          <w:fldChar w:fldCharType="begin"/>
        </w:r>
        <w:r w:rsidRPr="00952D61">
          <w:rPr>
            <w:sz w:val="24"/>
            <w:szCs w:val="24"/>
          </w:rPr>
          <w:instrText>PAGE   \* MERGEFORMAT</w:instrText>
        </w:r>
        <w:r w:rsidRPr="00952D61">
          <w:rPr>
            <w:sz w:val="24"/>
            <w:szCs w:val="24"/>
          </w:rPr>
          <w:fldChar w:fldCharType="separate"/>
        </w:r>
        <w:r w:rsidR="00D63DAB">
          <w:rPr>
            <w:noProof/>
            <w:sz w:val="24"/>
            <w:szCs w:val="24"/>
          </w:rPr>
          <w:t>18</w:t>
        </w:r>
        <w:r w:rsidRPr="00952D61">
          <w:rPr>
            <w:noProof/>
            <w:sz w:val="24"/>
            <w:szCs w:val="24"/>
          </w:rPr>
          <w:fldChar w:fldCharType="end"/>
        </w:r>
      </w:p>
    </w:sdtContent>
  </w:sdt>
  <w:p w:rsidR="00AC0978" w:rsidRDefault="00AC0978">
    <w:pPr>
      <w:pStyle w:val="af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978" w:rsidRPr="00BC7926" w:rsidRDefault="00AC0978" w:rsidP="00BC7926">
    <w:pPr>
      <w:pStyle w:val="af0"/>
      <w:jc w:val="center"/>
      <w:rPr>
        <w:sz w:val="24"/>
        <w:szCs w:val="24"/>
      </w:rPr>
    </w:pPr>
    <w:r>
      <w:rPr>
        <w:sz w:val="24"/>
        <w:szCs w:val="24"/>
      </w:rPr>
      <w:t>40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978" w:rsidRPr="0027156C" w:rsidRDefault="00AC0978" w:rsidP="004D6049">
    <w:pPr>
      <w:pStyle w:val="af0"/>
      <w:tabs>
        <w:tab w:val="center" w:pos="7867"/>
        <w:tab w:val="left" w:pos="11775"/>
      </w:tabs>
      <w:rPr>
        <w:sz w:val="24"/>
        <w:szCs w:val="24"/>
      </w:rPr>
    </w:pPr>
    <w:r>
      <w:tab/>
    </w:r>
    <w:r>
      <w:tab/>
    </w:r>
    <w:sdt>
      <w:sdtPr>
        <w:id w:val="-520557087"/>
        <w:docPartObj>
          <w:docPartGallery w:val="Page Numbers (Top of Page)"/>
          <w:docPartUnique/>
        </w:docPartObj>
      </w:sdtPr>
      <w:sdtEndPr>
        <w:rPr>
          <w:sz w:val="24"/>
          <w:szCs w:val="24"/>
        </w:rPr>
      </w:sdtEndPr>
      <w:sdtContent>
        <w:r w:rsidRPr="003B542E">
          <w:rPr>
            <w:sz w:val="24"/>
            <w:szCs w:val="24"/>
          </w:rPr>
          <w:fldChar w:fldCharType="begin"/>
        </w:r>
        <w:r w:rsidRPr="003B542E">
          <w:rPr>
            <w:sz w:val="24"/>
            <w:szCs w:val="24"/>
          </w:rPr>
          <w:instrText>PAGE   \* MERGEFORMAT</w:instrText>
        </w:r>
        <w:r w:rsidRPr="003B542E">
          <w:rPr>
            <w:sz w:val="24"/>
            <w:szCs w:val="24"/>
          </w:rPr>
          <w:fldChar w:fldCharType="separate"/>
        </w:r>
        <w:r w:rsidR="00D63DAB">
          <w:rPr>
            <w:noProof/>
            <w:sz w:val="24"/>
            <w:szCs w:val="24"/>
          </w:rPr>
          <w:t>49</w:t>
        </w:r>
        <w:r w:rsidRPr="003B542E">
          <w:rPr>
            <w:sz w:val="24"/>
            <w:szCs w:val="24"/>
          </w:rPr>
          <w:fldChar w:fldCharType="end"/>
        </w:r>
      </w:sdtContent>
    </w:sdt>
    <w:r>
      <w:rPr>
        <w:sz w:val="24"/>
        <w:szCs w:val="24"/>
      </w:rPr>
      <w:tab/>
    </w:r>
    <w:r>
      <w:rPr>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6835E5"/>
    <w:multiLevelType w:val="hybridMultilevel"/>
    <w:tmpl w:val="C7300C82"/>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651204"/>
    <w:multiLevelType w:val="hybridMultilevel"/>
    <w:tmpl w:val="30463C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148B0"/>
    <w:multiLevelType w:val="hybridMultilevel"/>
    <w:tmpl w:val="8FA8AA64"/>
    <w:lvl w:ilvl="0" w:tplc="C0BC7E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622B3A"/>
    <w:multiLevelType w:val="multilevel"/>
    <w:tmpl w:val="457037A6"/>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b w:val="0"/>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0465A7E"/>
    <w:multiLevelType w:val="hybridMultilevel"/>
    <w:tmpl w:val="33A80F38"/>
    <w:lvl w:ilvl="0" w:tplc="E3AA6D02">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7">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8951DE2"/>
    <w:multiLevelType w:val="hybridMultilevel"/>
    <w:tmpl w:val="4E28BDCA"/>
    <w:lvl w:ilvl="0" w:tplc="9342C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985183"/>
    <w:multiLevelType w:val="hybridMultilevel"/>
    <w:tmpl w:val="9560EA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A3EB0"/>
    <w:multiLevelType w:val="hybridMultilevel"/>
    <w:tmpl w:val="4470C95C"/>
    <w:lvl w:ilvl="0" w:tplc="04190011">
      <w:start w:val="1"/>
      <w:numFmt w:val="decimal"/>
      <w:lvlText w:val="%1)"/>
      <w:lvlJc w:val="left"/>
      <w:pPr>
        <w:ind w:left="107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C8190F"/>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21">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A15BD4"/>
    <w:multiLevelType w:val="hybridMultilevel"/>
    <w:tmpl w:val="0BBA38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E22D72"/>
    <w:multiLevelType w:val="hybridMultilevel"/>
    <w:tmpl w:val="F8463902"/>
    <w:lvl w:ilvl="0" w:tplc="E3AA6D02">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6">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67033D2E"/>
    <w:multiLevelType w:val="hybridMultilevel"/>
    <w:tmpl w:val="FF447C86"/>
    <w:lvl w:ilvl="0" w:tplc="9512793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6EE10808"/>
    <w:multiLevelType w:val="hybridMultilevel"/>
    <w:tmpl w:val="A1A6D0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F196FC1"/>
    <w:multiLevelType w:val="hybridMultilevel"/>
    <w:tmpl w:val="06DEEE44"/>
    <w:lvl w:ilvl="0" w:tplc="48E05152">
      <w:start w:val="1"/>
      <w:numFmt w:val="decimal"/>
      <w:lvlText w:val="%1)"/>
      <w:lvlJc w:val="left"/>
      <w:pPr>
        <w:ind w:left="2274" w:hanging="430"/>
      </w:pPr>
      <w:rPr>
        <w:rFonts w:ascii="Times New Roman" w:eastAsia="Times New Roman" w:hAnsi="Times New Roman" w:cs="Times New Roman" w:hint="default"/>
        <w:w w:val="100"/>
        <w:sz w:val="28"/>
        <w:szCs w:val="28"/>
        <w:lang w:val="ru-RU" w:eastAsia="en-US" w:bidi="ar-SA"/>
      </w:rPr>
    </w:lvl>
    <w:lvl w:ilvl="1" w:tplc="074C307C">
      <w:numFmt w:val="bullet"/>
      <w:lvlText w:val="•"/>
      <w:lvlJc w:val="left"/>
      <w:pPr>
        <w:ind w:left="3335" w:hanging="430"/>
      </w:pPr>
      <w:rPr>
        <w:rFonts w:hint="default"/>
        <w:lang w:val="ru-RU" w:eastAsia="en-US" w:bidi="ar-SA"/>
      </w:rPr>
    </w:lvl>
    <w:lvl w:ilvl="2" w:tplc="69DA3EDA">
      <w:numFmt w:val="bullet"/>
      <w:lvlText w:val="•"/>
      <w:lvlJc w:val="left"/>
      <w:pPr>
        <w:ind w:left="4394" w:hanging="430"/>
      </w:pPr>
      <w:rPr>
        <w:rFonts w:hint="default"/>
        <w:lang w:val="ru-RU" w:eastAsia="en-US" w:bidi="ar-SA"/>
      </w:rPr>
    </w:lvl>
    <w:lvl w:ilvl="3" w:tplc="C48CB45C">
      <w:numFmt w:val="bullet"/>
      <w:lvlText w:val="•"/>
      <w:lvlJc w:val="left"/>
      <w:pPr>
        <w:ind w:left="5452" w:hanging="430"/>
      </w:pPr>
      <w:rPr>
        <w:rFonts w:hint="default"/>
        <w:lang w:val="ru-RU" w:eastAsia="en-US" w:bidi="ar-SA"/>
      </w:rPr>
    </w:lvl>
    <w:lvl w:ilvl="4" w:tplc="AE0EF042">
      <w:numFmt w:val="bullet"/>
      <w:lvlText w:val="•"/>
      <w:lvlJc w:val="left"/>
      <w:pPr>
        <w:ind w:left="6511" w:hanging="430"/>
      </w:pPr>
      <w:rPr>
        <w:rFonts w:hint="default"/>
        <w:lang w:val="ru-RU" w:eastAsia="en-US" w:bidi="ar-SA"/>
      </w:rPr>
    </w:lvl>
    <w:lvl w:ilvl="5" w:tplc="C394B6AA">
      <w:numFmt w:val="bullet"/>
      <w:lvlText w:val="•"/>
      <w:lvlJc w:val="left"/>
      <w:pPr>
        <w:ind w:left="7570" w:hanging="430"/>
      </w:pPr>
      <w:rPr>
        <w:rFonts w:hint="default"/>
        <w:lang w:val="ru-RU" w:eastAsia="en-US" w:bidi="ar-SA"/>
      </w:rPr>
    </w:lvl>
    <w:lvl w:ilvl="6" w:tplc="2FA0599C">
      <w:numFmt w:val="bullet"/>
      <w:lvlText w:val="•"/>
      <w:lvlJc w:val="left"/>
      <w:pPr>
        <w:ind w:left="8628" w:hanging="430"/>
      </w:pPr>
      <w:rPr>
        <w:rFonts w:hint="default"/>
        <w:lang w:val="ru-RU" w:eastAsia="en-US" w:bidi="ar-SA"/>
      </w:rPr>
    </w:lvl>
    <w:lvl w:ilvl="7" w:tplc="1C065F5C">
      <w:numFmt w:val="bullet"/>
      <w:lvlText w:val="•"/>
      <w:lvlJc w:val="left"/>
      <w:pPr>
        <w:ind w:left="9687" w:hanging="430"/>
      </w:pPr>
      <w:rPr>
        <w:rFonts w:hint="default"/>
        <w:lang w:val="ru-RU" w:eastAsia="en-US" w:bidi="ar-SA"/>
      </w:rPr>
    </w:lvl>
    <w:lvl w:ilvl="8" w:tplc="B9E05E7A">
      <w:numFmt w:val="bullet"/>
      <w:lvlText w:val="•"/>
      <w:lvlJc w:val="left"/>
      <w:pPr>
        <w:ind w:left="10746" w:hanging="430"/>
      </w:pPr>
      <w:rPr>
        <w:rFonts w:hint="default"/>
        <w:lang w:val="ru-RU" w:eastAsia="en-US" w:bidi="ar-SA"/>
      </w:rPr>
    </w:lvl>
  </w:abstractNum>
  <w:abstractNum w:abstractNumId="31">
    <w:nsid w:val="6F1D7486"/>
    <w:multiLevelType w:val="hybridMultilevel"/>
    <w:tmpl w:val="0756E7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2533502"/>
    <w:multiLevelType w:val="hybridMultilevel"/>
    <w:tmpl w:val="91003986"/>
    <w:lvl w:ilvl="0" w:tplc="898E6D0A">
      <w:start w:val="1"/>
      <w:numFmt w:val="decimal"/>
      <w:lvlText w:val="%1)"/>
      <w:lvlJc w:val="left"/>
      <w:pPr>
        <w:ind w:left="105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5DB318D"/>
    <w:multiLevelType w:val="hybridMultilevel"/>
    <w:tmpl w:val="59D6F18A"/>
    <w:lvl w:ilvl="0" w:tplc="AE2E8F56">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79E76D8C"/>
    <w:multiLevelType w:val="hybridMultilevel"/>
    <w:tmpl w:val="CFD6C770"/>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A78288F"/>
    <w:multiLevelType w:val="hybridMultilevel"/>
    <w:tmpl w:val="4FE454C8"/>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B943737"/>
    <w:multiLevelType w:val="hybridMultilevel"/>
    <w:tmpl w:val="CA583662"/>
    <w:lvl w:ilvl="0" w:tplc="A7481566">
      <w:start w:val="1"/>
      <w:numFmt w:val="decimal"/>
      <w:lvlText w:val="%1)"/>
      <w:lvlJc w:val="left"/>
      <w:pPr>
        <w:ind w:left="1443" w:hanging="308"/>
      </w:pPr>
      <w:rPr>
        <w:rFonts w:ascii="Times New Roman" w:eastAsia="Times New Roman" w:hAnsi="Times New Roman" w:cs="Times New Roman" w:hint="default"/>
        <w:w w:val="100"/>
        <w:sz w:val="28"/>
        <w:szCs w:val="28"/>
        <w:lang w:val="ru-RU" w:eastAsia="en-US" w:bidi="ar-SA"/>
      </w:rPr>
    </w:lvl>
    <w:lvl w:ilvl="1" w:tplc="5CF245C0">
      <w:numFmt w:val="bullet"/>
      <w:lvlText w:val="•"/>
      <w:lvlJc w:val="left"/>
      <w:pPr>
        <w:ind w:left="2504" w:hanging="308"/>
      </w:pPr>
      <w:rPr>
        <w:rFonts w:hint="default"/>
        <w:lang w:val="ru-RU" w:eastAsia="en-US" w:bidi="ar-SA"/>
      </w:rPr>
    </w:lvl>
    <w:lvl w:ilvl="2" w:tplc="58C60E74">
      <w:numFmt w:val="bullet"/>
      <w:lvlText w:val="•"/>
      <w:lvlJc w:val="left"/>
      <w:pPr>
        <w:ind w:left="3563" w:hanging="308"/>
      </w:pPr>
      <w:rPr>
        <w:rFonts w:hint="default"/>
        <w:lang w:val="ru-RU" w:eastAsia="en-US" w:bidi="ar-SA"/>
      </w:rPr>
    </w:lvl>
    <w:lvl w:ilvl="3" w:tplc="D19CE4B4">
      <w:numFmt w:val="bullet"/>
      <w:lvlText w:val="•"/>
      <w:lvlJc w:val="left"/>
      <w:pPr>
        <w:ind w:left="4621" w:hanging="308"/>
      </w:pPr>
      <w:rPr>
        <w:rFonts w:hint="default"/>
        <w:lang w:val="ru-RU" w:eastAsia="en-US" w:bidi="ar-SA"/>
      </w:rPr>
    </w:lvl>
    <w:lvl w:ilvl="4" w:tplc="918873F8">
      <w:numFmt w:val="bullet"/>
      <w:lvlText w:val="•"/>
      <w:lvlJc w:val="left"/>
      <w:pPr>
        <w:ind w:left="5680" w:hanging="308"/>
      </w:pPr>
      <w:rPr>
        <w:rFonts w:hint="default"/>
        <w:lang w:val="ru-RU" w:eastAsia="en-US" w:bidi="ar-SA"/>
      </w:rPr>
    </w:lvl>
    <w:lvl w:ilvl="5" w:tplc="71F65ABA">
      <w:numFmt w:val="bullet"/>
      <w:lvlText w:val="•"/>
      <w:lvlJc w:val="left"/>
      <w:pPr>
        <w:ind w:left="6739" w:hanging="308"/>
      </w:pPr>
      <w:rPr>
        <w:rFonts w:hint="default"/>
        <w:lang w:val="ru-RU" w:eastAsia="en-US" w:bidi="ar-SA"/>
      </w:rPr>
    </w:lvl>
    <w:lvl w:ilvl="6" w:tplc="E684E5F4">
      <w:numFmt w:val="bullet"/>
      <w:lvlText w:val="•"/>
      <w:lvlJc w:val="left"/>
      <w:pPr>
        <w:ind w:left="7797" w:hanging="308"/>
      </w:pPr>
      <w:rPr>
        <w:rFonts w:hint="default"/>
        <w:lang w:val="ru-RU" w:eastAsia="en-US" w:bidi="ar-SA"/>
      </w:rPr>
    </w:lvl>
    <w:lvl w:ilvl="7" w:tplc="43626D4C">
      <w:numFmt w:val="bullet"/>
      <w:lvlText w:val="•"/>
      <w:lvlJc w:val="left"/>
      <w:pPr>
        <w:ind w:left="8856" w:hanging="308"/>
      </w:pPr>
      <w:rPr>
        <w:rFonts w:hint="default"/>
        <w:lang w:val="ru-RU" w:eastAsia="en-US" w:bidi="ar-SA"/>
      </w:rPr>
    </w:lvl>
    <w:lvl w:ilvl="8" w:tplc="6722DF3E">
      <w:numFmt w:val="bullet"/>
      <w:lvlText w:val="•"/>
      <w:lvlJc w:val="left"/>
      <w:pPr>
        <w:ind w:left="9915" w:hanging="308"/>
      </w:pPr>
      <w:rPr>
        <w:rFonts w:hint="default"/>
        <w:lang w:val="ru-RU" w:eastAsia="en-US" w:bidi="ar-SA"/>
      </w:rPr>
    </w:lvl>
  </w:abstractNum>
  <w:abstractNum w:abstractNumId="37">
    <w:nsid w:val="7E20686C"/>
    <w:multiLevelType w:val="hybridMultilevel"/>
    <w:tmpl w:val="8C1818FA"/>
    <w:lvl w:ilvl="0" w:tplc="04E8AA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ED76D3"/>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9"/>
  </w:num>
  <w:num w:numId="3">
    <w:abstractNumId w:val="0"/>
  </w:num>
  <w:num w:numId="4">
    <w:abstractNumId w:val="18"/>
  </w:num>
  <w:num w:numId="5">
    <w:abstractNumId w:val="10"/>
  </w:num>
  <w:num w:numId="6">
    <w:abstractNumId w:val="28"/>
  </w:num>
  <w:num w:numId="7">
    <w:abstractNumId w:val="12"/>
  </w:num>
  <w:num w:numId="8">
    <w:abstractNumId w:val="24"/>
  </w:num>
  <w:num w:numId="9">
    <w:abstractNumId w:val="23"/>
  </w:num>
  <w:num w:numId="10">
    <w:abstractNumId w:val="21"/>
  </w:num>
  <w:num w:numId="11">
    <w:abstractNumId w:val="11"/>
  </w:num>
  <w:num w:numId="12">
    <w:abstractNumId w:val="20"/>
  </w:num>
  <w:num w:numId="13">
    <w:abstractNumId w:val="15"/>
  </w:num>
  <w:num w:numId="14">
    <w:abstractNumId w:val="7"/>
  </w:num>
  <w:num w:numId="15">
    <w:abstractNumId w:val="1"/>
  </w:num>
  <w:num w:numId="16">
    <w:abstractNumId w:val="14"/>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2"/>
  </w:num>
  <w:num w:numId="20">
    <w:abstractNumId w:val="35"/>
  </w:num>
  <w:num w:numId="21">
    <w:abstractNumId w:val="30"/>
  </w:num>
  <w:num w:numId="22">
    <w:abstractNumId w:val="36"/>
  </w:num>
  <w:num w:numId="23">
    <w:abstractNumId w:val="31"/>
  </w:num>
  <w:num w:numId="24">
    <w:abstractNumId w:val="8"/>
  </w:num>
  <w:num w:numId="25">
    <w:abstractNumId w:val="37"/>
  </w:num>
  <w:num w:numId="26">
    <w:abstractNumId w:val="27"/>
  </w:num>
  <w:num w:numId="27">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2"/>
  </w:num>
  <w:num w:numId="33">
    <w:abstractNumId w:val="34"/>
  </w:num>
  <w:num w:numId="34">
    <w:abstractNumId w:val="2"/>
  </w:num>
  <w:num w:numId="35">
    <w:abstractNumId w:val="5"/>
  </w:num>
  <w:num w:numId="36">
    <w:abstractNumId w:val="4"/>
  </w:num>
  <w:num w:numId="37">
    <w:abstractNumId w:val="6"/>
  </w:num>
  <w:num w:numId="38">
    <w:abstractNumId w:val="25"/>
  </w:num>
  <w:num w:numId="39">
    <w:abstractNumId w:val="38"/>
  </w:num>
  <w:num w:numId="40">
    <w:abstractNumId w:val="1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0"/>
    <w:rsid w:val="00001658"/>
    <w:rsid w:val="00002C9E"/>
    <w:rsid w:val="00005D3B"/>
    <w:rsid w:val="00006B19"/>
    <w:rsid w:val="000079C9"/>
    <w:rsid w:val="00007D62"/>
    <w:rsid w:val="00011C72"/>
    <w:rsid w:val="00012D07"/>
    <w:rsid w:val="00013F35"/>
    <w:rsid w:val="00017335"/>
    <w:rsid w:val="0002209D"/>
    <w:rsid w:val="00024201"/>
    <w:rsid w:val="00024303"/>
    <w:rsid w:val="00033926"/>
    <w:rsid w:val="00037E37"/>
    <w:rsid w:val="000423C0"/>
    <w:rsid w:val="000431DF"/>
    <w:rsid w:val="00043FDF"/>
    <w:rsid w:val="00046DB7"/>
    <w:rsid w:val="00051416"/>
    <w:rsid w:val="00052E25"/>
    <w:rsid w:val="000539D4"/>
    <w:rsid w:val="000578E8"/>
    <w:rsid w:val="0005790C"/>
    <w:rsid w:val="000602B7"/>
    <w:rsid w:val="00063287"/>
    <w:rsid w:val="00063F39"/>
    <w:rsid w:val="000661D8"/>
    <w:rsid w:val="00070207"/>
    <w:rsid w:val="0007236E"/>
    <w:rsid w:val="00072856"/>
    <w:rsid w:val="0007294C"/>
    <w:rsid w:val="00072AC4"/>
    <w:rsid w:val="00072C72"/>
    <w:rsid w:val="00073341"/>
    <w:rsid w:val="00073986"/>
    <w:rsid w:val="00073DF5"/>
    <w:rsid w:val="00074742"/>
    <w:rsid w:val="00075B90"/>
    <w:rsid w:val="00076286"/>
    <w:rsid w:val="0008021F"/>
    <w:rsid w:val="0008072B"/>
    <w:rsid w:val="000813E9"/>
    <w:rsid w:val="00081C38"/>
    <w:rsid w:val="000825A4"/>
    <w:rsid w:val="000831FE"/>
    <w:rsid w:val="00083F9D"/>
    <w:rsid w:val="00084A90"/>
    <w:rsid w:val="00085F72"/>
    <w:rsid w:val="00086571"/>
    <w:rsid w:val="000870C2"/>
    <w:rsid w:val="00087858"/>
    <w:rsid w:val="000964BC"/>
    <w:rsid w:val="00096D64"/>
    <w:rsid w:val="000A19F6"/>
    <w:rsid w:val="000A1A20"/>
    <w:rsid w:val="000A4997"/>
    <w:rsid w:val="000A58EE"/>
    <w:rsid w:val="000A65DE"/>
    <w:rsid w:val="000A6E76"/>
    <w:rsid w:val="000B08E7"/>
    <w:rsid w:val="000B1875"/>
    <w:rsid w:val="000B1A57"/>
    <w:rsid w:val="000B2D80"/>
    <w:rsid w:val="000B33B9"/>
    <w:rsid w:val="000B3909"/>
    <w:rsid w:val="000B4D47"/>
    <w:rsid w:val="000B58F1"/>
    <w:rsid w:val="000C0515"/>
    <w:rsid w:val="000C3288"/>
    <w:rsid w:val="000C5D0A"/>
    <w:rsid w:val="000D38AB"/>
    <w:rsid w:val="000D6EEF"/>
    <w:rsid w:val="000D7228"/>
    <w:rsid w:val="000D7525"/>
    <w:rsid w:val="000D7F02"/>
    <w:rsid w:val="000E2A9C"/>
    <w:rsid w:val="000E5B8E"/>
    <w:rsid w:val="000E620C"/>
    <w:rsid w:val="000F0690"/>
    <w:rsid w:val="000F0992"/>
    <w:rsid w:val="000F24CB"/>
    <w:rsid w:val="000F39F2"/>
    <w:rsid w:val="000F3F12"/>
    <w:rsid w:val="000F5ED0"/>
    <w:rsid w:val="00100A06"/>
    <w:rsid w:val="00103EAC"/>
    <w:rsid w:val="00104DEA"/>
    <w:rsid w:val="00105FE3"/>
    <w:rsid w:val="001113A1"/>
    <w:rsid w:val="00115504"/>
    <w:rsid w:val="00115839"/>
    <w:rsid w:val="001159B3"/>
    <w:rsid w:val="00117239"/>
    <w:rsid w:val="0012175F"/>
    <w:rsid w:val="00121B77"/>
    <w:rsid w:val="00123EDE"/>
    <w:rsid w:val="0012440B"/>
    <w:rsid w:val="00124628"/>
    <w:rsid w:val="001273D4"/>
    <w:rsid w:val="001334C9"/>
    <w:rsid w:val="00133AB0"/>
    <w:rsid w:val="00134BBC"/>
    <w:rsid w:val="0013638A"/>
    <w:rsid w:val="00136E48"/>
    <w:rsid w:val="0013716B"/>
    <w:rsid w:val="0013732F"/>
    <w:rsid w:val="00141AD9"/>
    <w:rsid w:val="00142DE9"/>
    <w:rsid w:val="0014367E"/>
    <w:rsid w:val="00144FF1"/>
    <w:rsid w:val="00145B4A"/>
    <w:rsid w:val="00150313"/>
    <w:rsid w:val="0015067B"/>
    <w:rsid w:val="00150E2C"/>
    <w:rsid w:val="001524F0"/>
    <w:rsid w:val="0015461F"/>
    <w:rsid w:val="001547D6"/>
    <w:rsid w:val="00156B75"/>
    <w:rsid w:val="00157CC4"/>
    <w:rsid w:val="00172348"/>
    <w:rsid w:val="00173B8A"/>
    <w:rsid w:val="001750D3"/>
    <w:rsid w:val="001757FA"/>
    <w:rsid w:val="00177161"/>
    <w:rsid w:val="001834F7"/>
    <w:rsid w:val="00187678"/>
    <w:rsid w:val="00191D72"/>
    <w:rsid w:val="001920D2"/>
    <w:rsid w:val="001950D4"/>
    <w:rsid w:val="0019788B"/>
    <w:rsid w:val="001A0537"/>
    <w:rsid w:val="001A15B6"/>
    <w:rsid w:val="001A241F"/>
    <w:rsid w:val="001A3422"/>
    <w:rsid w:val="001A3F41"/>
    <w:rsid w:val="001B25A9"/>
    <w:rsid w:val="001C04A1"/>
    <w:rsid w:val="001C4538"/>
    <w:rsid w:val="001D04C5"/>
    <w:rsid w:val="001D2366"/>
    <w:rsid w:val="001D3D05"/>
    <w:rsid w:val="001D3F28"/>
    <w:rsid w:val="001D5B4E"/>
    <w:rsid w:val="001E0CC5"/>
    <w:rsid w:val="001E35E6"/>
    <w:rsid w:val="001E43C2"/>
    <w:rsid w:val="001E6116"/>
    <w:rsid w:val="001E6854"/>
    <w:rsid w:val="001F1028"/>
    <w:rsid w:val="001F61CA"/>
    <w:rsid w:val="0020058F"/>
    <w:rsid w:val="00207794"/>
    <w:rsid w:val="00212431"/>
    <w:rsid w:val="0021393A"/>
    <w:rsid w:val="00213EB4"/>
    <w:rsid w:val="00215873"/>
    <w:rsid w:val="00216291"/>
    <w:rsid w:val="00221301"/>
    <w:rsid w:val="0022181C"/>
    <w:rsid w:val="002227C8"/>
    <w:rsid w:val="00222F5D"/>
    <w:rsid w:val="0022436F"/>
    <w:rsid w:val="00225790"/>
    <w:rsid w:val="002260AD"/>
    <w:rsid w:val="00227040"/>
    <w:rsid w:val="002303B1"/>
    <w:rsid w:val="002325C1"/>
    <w:rsid w:val="002326ED"/>
    <w:rsid w:val="00237DE4"/>
    <w:rsid w:val="00241884"/>
    <w:rsid w:val="00241D00"/>
    <w:rsid w:val="00242C1D"/>
    <w:rsid w:val="002452B8"/>
    <w:rsid w:val="00245667"/>
    <w:rsid w:val="00245E14"/>
    <w:rsid w:val="00245F66"/>
    <w:rsid w:val="00247F70"/>
    <w:rsid w:val="00253F63"/>
    <w:rsid w:val="00254737"/>
    <w:rsid w:val="00254BF5"/>
    <w:rsid w:val="0025663D"/>
    <w:rsid w:val="0026066D"/>
    <w:rsid w:val="002626C7"/>
    <w:rsid w:val="00264414"/>
    <w:rsid w:val="0026579A"/>
    <w:rsid w:val="00265909"/>
    <w:rsid w:val="00265E51"/>
    <w:rsid w:val="00265E73"/>
    <w:rsid w:val="0026639F"/>
    <w:rsid w:val="00266F53"/>
    <w:rsid w:val="00267CDD"/>
    <w:rsid w:val="00271119"/>
    <w:rsid w:val="0027156C"/>
    <w:rsid w:val="002740B6"/>
    <w:rsid w:val="00276AF2"/>
    <w:rsid w:val="0028121B"/>
    <w:rsid w:val="0028146D"/>
    <w:rsid w:val="00282420"/>
    <w:rsid w:val="00284A82"/>
    <w:rsid w:val="00287DE7"/>
    <w:rsid w:val="002901D8"/>
    <w:rsid w:val="002910F5"/>
    <w:rsid w:val="0029211E"/>
    <w:rsid w:val="00293B9D"/>
    <w:rsid w:val="00293CB9"/>
    <w:rsid w:val="002943EA"/>
    <w:rsid w:val="002947C7"/>
    <w:rsid w:val="00294C59"/>
    <w:rsid w:val="00294D92"/>
    <w:rsid w:val="00295C3E"/>
    <w:rsid w:val="00296C1B"/>
    <w:rsid w:val="00297A36"/>
    <w:rsid w:val="002A4A06"/>
    <w:rsid w:val="002A5C00"/>
    <w:rsid w:val="002A7C17"/>
    <w:rsid w:val="002B0230"/>
    <w:rsid w:val="002B2418"/>
    <w:rsid w:val="002B4D08"/>
    <w:rsid w:val="002B531C"/>
    <w:rsid w:val="002B60BE"/>
    <w:rsid w:val="002C16EC"/>
    <w:rsid w:val="002C3AB7"/>
    <w:rsid w:val="002C5CE6"/>
    <w:rsid w:val="002D1783"/>
    <w:rsid w:val="002D1E03"/>
    <w:rsid w:val="002D692D"/>
    <w:rsid w:val="002D7F87"/>
    <w:rsid w:val="002E0282"/>
    <w:rsid w:val="002E04A9"/>
    <w:rsid w:val="002E085D"/>
    <w:rsid w:val="002E3EA1"/>
    <w:rsid w:val="002E4E49"/>
    <w:rsid w:val="002E5311"/>
    <w:rsid w:val="002E5597"/>
    <w:rsid w:val="002E569C"/>
    <w:rsid w:val="002E6F21"/>
    <w:rsid w:val="002F274C"/>
    <w:rsid w:val="002F4614"/>
    <w:rsid w:val="002F474B"/>
    <w:rsid w:val="002F620C"/>
    <w:rsid w:val="00300F4F"/>
    <w:rsid w:val="00305FED"/>
    <w:rsid w:val="0031104C"/>
    <w:rsid w:val="00313EDB"/>
    <w:rsid w:val="00315384"/>
    <w:rsid w:val="00315973"/>
    <w:rsid w:val="0032247E"/>
    <w:rsid w:val="00322ABE"/>
    <w:rsid w:val="00322DBD"/>
    <w:rsid w:val="0032455B"/>
    <w:rsid w:val="0033062A"/>
    <w:rsid w:val="00331024"/>
    <w:rsid w:val="003317FB"/>
    <w:rsid w:val="003346B9"/>
    <w:rsid w:val="00334851"/>
    <w:rsid w:val="00334DF4"/>
    <w:rsid w:val="00342428"/>
    <w:rsid w:val="00342986"/>
    <w:rsid w:val="00343CFC"/>
    <w:rsid w:val="00344CC0"/>
    <w:rsid w:val="00344ED0"/>
    <w:rsid w:val="00345947"/>
    <w:rsid w:val="003463B2"/>
    <w:rsid w:val="00351D0E"/>
    <w:rsid w:val="00352552"/>
    <w:rsid w:val="00352974"/>
    <w:rsid w:val="003572D3"/>
    <w:rsid w:val="0036050B"/>
    <w:rsid w:val="00361AC2"/>
    <w:rsid w:val="00364C95"/>
    <w:rsid w:val="0036568A"/>
    <w:rsid w:val="0036692F"/>
    <w:rsid w:val="00367715"/>
    <w:rsid w:val="003714D5"/>
    <w:rsid w:val="00372901"/>
    <w:rsid w:val="00372C8B"/>
    <w:rsid w:val="0037353C"/>
    <w:rsid w:val="00373C31"/>
    <w:rsid w:val="003742F7"/>
    <w:rsid w:val="00375CE7"/>
    <w:rsid w:val="00376117"/>
    <w:rsid w:val="00377704"/>
    <w:rsid w:val="00381F4B"/>
    <w:rsid w:val="0038328D"/>
    <w:rsid w:val="00387DBF"/>
    <w:rsid w:val="003906A6"/>
    <w:rsid w:val="00391176"/>
    <w:rsid w:val="00391381"/>
    <w:rsid w:val="00391429"/>
    <w:rsid w:val="0039200F"/>
    <w:rsid w:val="00392609"/>
    <w:rsid w:val="003A0A03"/>
    <w:rsid w:val="003A1941"/>
    <w:rsid w:val="003A459F"/>
    <w:rsid w:val="003A4772"/>
    <w:rsid w:val="003A4D5D"/>
    <w:rsid w:val="003A5B6A"/>
    <w:rsid w:val="003A6B65"/>
    <w:rsid w:val="003A6D23"/>
    <w:rsid w:val="003B2C83"/>
    <w:rsid w:val="003B3098"/>
    <w:rsid w:val="003B506E"/>
    <w:rsid w:val="003B52F7"/>
    <w:rsid w:val="003B542E"/>
    <w:rsid w:val="003B5E90"/>
    <w:rsid w:val="003B6F89"/>
    <w:rsid w:val="003C0D2F"/>
    <w:rsid w:val="003C1D3E"/>
    <w:rsid w:val="003C27F8"/>
    <w:rsid w:val="003C6858"/>
    <w:rsid w:val="003C696E"/>
    <w:rsid w:val="003D4801"/>
    <w:rsid w:val="003D570C"/>
    <w:rsid w:val="003D740E"/>
    <w:rsid w:val="003E1DB3"/>
    <w:rsid w:val="003E2DE9"/>
    <w:rsid w:val="003F17EC"/>
    <w:rsid w:val="003F34C3"/>
    <w:rsid w:val="003F4CB1"/>
    <w:rsid w:val="003F4EF3"/>
    <w:rsid w:val="003F558B"/>
    <w:rsid w:val="003F6A61"/>
    <w:rsid w:val="003F7A5F"/>
    <w:rsid w:val="00400364"/>
    <w:rsid w:val="00407C21"/>
    <w:rsid w:val="004139CF"/>
    <w:rsid w:val="00415569"/>
    <w:rsid w:val="00416BFD"/>
    <w:rsid w:val="00417654"/>
    <w:rsid w:val="00422F56"/>
    <w:rsid w:val="00425FA0"/>
    <w:rsid w:val="00427B9C"/>
    <w:rsid w:val="004314A4"/>
    <w:rsid w:val="00433617"/>
    <w:rsid w:val="00434891"/>
    <w:rsid w:val="004410B2"/>
    <w:rsid w:val="00441321"/>
    <w:rsid w:val="00443498"/>
    <w:rsid w:val="004434DD"/>
    <w:rsid w:val="00444343"/>
    <w:rsid w:val="00446E39"/>
    <w:rsid w:val="00450106"/>
    <w:rsid w:val="004514B8"/>
    <w:rsid w:val="00452058"/>
    <w:rsid w:val="00452320"/>
    <w:rsid w:val="004524FF"/>
    <w:rsid w:val="00454072"/>
    <w:rsid w:val="00454493"/>
    <w:rsid w:val="00455F98"/>
    <w:rsid w:val="00457EA8"/>
    <w:rsid w:val="00460AE6"/>
    <w:rsid w:val="00464450"/>
    <w:rsid w:val="00464FD5"/>
    <w:rsid w:val="00465075"/>
    <w:rsid w:val="00466BBF"/>
    <w:rsid w:val="00466FF6"/>
    <w:rsid w:val="00470F43"/>
    <w:rsid w:val="00472884"/>
    <w:rsid w:val="0047350E"/>
    <w:rsid w:val="00474E3C"/>
    <w:rsid w:val="00475A6F"/>
    <w:rsid w:val="00476142"/>
    <w:rsid w:val="00477FCD"/>
    <w:rsid w:val="00480D62"/>
    <w:rsid w:val="004862F6"/>
    <w:rsid w:val="00487B68"/>
    <w:rsid w:val="00493603"/>
    <w:rsid w:val="004941CD"/>
    <w:rsid w:val="00496F8E"/>
    <w:rsid w:val="004A37A7"/>
    <w:rsid w:val="004A4FB4"/>
    <w:rsid w:val="004A6374"/>
    <w:rsid w:val="004A724B"/>
    <w:rsid w:val="004B11E6"/>
    <w:rsid w:val="004B5AD6"/>
    <w:rsid w:val="004B6153"/>
    <w:rsid w:val="004B65F4"/>
    <w:rsid w:val="004C02C2"/>
    <w:rsid w:val="004C2F49"/>
    <w:rsid w:val="004C68A1"/>
    <w:rsid w:val="004C6BAE"/>
    <w:rsid w:val="004D2608"/>
    <w:rsid w:val="004D4657"/>
    <w:rsid w:val="004D47E2"/>
    <w:rsid w:val="004D6049"/>
    <w:rsid w:val="004D6666"/>
    <w:rsid w:val="004E0250"/>
    <w:rsid w:val="004E060A"/>
    <w:rsid w:val="004E199C"/>
    <w:rsid w:val="004E2A5C"/>
    <w:rsid w:val="004F0B98"/>
    <w:rsid w:val="004F0DA5"/>
    <w:rsid w:val="004F1D38"/>
    <w:rsid w:val="004F3D3D"/>
    <w:rsid w:val="004F3D5D"/>
    <w:rsid w:val="004F5A8E"/>
    <w:rsid w:val="004F7D4A"/>
    <w:rsid w:val="00501C22"/>
    <w:rsid w:val="00502F85"/>
    <w:rsid w:val="00503383"/>
    <w:rsid w:val="0050420B"/>
    <w:rsid w:val="00504EC4"/>
    <w:rsid w:val="00506F93"/>
    <w:rsid w:val="00511D7A"/>
    <w:rsid w:val="0051437B"/>
    <w:rsid w:val="00514E23"/>
    <w:rsid w:val="00515BD3"/>
    <w:rsid w:val="005209D9"/>
    <w:rsid w:val="005231E2"/>
    <w:rsid w:val="00525007"/>
    <w:rsid w:val="00525685"/>
    <w:rsid w:val="0052758E"/>
    <w:rsid w:val="00530A7D"/>
    <w:rsid w:val="0053695C"/>
    <w:rsid w:val="005437D3"/>
    <w:rsid w:val="005456FD"/>
    <w:rsid w:val="0054718B"/>
    <w:rsid w:val="005501BB"/>
    <w:rsid w:val="005506AB"/>
    <w:rsid w:val="0055482A"/>
    <w:rsid w:val="00557BC5"/>
    <w:rsid w:val="00562200"/>
    <w:rsid w:val="00564362"/>
    <w:rsid w:val="00570187"/>
    <w:rsid w:val="00571C8F"/>
    <w:rsid w:val="00572A7C"/>
    <w:rsid w:val="00576256"/>
    <w:rsid w:val="00581503"/>
    <w:rsid w:val="0058179B"/>
    <w:rsid w:val="00582201"/>
    <w:rsid w:val="00584948"/>
    <w:rsid w:val="00587D12"/>
    <w:rsid w:val="0059172E"/>
    <w:rsid w:val="00592AC2"/>
    <w:rsid w:val="00593117"/>
    <w:rsid w:val="0059466F"/>
    <w:rsid w:val="00594C2E"/>
    <w:rsid w:val="00595903"/>
    <w:rsid w:val="00597E6C"/>
    <w:rsid w:val="005A0209"/>
    <w:rsid w:val="005A208F"/>
    <w:rsid w:val="005A52F7"/>
    <w:rsid w:val="005A6061"/>
    <w:rsid w:val="005B15DB"/>
    <w:rsid w:val="005B2737"/>
    <w:rsid w:val="005B2EC6"/>
    <w:rsid w:val="005B3AA7"/>
    <w:rsid w:val="005B51E3"/>
    <w:rsid w:val="005B62E8"/>
    <w:rsid w:val="005C00F9"/>
    <w:rsid w:val="005C60FF"/>
    <w:rsid w:val="005D1AD6"/>
    <w:rsid w:val="005D2A21"/>
    <w:rsid w:val="005D2EEE"/>
    <w:rsid w:val="005D3CB9"/>
    <w:rsid w:val="005D435D"/>
    <w:rsid w:val="005D4450"/>
    <w:rsid w:val="005D5644"/>
    <w:rsid w:val="005D6AA9"/>
    <w:rsid w:val="005E212E"/>
    <w:rsid w:val="005E2995"/>
    <w:rsid w:val="005E4C22"/>
    <w:rsid w:val="005F0C8B"/>
    <w:rsid w:val="005F3DAA"/>
    <w:rsid w:val="005F4329"/>
    <w:rsid w:val="005F70E5"/>
    <w:rsid w:val="0060212E"/>
    <w:rsid w:val="00602187"/>
    <w:rsid w:val="006030E6"/>
    <w:rsid w:val="00604B77"/>
    <w:rsid w:val="0061147C"/>
    <w:rsid w:val="00612364"/>
    <w:rsid w:val="006129E4"/>
    <w:rsid w:val="0062448B"/>
    <w:rsid w:val="006247AF"/>
    <w:rsid w:val="00624847"/>
    <w:rsid w:val="006261FF"/>
    <w:rsid w:val="00627668"/>
    <w:rsid w:val="006317A7"/>
    <w:rsid w:val="00631E38"/>
    <w:rsid w:val="006323EB"/>
    <w:rsid w:val="006349DB"/>
    <w:rsid w:val="00636951"/>
    <w:rsid w:val="00640D89"/>
    <w:rsid w:val="00640DE6"/>
    <w:rsid w:val="00643439"/>
    <w:rsid w:val="006458A8"/>
    <w:rsid w:val="00646425"/>
    <w:rsid w:val="00650777"/>
    <w:rsid w:val="0065220F"/>
    <w:rsid w:val="00653FFE"/>
    <w:rsid w:val="00656987"/>
    <w:rsid w:val="00656C23"/>
    <w:rsid w:val="00656CE3"/>
    <w:rsid w:val="006622E6"/>
    <w:rsid w:val="00665538"/>
    <w:rsid w:val="00667368"/>
    <w:rsid w:val="00673C52"/>
    <w:rsid w:val="00675541"/>
    <w:rsid w:val="006775E4"/>
    <w:rsid w:val="00677DDC"/>
    <w:rsid w:val="00680ADF"/>
    <w:rsid w:val="006818E1"/>
    <w:rsid w:val="00681B20"/>
    <w:rsid w:val="00685485"/>
    <w:rsid w:val="00686946"/>
    <w:rsid w:val="0069169C"/>
    <w:rsid w:val="00693FB9"/>
    <w:rsid w:val="00693FE2"/>
    <w:rsid w:val="00697293"/>
    <w:rsid w:val="00697A8D"/>
    <w:rsid w:val="00697FFE"/>
    <w:rsid w:val="006A068C"/>
    <w:rsid w:val="006A5163"/>
    <w:rsid w:val="006A6A07"/>
    <w:rsid w:val="006A7A8C"/>
    <w:rsid w:val="006B170D"/>
    <w:rsid w:val="006B334B"/>
    <w:rsid w:val="006B3736"/>
    <w:rsid w:val="006B4F14"/>
    <w:rsid w:val="006B56C6"/>
    <w:rsid w:val="006B7CBB"/>
    <w:rsid w:val="006C25C4"/>
    <w:rsid w:val="006D2D0F"/>
    <w:rsid w:val="006D3AE7"/>
    <w:rsid w:val="006D3E16"/>
    <w:rsid w:val="006E013B"/>
    <w:rsid w:val="006E0557"/>
    <w:rsid w:val="006E08F9"/>
    <w:rsid w:val="006E0EFE"/>
    <w:rsid w:val="006E309E"/>
    <w:rsid w:val="006E4637"/>
    <w:rsid w:val="006E5FB7"/>
    <w:rsid w:val="006E609D"/>
    <w:rsid w:val="006E7EF9"/>
    <w:rsid w:val="006F0708"/>
    <w:rsid w:val="006F1F40"/>
    <w:rsid w:val="006F3440"/>
    <w:rsid w:val="006F467F"/>
    <w:rsid w:val="006F68CB"/>
    <w:rsid w:val="006F6D4B"/>
    <w:rsid w:val="006F7D93"/>
    <w:rsid w:val="007012B7"/>
    <w:rsid w:val="007019E9"/>
    <w:rsid w:val="00704BEC"/>
    <w:rsid w:val="00705827"/>
    <w:rsid w:val="007058B0"/>
    <w:rsid w:val="00706F99"/>
    <w:rsid w:val="007071CA"/>
    <w:rsid w:val="0071079A"/>
    <w:rsid w:val="00711AC6"/>
    <w:rsid w:val="00712321"/>
    <w:rsid w:val="00713299"/>
    <w:rsid w:val="00713AE3"/>
    <w:rsid w:val="007206B1"/>
    <w:rsid w:val="0072169F"/>
    <w:rsid w:val="007222DA"/>
    <w:rsid w:val="007234F8"/>
    <w:rsid w:val="007250E2"/>
    <w:rsid w:val="00732F35"/>
    <w:rsid w:val="00734A3F"/>
    <w:rsid w:val="00735058"/>
    <w:rsid w:val="007369DA"/>
    <w:rsid w:val="00737CAB"/>
    <w:rsid w:val="007405E6"/>
    <w:rsid w:val="007413DD"/>
    <w:rsid w:val="007422F6"/>
    <w:rsid w:val="007444D4"/>
    <w:rsid w:val="00744CC8"/>
    <w:rsid w:val="0075332A"/>
    <w:rsid w:val="00757BF5"/>
    <w:rsid w:val="007603DF"/>
    <w:rsid w:val="00760C31"/>
    <w:rsid w:val="00763F2C"/>
    <w:rsid w:val="00765211"/>
    <w:rsid w:val="0076537A"/>
    <w:rsid w:val="007668FC"/>
    <w:rsid w:val="00766B5F"/>
    <w:rsid w:val="0077066F"/>
    <w:rsid w:val="007719C0"/>
    <w:rsid w:val="007720B8"/>
    <w:rsid w:val="007753F7"/>
    <w:rsid w:val="007772A7"/>
    <w:rsid w:val="007818A6"/>
    <w:rsid w:val="00782CEB"/>
    <w:rsid w:val="007862E5"/>
    <w:rsid w:val="00786813"/>
    <w:rsid w:val="00786830"/>
    <w:rsid w:val="00786BEE"/>
    <w:rsid w:val="00786E64"/>
    <w:rsid w:val="0079002E"/>
    <w:rsid w:val="0079097E"/>
    <w:rsid w:val="00794C15"/>
    <w:rsid w:val="00795831"/>
    <w:rsid w:val="007969CA"/>
    <w:rsid w:val="00796E57"/>
    <w:rsid w:val="007A72BA"/>
    <w:rsid w:val="007B110F"/>
    <w:rsid w:val="007B530C"/>
    <w:rsid w:val="007B719C"/>
    <w:rsid w:val="007B79B4"/>
    <w:rsid w:val="007B7ADD"/>
    <w:rsid w:val="007C4681"/>
    <w:rsid w:val="007C64E4"/>
    <w:rsid w:val="007C6E28"/>
    <w:rsid w:val="007D1506"/>
    <w:rsid w:val="007D2D27"/>
    <w:rsid w:val="007D2FEC"/>
    <w:rsid w:val="007D35D9"/>
    <w:rsid w:val="007D36DE"/>
    <w:rsid w:val="007D56B7"/>
    <w:rsid w:val="007D6823"/>
    <w:rsid w:val="007D7806"/>
    <w:rsid w:val="007E3B2A"/>
    <w:rsid w:val="007F0410"/>
    <w:rsid w:val="007F1C23"/>
    <w:rsid w:val="007F3A7A"/>
    <w:rsid w:val="007F5143"/>
    <w:rsid w:val="007F5B85"/>
    <w:rsid w:val="007F69CA"/>
    <w:rsid w:val="00801EE4"/>
    <w:rsid w:val="00802043"/>
    <w:rsid w:val="00802A22"/>
    <w:rsid w:val="00802BA5"/>
    <w:rsid w:val="00802E2E"/>
    <w:rsid w:val="00802FDF"/>
    <w:rsid w:val="00804597"/>
    <w:rsid w:val="00805ECB"/>
    <w:rsid w:val="0080605A"/>
    <w:rsid w:val="008064B6"/>
    <w:rsid w:val="00812762"/>
    <w:rsid w:val="008129D0"/>
    <w:rsid w:val="008136B6"/>
    <w:rsid w:val="00815ECB"/>
    <w:rsid w:val="00821B55"/>
    <w:rsid w:val="00822361"/>
    <w:rsid w:val="00823E94"/>
    <w:rsid w:val="0082438D"/>
    <w:rsid w:val="00824D3D"/>
    <w:rsid w:val="0082728C"/>
    <w:rsid w:val="008304C8"/>
    <w:rsid w:val="00833B5D"/>
    <w:rsid w:val="00834AD3"/>
    <w:rsid w:val="00837277"/>
    <w:rsid w:val="008410A8"/>
    <w:rsid w:val="0084122E"/>
    <w:rsid w:val="008442FD"/>
    <w:rsid w:val="00853C70"/>
    <w:rsid w:val="00854107"/>
    <w:rsid w:val="00856A22"/>
    <w:rsid w:val="00856B48"/>
    <w:rsid w:val="008576F4"/>
    <w:rsid w:val="00860D1F"/>
    <w:rsid w:val="00862220"/>
    <w:rsid w:val="0086406F"/>
    <w:rsid w:val="00864C89"/>
    <w:rsid w:val="008702C3"/>
    <w:rsid w:val="00870560"/>
    <w:rsid w:val="008726F1"/>
    <w:rsid w:val="00872744"/>
    <w:rsid w:val="00872D08"/>
    <w:rsid w:val="00873694"/>
    <w:rsid w:val="00874801"/>
    <w:rsid w:val="00876F76"/>
    <w:rsid w:val="00881BC4"/>
    <w:rsid w:val="0088265E"/>
    <w:rsid w:val="008834E6"/>
    <w:rsid w:val="00883D80"/>
    <w:rsid w:val="00884B26"/>
    <w:rsid w:val="00884EDF"/>
    <w:rsid w:val="00885EC2"/>
    <w:rsid w:val="00886530"/>
    <w:rsid w:val="00886B31"/>
    <w:rsid w:val="0089161A"/>
    <w:rsid w:val="00896067"/>
    <w:rsid w:val="00896BE8"/>
    <w:rsid w:val="00896D01"/>
    <w:rsid w:val="0089752E"/>
    <w:rsid w:val="008A21BA"/>
    <w:rsid w:val="008A2D10"/>
    <w:rsid w:val="008A3E4B"/>
    <w:rsid w:val="008A58D5"/>
    <w:rsid w:val="008A6219"/>
    <w:rsid w:val="008B0F4C"/>
    <w:rsid w:val="008B25B9"/>
    <w:rsid w:val="008B3FF0"/>
    <w:rsid w:val="008B6964"/>
    <w:rsid w:val="008B7EB9"/>
    <w:rsid w:val="008C1406"/>
    <w:rsid w:val="008C1CFE"/>
    <w:rsid w:val="008C27BF"/>
    <w:rsid w:val="008C30AF"/>
    <w:rsid w:val="008D2921"/>
    <w:rsid w:val="008D5330"/>
    <w:rsid w:val="008D5F7D"/>
    <w:rsid w:val="008D6E9C"/>
    <w:rsid w:val="008E11A2"/>
    <w:rsid w:val="008E1695"/>
    <w:rsid w:val="008E55B5"/>
    <w:rsid w:val="008E6167"/>
    <w:rsid w:val="008E68DF"/>
    <w:rsid w:val="008F0D43"/>
    <w:rsid w:val="008F16F5"/>
    <w:rsid w:val="008F3B6D"/>
    <w:rsid w:val="008F3F02"/>
    <w:rsid w:val="008F53C7"/>
    <w:rsid w:val="008F55D3"/>
    <w:rsid w:val="008F56AD"/>
    <w:rsid w:val="008F6CE5"/>
    <w:rsid w:val="0090291A"/>
    <w:rsid w:val="00905110"/>
    <w:rsid w:val="009057C7"/>
    <w:rsid w:val="00906A93"/>
    <w:rsid w:val="00911B75"/>
    <w:rsid w:val="00911ED1"/>
    <w:rsid w:val="00916882"/>
    <w:rsid w:val="00920156"/>
    <w:rsid w:val="0092314C"/>
    <w:rsid w:val="009240A7"/>
    <w:rsid w:val="0092445B"/>
    <w:rsid w:val="00925322"/>
    <w:rsid w:val="00927568"/>
    <w:rsid w:val="009275B9"/>
    <w:rsid w:val="009377C7"/>
    <w:rsid w:val="00940EFF"/>
    <w:rsid w:val="00940F75"/>
    <w:rsid w:val="0094174A"/>
    <w:rsid w:val="0094256C"/>
    <w:rsid w:val="009428E4"/>
    <w:rsid w:val="00942C15"/>
    <w:rsid w:val="00942E8C"/>
    <w:rsid w:val="00944F8E"/>
    <w:rsid w:val="00946D52"/>
    <w:rsid w:val="00950DC3"/>
    <w:rsid w:val="00952D61"/>
    <w:rsid w:val="009536B9"/>
    <w:rsid w:val="0095412D"/>
    <w:rsid w:val="0095607B"/>
    <w:rsid w:val="00957A07"/>
    <w:rsid w:val="00964D66"/>
    <w:rsid w:val="0096698F"/>
    <w:rsid w:val="00970E08"/>
    <w:rsid w:val="00975F8C"/>
    <w:rsid w:val="009831A6"/>
    <w:rsid w:val="009839C9"/>
    <w:rsid w:val="00984DEB"/>
    <w:rsid w:val="00985110"/>
    <w:rsid w:val="00996107"/>
    <w:rsid w:val="009A0F12"/>
    <w:rsid w:val="009A2B23"/>
    <w:rsid w:val="009A525E"/>
    <w:rsid w:val="009A626A"/>
    <w:rsid w:val="009A71ED"/>
    <w:rsid w:val="009B243C"/>
    <w:rsid w:val="009B2DA3"/>
    <w:rsid w:val="009B5A0C"/>
    <w:rsid w:val="009B66D2"/>
    <w:rsid w:val="009B761F"/>
    <w:rsid w:val="009B7858"/>
    <w:rsid w:val="009C12FA"/>
    <w:rsid w:val="009C1409"/>
    <w:rsid w:val="009C24CB"/>
    <w:rsid w:val="009C3D0E"/>
    <w:rsid w:val="009C43D3"/>
    <w:rsid w:val="009C494C"/>
    <w:rsid w:val="009C580D"/>
    <w:rsid w:val="009C7240"/>
    <w:rsid w:val="009D06B0"/>
    <w:rsid w:val="009D15EF"/>
    <w:rsid w:val="009D202C"/>
    <w:rsid w:val="009D2AE3"/>
    <w:rsid w:val="009D3447"/>
    <w:rsid w:val="009D5624"/>
    <w:rsid w:val="009D5B42"/>
    <w:rsid w:val="009D77E2"/>
    <w:rsid w:val="009E03E9"/>
    <w:rsid w:val="009E4523"/>
    <w:rsid w:val="009E6F7B"/>
    <w:rsid w:val="009F264E"/>
    <w:rsid w:val="009F39F3"/>
    <w:rsid w:val="009F6E2D"/>
    <w:rsid w:val="00A004DF"/>
    <w:rsid w:val="00A02A75"/>
    <w:rsid w:val="00A03229"/>
    <w:rsid w:val="00A0342E"/>
    <w:rsid w:val="00A03941"/>
    <w:rsid w:val="00A040F6"/>
    <w:rsid w:val="00A05702"/>
    <w:rsid w:val="00A0696A"/>
    <w:rsid w:val="00A07CC9"/>
    <w:rsid w:val="00A111DC"/>
    <w:rsid w:val="00A11C34"/>
    <w:rsid w:val="00A136AB"/>
    <w:rsid w:val="00A13A50"/>
    <w:rsid w:val="00A2098A"/>
    <w:rsid w:val="00A23E31"/>
    <w:rsid w:val="00A25DA8"/>
    <w:rsid w:val="00A27197"/>
    <w:rsid w:val="00A311C3"/>
    <w:rsid w:val="00A31EE3"/>
    <w:rsid w:val="00A32C85"/>
    <w:rsid w:val="00A33A74"/>
    <w:rsid w:val="00A3753D"/>
    <w:rsid w:val="00A4018C"/>
    <w:rsid w:val="00A42518"/>
    <w:rsid w:val="00A43EE6"/>
    <w:rsid w:val="00A44C87"/>
    <w:rsid w:val="00A45692"/>
    <w:rsid w:val="00A46F65"/>
    <w:rsid w:val="00A5185F"/>
    <w:rsid w:val="00A51FFD"/>
    <w:rsid w:val="00A55357"/>
    <w:rsid w:val="00A55D0A"/>
    <w:rsid w:val="00A56941"/>
    <w:rsid w:val="00A618E2"/>
    <w:rsid w:val="00A64F21"/>
    <w:rsid w:val="00A650A0"/>
    <w:rsid w:val="00A6594B"/>
    <w:rsid w:val="00A65E21"/>
    <w:rsid w:val="00A70CE7"/>
    <w:rsid w:val="00A7202E"/>
    <w:rsid w:val="00A73774"/>
    <w:rsid w:val="00A73C87"/>
    <w:rsid w:val="00A77578"/>
    <w:rsid w:val="00A8589A"/>
    <w:rsid w:val="00AA1B59"/>
    <w:rsid w:val="00AA37AA"/>
    <w:rsid w:val="00AA4DC6"/>
    <w:rsid w:val="00AB1086"/>
    <w:rsid w:val="00AB670F"/>
    <w:rsid w:val="00AB73D8"/>
    <w:rsid w:val="00AC0978"/>
    <w:rsid w:val="00AC0D85"/>
    <w:rsid w:val="00AC13A6"/>
    <w:rsid w:val="00AC1D60"/>
    <w:rsid w:val="00AC2719"/>
    <w:rsid w:val="00AC5B1A"/>
    <w:rsid w:val="00AC6D32"/>
    <w:rsid w:val="00AD22CC"/>
    <w:rsid w:val="00AD304D"/>
    <w:rsid w:val="00AD30DF"/>
    <w:rsid w:val="00AD4E57"/>
    <w:rsid w:val="00AD6511"/>
    <w:rsid w:val="00AE1008"/>
    <w:rsid w:val="00AE210C"/>
    <w:rsid w:val="00AE441E"/>
    <w:rsid w:val="00AE499B"/>
    <w:rsid w:val="00AF0638"/>
    <w:rsid w:val="00AF527C"/>
    <w:rsid w:val="00AF54EC"/>
    <w:rsid w:val="00AF6E59"/>
    <w:rsid w:val="00B009CF"/>
    <w:rsid w:val="00B015EA"/>
    <w:rsid w:val="00B03C88"/>
    <w:rsid w:val="00B1264B"/>
    <w:rsid w:val="00B13FB7"/>
    <w:rsid w:val="00B155A6"/>
    <w:rsid w:val="00B21B6E"/>
    <w:rsid w:val="00B226A5"/>
    <w:rsid w:val="00B22B74"/>
    <w:rsid w:val="00B231B5"/>
    <w:rsid w:val="00B25220"/>
    <w:rsid w:val="00B26021"/>
    <w:rsid w:val="00B344BF"/>
    <w:rsid w:val="00B35B78"/>
    <w:rsid w:val="00B42507"/>
    <w:rsid w:val="00B4358B"/>
    <w:rsid w:val="00B435CD"/>
    <w:rsid w:val="00B43EBC"/>
    <w:rsid w:val="00B4753A"/>
    <w:rsid w:val="00B476D9"/>
    <w:rsid w:val="00B47DF5"/>
    <w:rsid w:val="00B50876"/>
    <w:rsid w:val="00B53B9D"/>
    <w:rsid w:val="00B554EC"/>
    <w:rsid w:val="00B61673"/>
    <w:rsid w:val="00B64BD4"/>
    <w:rsid w:val="00B64EB8"/>
    <w:rsid w:val="00B654A6"/>
    <w:rsid w:val="00B70FEB"/>
    <w:rsid w:val="00B74299"/>
    <w:rsid w:val="00B83F7F"/>
    <w:rsid w:val="00B83FFC"/>
    <w:rsid w:val="00B84798"/>
    <w:rsid w:val="00B95171"/>
    <w:rsid w:val="00B95FC0"/>
    <w:rsid w:val="00B96768"/>
    <w:rsid w:val="00B96BEE"/>
    <w:rsid w:val="00B978A4"/>
    <w:rsid w:val="00BA1A07"/>
    <w:rsid w:val="00BA2184"/>
    <w:rsid w:val="00BA51C9"/>
    <w:rsid w:val="00BA6050"/>
    <w:rsid w:val="00BA7160"/>
    <w:rsid w:val="00BB040A"/>
    <w:rsid w:val="00BB31B3"/>
    <w:rsid w:val="00BB70E0"/>
    <w:rsid w:val="00BC1217"/>
    <w:rsid w:val="00BC293F"/>
    <w:rsid w:val="00BC3E1A"/>
    <w:rsid w:val="00BC7926"/>
    <w:rsid w:val="00BD2B18"/>
    <w:rsid w:val="00BD72D9"/>
    <w:rsid w:val="00BD777A"/>
    <w:rsid w:val="00BE1CB9"/>
    <w:rsid w:val="00BE5326"/>
    <w:rsid w:val="00BE5BC7"/>
    <w:rsid w:val="00BE5DD1"/>
    <w:rsid w:val="00BE6781"/>
    <w:rsid w:val="00BF20D3"/>
    <w:rsid w:val="00BF38F2"/>
    <w:rsid w:val="00BF4535"/>
    <w:rsid w:val="00BF5927"/>
    <w:rsid w:val="00C00404"/>
    <w:rsid w:val="00C040F0"/>
    <w:rsid w:val="00C06696"/>
    <w:rsid w:val="00C11A87"/>
    <w:rsid w:val="00C12A67"/>
    <w:rsid w:val="00C133B0"/>
    <w:rsid w:val="00C1388A"/>
    <w:rsid w:val="00C1423A"/>
    <w:rsid w:val="00C1550A"/>
    <w:rsid w:val="00C169B2"/>
    <w:rsid w:val="00C21236"/>
    <w:rsid w:val="00C240CE"/>
    <w:rsid w:val="00C24102"/>
    <w:rsid w:val="00C259D8"/>
    <w:rsid w:val="00C262D4"/>
    <w:rsid w:val="00C264F6"/>
    <w:rsid w:val="00C34C60"/>
    <w:rsid w:val="00C36405"/>
    <w:rsid w:val="00C37D19"/>
    <w:rsid w:val="00C37F56"/>
    <w:rsid w:val="00C43A75"/>
    <w:rsid w:val="00C440C4"/>
    <w:rsid w:val="00C47E15"/>
    <w:rsid w:val="00C510F1"/>
    <w:rsid w:val="00C55614"/>
    <w:rsid w:val="00C5794E"/>
    <w:rsid w:val="00C605F2"/>
    <w:rsid w:val="00C60871"/>
    <w:rsid w:val="00C61EE8"/>
    <w:rsid w:val="00C64B68"/>
    <w:rsid w:val="00C65535"/>
    <w:rsid w:val="00C65D9B"/>
    <w:rsid w:val="00C6686E"/>
    <w:rsid w:val="00C703A8"/>
    <w:rsid w:val="00C72AAF"/>
    <w:rsid w:val="00C732CA"/>
    <w:rsid w:val="00C74CF7"/>
    <w:rsid w:val="00C74E7E"/>
    <w:rsid w:val="00C74EF2"/>
    <w:rsid w:val="00C77FE3"/>
    <w:rsid w:val="00C81A55"/>
    <w:rsid w:val="00C82252"/>
    <w:rsid w:val="00C824FB"/>
    <w:rsid w:val="00C91222"/>
    <w:rsid w:val="00C95CAE"/>
    <w:rsid w:val="00C9604E"/>
    <w:rsid w:val="00CA4D79"/>
    <w:rsid w:val="00CA76AE"/>
    <w:rsid w:val="00CA7B9E"/>
    <w:rsid w:val="00CA7BBA"/>
    <w:rsid w:val="00CB16B8"/>
    <w:rsid w:val="00CB2939"/>
    <w:rsid w:val="00CB2BD8"/>
    <w:rsid w:val="00CB441B"/>
    <w:rsid w:val="00CB5164"/>
    <w:rsid w:val="00CB52AC"/>
    <w:rsid w:val="00CB76A4"/>
    <w:rsid w:val="00CC1604"/>
    <w:rsid w:val="00CC38A0"/>
    <w:rsid w:val="00CC3DB4"/>
    <w:rsid w:val="00CC5DA9"/>
    <w:rsid w:val="00CC6EF6"/>
    <w:rsid w:val="00CD0C4C"/>
    <w:rsid w:val="00CD4B5F"/>
    <w:rsid w:val="00CD6091"/>
    <w:rsid w:val="00CD7627"/>
    <w:rsid w:val="00CD7E6E"/>
    <w:rsid w:val="00CE1E3D"/>
    <w:rsid w:val="00CE4C84"/>
    <w:rsid w:val="00CE538A"/>
    <w:rsid w:val="00CE7F95"/>
    <w:rsid w:val="00CF202C"/>
    <w:rsid w:val="00CF591C"/>
    <w:rsid w:val="00CF5964"/>
    <w:rsid w:val="00CF6279"/>
    <w:rsid w:val="00CF653F"/>
    <w:rsid w:val="00CF708E"/>
    <w:rsid w:val="00D00DA9"/>
    <w:rsid w:val="00D01643"/>
    <w:rsid w:val="00D072E2"/>
    <w:rsid w:val="00D076C6"/>
    <w:rsid w:val="00D11FD4"/>
    <w:rsid w:val="00D1403F"/>
    <w:rsid w:val="00D15AFC"/>
    <w:rsid w:val="00D16ED3"/>
    <w:rsid w:val="00D16F56"/>
    <w:rsid w:val="00D17881"/>
    <w:rsid w:val="00D17A9C"/>
    <w:rsid w:val="00D21C45"/>
    <w:rsid w:val="00D22EF3"/>
    <w:rsid w:val="00D240E2"/>
    <w:rsid w:val="00D24BF2"/>
    <w:rsid w:val="00D2623B"/>
    <w:rsid w:val="00D26EBB"/>
    <w:rsid w:val="00D31FF4"/>
    <w:rsid w:val="00D32D28"/>
    <w:rsid w:val="00D331D7"/>
    <w:rsid w:val="00D344E0"/>
    <w:rsid w:val="00D34654"/>
    <w:rsid w:val="00D365FE"/>
    <w:rsid w:val="00D4659B"/>
    <w:rsid w:val="00D4761A"/>
    <w:rsid w:val="00D47E17"/>
    <w:rsid w:val="00D50862"/>
    <w:rsid w:val="00D53B56"/>
    <w:rsid w:val="00D54254"/>
    <w:rsid w:val="00D55E0B"/>
    <w:rsid w:val="00D56957"/>
    <w:rsid w:val="00D57A5B"/>
    <w:rsid w:val="00D62397"/>
    <w:rsid w:val="00D624E2"/>
    <w:rsid w:val="00D6348E"/>
    <w:rsid w:val="00D63DAB"/>
    <w:rsid w:val="00D6768A"/>
    <w:rsid w:val="00D7141E"/>
    <w:rsid w:val="00D7176C"/>
    <w:rsid w:val="00D7180D"/>
    <w:rsid w:val="00D73283"/>
    <w:rsid w:val="00D74960"/>
    <w:rsid w:val="00D75366"/>
    <w:rsid w:val="00D76881"/>
    <w:rsid w:val="00D7697A"/>
    <w:rsid w:val="00D8323E"/>
    <w:rsid w:val="00D848E3"/>
    <w:rsid w:val="00D86028"/>
    <w:rsid w:val="00D86D26"/>
    <w:rsid w:val="00D87094"/>
    <w:rsid w:val="00D90885"/>
    <w:rsid w:val="00D973FE"/>
    <w:rsid w:val="00DA0CCE"/>
    <w:rsid w:val="00DA12A6"/>
    <w:rsid w:val="00DA1D3D"/>
    <w:rsid w:val="00DA39FB"/>
    <w:rsid w:val="00DA3D4D"/>
    <w:rsid w:val="00DA4373"/>
    <w:rsid w:val="00DA5D63"/>
    <w:rsid w:val="00DA7A35"/>
    <w:rsid w:val="00DB0DA1"/>
    <w:rsid w:val="00DB3B92"/>
    <w:rsid w:val="00DB67B4"/>
    <w:rsid w:val="00DC009D"/>
    <w:rsid w:val="00DC0BDC"/>
    <w:rsid w:val="00DC2828"/>
    <w:rsid w:val="00DC5AF0"/>
    <w:rsid w:val="00DC5AF8"/>
    <w:rsid w:val="00DD01F7"/>
    <w:rsid w:val="00DD0E2E"/>
    <w:rsid w:val="00DD1F4B"/>
    <w:rsid w:val="00DD3D40"/>
    <w:rsid w:val="00DD5191"/>
    <w:rsid w:val="00DD5FAB"/>
    <w:rsid w:val="00DD673D"/>
    <w:rsid w:val="00DD77E5"/>
    <w:rsid w:val="00DD7901"/>
    <w:rsid w:val="00DE11AF"/>
    <w:rsid w:val="00DE2061"/>
    <w:rsid w:val="00DE349B"/>
    <w:rsid w:val="00DE5097"/>
    <w:rsid w:val="00DE57DC"/>
    <w:rsid w:val="00DE678B"/>
    <w:rsid w:val="00DE6F88"/>
    <w:rsid w:val="00DE7061"/>
    <w:rsid w:val="00DE74C2"/>
    <w:rsid w:val="00DF07F5"/>
    <w:rsid w:val="00DF52BB"/>
    <w:rsid w:val="00DF6545"/>
    <w:rsid w:val="00E01D54"/>
    <w:rsid w:val="00E0206A"/>
    <w:rsid w:val="00E024A4"/>
    <w:rsid w:val="00E02F8B"/>
    <w:rsid w:val="00E03471"/>
    <w:rsid w:val="00E035D4"/>
    <w:rsid w:val="00E05FAF"/>
    <w:rsid w:val="00E06E3E"/>
    <w:rsid w:val="00E077CA"/>
    <w:rsid w:val="00E12310"/>
    <w:rsid w:val="00E14FF0"/>
    <w:rsid w:val="00E16193"/>
    <w:rsid w:val="00E175BC"/>
    <w:rsid w:val="00E24428"/>
    <w:rsid w:val="00E24D1B"/>
    <w:rsid w:val="00E24EDB"/>
    <w:rsid w:val="00E3551E"/>
    <w:rsid w:val="00E42DC8"/>
    <w:rsid w:val="00E46CA2"/>
    <w:rsid w:val="00E501F6"/>
    <w:rsid w:val="00E51570"/>
    <w:rsid w:val="00E517EC"/>
    <w:rsid w:val="00E53CDF"/>
    <w:rsid w:val="00E54903"/>
    <w:rsid w:val="00E55AA3"/>
    <w:rsid w:val="00E6606D"/>
    <w:rsid w:val="00E7209C"/>
    <w:rsid w:val="00E729D2"/>
    <w:rsid w:val="00E759A8"/>
    <w:rsid w:val="00E76FD1"/>
    <w:rsid w:val="00E80B02"/>
    <w:rsid w:val="00E81D7C"/>
    <w:rsid w:val="00E82324"/>
    <w:rsid w:val="00E8346E"/>
    <w:rsid w:val="00E84EE0"/>
    <w:rsid w:val="00E85AA7"/>
    <w:rsid w:val="00E9342B"/>
    <w:rsid w:val="00E936D5"/>
    <w:rsid w:val="00EB0F03"/>
    <w:rsid w:val="00EB2819"/>
    <w:rsid w:val="00EB303D"/>
    <w:rsid w:val="00EB30F4"/>
    <w:rsid w:val="00EB48A2"/>
    <w:rsid w:val="00EB49A0"/>
    <w:rsid w:val="00EB76A2"/>
    <w:rsid w:val="00EC171E"/>
    <w:rsid w:val="00EC5A66"/>
    <w:rsid w:val="00EC70F1"/>
    <w:rsid w:val="00ED00F9"/>
    <w:rsid w:val="00ED17F4"/>
    <w:rsid w:val="00ED5865"/>
    <w:rsid w:val="00ED77BE"/>
    <w:rsid w:val="00ED799F"/>
    <w:rsid w:val="00ED7A3B"/>
    <w:rsid w:val="00EE14B9"/>
    <w:rsid w:val="00EE4273"/>
    <w:rsid w:val="00EE5C14"/>
    <w:rsid w:val="00EF3CA2"/>
    <w:rsid w:val="00EF58BD"/>
    <w:rsid w:val="00EF6010"/>
    <w:rsid w:val="00EF75FC"/>
    <w:rsid w:val="00F00937"/>
    <w:rsid w:val="00F01417"/>
    <w:rsid w:val="00F01D50"/>
    <w:rsid w:val="00F03F02"/>
    <w:rsid w:val="00F04D5F"/>
    <w:rsid w:val="00F05D12"/>
    <w:rsid w:val="00F06BBE"/>
    <w:rsid w:val="00F076C8"/>
    <w:rsid w:val="00F12955"/>
    <w:rsid w:val="00F139E7"/>
    <w:rsid w:val="00F13C14"/>
    <w:rsid w:val="00F1569B"/>
    <w:rsid w:val="00F1592E"/>
    <w:rsid w:val="00F16DC8"/>
    <w:rsid w:val="00F254E4"/>
    <w:rsid w:val="00F269C3"/>
    <w:rsid w:val="00F3003D"/>
    <w:rsid w:val="00F3209A"/>
    <w:rsid w:val="00F3305D"/>
    <w:rsid w:val="00F36574"/>
    <w:rsid w:val="00F37CB1"/>
    <w:rsid w:val="00F419D7"/>
    <w:rsid w:val="00F41D32"/>
    <w:rsid w:val="00F44D6B"/>
    <w:rsid w:val="00F45D04"/>
    <w:rsid w:val="00F501A0"/>
    <w:rsid w:val="00F509DE"/>
    <w:rsid w:val="00F52526"/>
    <w:rsid w:val="00F57163"/>
    <w:rsid w:val="00F629B2"/>
    <w:rsid w:val="00F70615"/>
    <w:rsid w:val="00F71A42"/>
    <w:rsid w:val="00F7656B"/>
    <w:rsid w:val="00F804B8"/>
    <w:rsid w:val="00F80598"/>
    <w:rsid w:val="00F80C52"/>
    <w:rsid w:val="00F83615"/>
    <w:rsid w:val="00F84C8D"/>
    <w:rsid w:val="00F929BB"/>
    <w:rsid w:val="00F930AD"/>
    <w:rsid w:val="00F967C3"/>
    <w:rsid w:val="00F978B7"/>
    <w:rsid w:val="00F97A25"/>
    <w:rsid w:val="00FA04CB"/>
    <w:rsid w:val="00FA130B"/>
    <w:rsid w:val="00FA168D"/>
    <w:rsid w:val="00FA558D"/>
    <w:rsid w:val="00FA5664"/>
    <w:rsid w:val="00FA7EDC"/>
    <w:rsid w:val="00FB0B01"/>
    <w:rsid w:val="00FB1570"/>
    <w:rsid w:val="00FB2691"/>
    <w:rsid w:val="00FB3077"/>
    <w:rsid w:val="00FB371B"/>
    <w:rsid w:val="00FB5D7E"/>
    <w:rsid w:val="00FB63E0"/>
    <w:rsid w:val="00FB707B"/>
    <w:rsid w:val="00FB7600"/>
    <w:rsid w:val="00FC174C"/>
    <w:rsid w:val="00FC5928"/>
    <w:rsid w:val="00FC5979"/>
    <w:rsid w:val="00FC70B9"/>
    <w:rsid w:val="00FD0034"/>
    <w:rsid w:val="00FD0528"/>
    <w:rsid w:val="00FD0B64"/>
    <w:rsid w:val="00FD56F0"/>
    <w:rsid w:val="00FD5BCD"/>
    <w:rsid w:val="00FD7DB0"/>
    <w:rsid w:val="00FE2468"/>
    <w:rsid w:val="00FE4F8E"/>
    <w:rsid w:val="00FE5893"/>
    <w:rsid w:val="00FE59A6"/>
    <w:rsid w:val="00FF024B"/>
    <w:rsid w:val="00FF412D"/>
    <w:rsid w:val="00FF68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ECBF3-2F03-45B8-AC59-21F8FD7B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854"/>
  </w:style>
  <w:style w:type="paragraph" w:styleId="1">
    <w:name w:val="heading 1"/>
    <w:basedOn w:val="a"/>
    <w:next w:val="a"/>
    <w:link w:val="10"/>
    <w:uiPriority w:val="9"/>
    <w:qFormat/>
    <w:rsid w:val="00076286"/>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6286"/>
    <w:rPr>
      <w:rFonts w:asciiTheme="majorHAnsi" w:eastAsiaTheme="majorEastAsia" w:hAnsiTheme="majorHAnsi" w:cstheme="majorBidi"/>
      <w:b/>
      <w:bCs/>
      <w:color w:val="365F91" w:themeColor="accent1" w:themeShade="BF"/>
    </w:rPr>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unhideWhenUsed/>
    <w:rsid w:val="00944F8E"/>
    <w:rPr>
      <w:sz w:val="16"/>
      <w:szCs w:val="16"/>
    </w:rPr>
  </w:style>
  <w:style w:type="paragraph" w:styleId="a6">
    <w:name w:val="annotation text"/>
    <w:basedOn w:val="a"/>
    <w:link w:val="a7"/>
    <w:unhideWhenUsed/>
    <w:rsid w:val="00944F8E"/>
    <w:pPr>
      <w:spacing w:line="240" w:lineRule="auto"/>
    </w:pPr>
    <w:rPr>
      <w:sz w:val="20"/>
      <w:szCs w:val="20"/>
    </w:rPr>
  </w:style>
  <w:style w:type="character" w:customStyle="1" w:styleId="a7">
    <w:name w:val="Текст примечания Знак"/>
    <w:basedOn w:val="a0"/>
    <w:link w:val="a6"/>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3">
    <w:name w:val="Body Text Indent 3"/>
    <w:basedOn w:val="a"/>
    <w:link w:val="30"/>
    <w:rsid w:val="007F1C23"/>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7F1C23"/>
    <w:rPr>
      <w:rFonts w:eastAsia="Times New Roman"/>
      <w:szCs w:val="24"/>
      <w:lang w:eastAsia="ru-RU"/>
    </w:rPr>
  </w:style>
  <w:style w:type="paragraph" w:styleId="af">
    <w:name w:val="No Spacing"/>
    <w:uiPriority w:val="1"/>
    <w:qFormat/>
    <w:rsid w:val="007F1C23"/>
    <w:pPr>
      <w:spacing w:after="0" w:line="240" w:lineRule="auto"/>
    </w:pPr>
    <w:rPr>
      <w:rFonts w:ascii="Calibri" w:eastAsia="Calibri" w:hAnsi="Calibri"/>
      <w:sz w:val="22"/>
      <w:szCs w:val="22"/>
    </w:rPr>
  </w:style>
  <w:style w:type="paragraph" w:styleId="af0">
    <w:name w:val="header"/>
    <w:basedOn w:val="a"/>
    <w:link w:val="af1"/>
    <w:uiPriority w:val="99"/>
    <w:unhideWhenUsed/>
    <w:rsid w:val="003B542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B542E"/>
  </w:style>
  <w:style w:type="paragraph" w:styleId="af2">
    <w:name w:val="footer"/>
    <w:basedOn w:val="a"/>
    <w:link w:val="af3"/>
    <w:uiPriority w:val="99"/>
    <w:unhideWhenUsed/>
    <w:rsid w:val="003B542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B542E"/>
  </w:style>
  <w:style w:type="table" w:styleId="af4">
    <w:name w:val="Table Grid"/>
    <w:basedOn w:val="a1"/>
    <w:uiPriority w:val="59"/>
    <w:rsid w:val="00376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basedOn w:val="a0"/>
    <w:rsid w:val="00376117"/>
  </w:style>
  <w:style w:type="paragraph" w:styleId="af5">
    <w:name w:val="Revision"/>
    <w:hidden/>
    <w:uiPriority w:val="99"/>
    <w:semiHidden/>
    <w:rsid w:val="00E077CA"/>
    <w:pPr>
      <w:spacing w:after="0" w:line="240" w:lineRule="auto"/>
    </w:pPr>
  </w:style>
  <w:style w:type="paragraph" w:customStyle="1" w:styleId="8">
    <w:name w:val="Стиль8"/>
    <w:basedOn w:val="a"/>
    <w:rsid w:val="00E077CA"/>
    <w:pPr>
      <w:spacing w:after="0" w:line="240" w:lineRule="auto"/>
    </w:pPr>
    <w:rPr>
      <w:rFonts w:eastAsia="Calibri"/>
      <w:noProof/>
      <w:lang w:eastAsia="ru-RU"/>
    </w:rPr>
  </w:style>
  <w:style w:type="paragraph" w:styleId="af6">
    <w:name w:val="endnote text"/>
    <w:basedOn w:val="a"/>
    <w:link w:val="af7"/>
    <w:uiPriority w:val="99"/>
    <w:semiHidden/>
    <w:unhideWhenUsed/>
    <w:rsid w:val="00511D7A"/>
    <w:pPr>
      <w:spacing w:after="0" w:line="240" w:lineRule="auto"/>
    </w:pPr>
    <w:rPr>
      <w:sz w:val="20"/>
      <w:szCs w:val="20"/>
    </w:rPr>
  </w:style>
  <w:style w:type="character" w:customStyle="1" w:styleId="af7">
    <w:name w:val="Текст концевой сноски Знак"/>
    <w:basedOn w:val="a0"/>
    <w:link w:val="af6"/>
    <w:uiPriority w:val="99"/>
    <w:semiHidden/>
    <w:rsid w:val="00511D7A"/>
    <w:rPr>
      <w:sz w:val="20"/>
      <w:szCs w:val="20"/>
    </w:rPr>
  </w:style>
  <w:style w:type="character" w:styleId="af8">
    <w:name w:val="endnote reference"/>
    <w:basedOn w:val="a0"/>
    <w:uiPriority w:val="99"/>
    <w:semiHidden/>
    <w:unhideWhenUsed/>
    <w:rsid w:val="00511D7A"/>
    <w:rPr>
      <w:vertAlign w:val="superscript"/>
    </w:rPr>
  </w:style>
  <w:style w:type="paragraph" w:styleId="af9">
    <w:name w:val="Normal (Web)"/>
    <w:basedOn w:val="a"/>
    <w:uiPriority w:val="99"/>
    <w:semiHidden/>
    <w:unhideWhenUsed/>
    <w:rsid w:val="00B53B9D"/>
    <w:pPr>
      <w:spacing w:after="0" w:line="240" w:lineRule="auto"/>
    </w:pPr>
    <w:rPr>
      <w:sz w:val="24"/>
      <w:szCs w:val="24"/>
      <w:lang w:eastAsia="ru-RU"/>
    </w:rPr>
  </w:style>
  <w:style w:type="paragraph" w:customStyle="1" w:styleId="ConsPlusNonformat">
    <w:name w:val="ConsPlusNonformat"/>
    <w:uiPriority w:val="99"/>
    <w:rsid w:val="0007628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01">
    <w:name w:val="fontstyle01"/>
    <w:basedOn w:val="a0"/>
    <w:rsid w:val="00076286"/>
    <w:rPr>
      <w:rFonts w:ascii="TimesNewRomanPSMT" w:hAnsi="TimesNewRomanPSMT" w:hint="default"/>
      <w:b w:val="0"/>
      <w:bCs w:val="0"/>
      <w:i w:val="0"/>
      <w:iCs w:val="0"/>
      <w:color w:val="000000"/>
      <w:sz w:val="28"/>
      <w:szCs w:val="28"/>
    </w:rPr>
  </w:style>
  <w:style w:type="table" w:customStyle="1" w:styleId="TableNormal">
    <w:name w:val="Table Normal"/>
    <w:uiPriority w:val="2"/>
    <w:semiHidden/>
    <w:unhideWhenUsed/>
    <w:qFormat/>
    <w:rsid w:val="006D3E16"/>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3E16"/>
    <w:pPr>
      <w:widowControl w:val="0"/>
      <w:autoSpaceDE w:val="0"/>
      <w:autoSpaceDN w:val="0"/>
      <w:spacing w:after="0" w:line="240" w:lineRule="auto"/>
    </w:pPr>
    <w:rPr>
      <w:rFonts w:eastAsia="Times New Roman"/>
      <w:sz w:val="22"/>
      <w:szCs w:val="22"/>
    </w:rPr>
  </w:style>
  <w:style w:type="paragraph" w:styleId="afa">
    <w:name w:val="Body Text"/>
    <w:basedOn w:val="a"/>
    <w:link w:val="afb"/>
    <w:uiPriority w:val="99"/>
    <w:semiHidden/>
    <w:unhideWhenUsed/>
    <w:rsid w:val="00FF024B"/>
    <w:pPr>
      <w:spacing w:after="120"/>
    </w:pPr>
  </w:style>
  <w:style w:type="character" w:customStyle="1" w:styleId="afb">
    <w:name w:val="Основной текст Знак"/>
    <w:basedOn w:val="a0"/>
    <w:link w:val="afa"/>
    <w:uiPriority w:val="99"/>
    <w:semiHidden/>
    <w:rsid w:val="00FF024B"/>
  </w:style>
  <w:style w:type="numbering" w:customStyle="1" w:styleId="11">
    <w:name w:val="Нет списка1"/>
    <w:next w:val="a2"/>
    <w:uiPriority w:val="99"/>
    <w:semiHidden/>
    <w:unhideWhenUsed/>
    <w:rsid w:val="00D848E3"/>
  </w:style>
  <w:style w:type="paragraph" w:customStyle="1" w:styleId="FR1">
    <w:name w:val="FR1"/>
    <w:rsid w:val="00D848E3"/>
    <w:pPr>
      <w:widowControl w:val="0"/>
      <w:autoSpaceDE w:val="0"/>
      <w:autoSpaceDN w:val="0"/>
      <w:adjustRightInd w:val="0"/>
      <w:spacing w:before="20" w:after="0" w:line="240" w:lineRule="auto"/>
      <w:ind w:left="1280"/>
    </w:pPr>
    <w:rPr>
      <w:rFonts w:eastAsia="Times New Roman"/>
      <w:sz w:val="24"/>
      <w:szCs w:val="24"/>
      <w:lang w:eastAsia="ru-RU"/>
    </w:rPr>
  </w:style>
  <w:style w:type="paragraph" w:customStyle="1" w:styleId="FR3">
    <w:name w:val="FR3"/>
    <w:rsid w:val="00D848E3"/>
    <w:pPr>
      <w:widowControl w:val="0"/>
      <w:autoSpaceDE w:val="0"/>
      <w:autoSpaceDN w:val="0"/>
      <w:adjustRightInd w:val="0"/>
      <w:spacing w:before="180" w:after="0" w:line="360" w:lineRule="auto"/>
      <w:ind w:left="320" w:right="200"/>
      <w:jc w:val="center"/>
    </w:pPr>
    <w:rPr>
      <w:rFonts w:ascii="Arial" w:eastAsia="Times New Roman" w:hAnsi="Arial" w:cs="Arial"/>
      <w:b/>
      <w:bCs/>
      <w:noProof/>
      <w:sz w:val="16"/>
      <w:szCs w:val="16"/>
      <w:lang w:eastAsia="ru-RU"/>
    </w:rPr>
  </w:style>
  <w:style w:type="character" w:styleId="afc">
    <w:name w:val="FollowedHyperlink"/>
    <w:basedOn w:val="a0"/>
    <w:uiPriority w:val="99"/>
    <w:semiHidden/>
    <w:unhideWhenUsed/>
    <w:rsid w:val="00372901"/>
    <w:rPr>
      <w:color w:val="800080" w:themeColor="followedHyperlink"/>
      <w:u w:val="single"/>
    </w:rPr>
  </w:style>
  <w:style w:type="character" w:styleId="afd">
    <w:name w:val="line number"/>
    <w:basedOn w:val="a0"/>
    <w:uiPriority w:val="99"/>
    <w:semiHidden/>
    <w:unhideWhenUsed/>
    <w:rsid w:val="00372901"/>
  </w:style>
  <w:style w:type="numbering" w:customStyle="1" w:styleId="2">
    <w:name w:val="Нет списка2"/>
    <w:next w:val="a2"/>
    <w:uiPriority w:val="99"/>
    <w:semiHidden/>
    <w:unhideWhenUsed/>
    <w:rsid w:val="00734A3F"/>
  </w:style>
  <w:style w:type="table" w:customStyle="1" w:styleId="12">
    <w:name w:val="Сетка таблицы1"/>
    <w:basedOn w:val="a1"/>
    <w:next w:val="af4"/>
    <w:uiPriority w:val="59"/>
    <w:rsid w:val="00734A3F"/>
    <w:pPr>
      <w:spacing w:after="0" w:line="240" w:lineRule="auto"/>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ialf13grey9">
    <w:name w:val="arial f_13 grey9"/>
    <w:basedOn w:val="a0"/>
    <w:rsid w:val="00734A3F"/>
  </w:style>
  <w:style w:type="paragraph" w:customStyle="1" w:styleId="13">
    <w:name w:val="1"/>
    <w:basedOn w:val="a"/>
    <w:rsid w:val="00734A3F"/>
    <w:pPr>
      <w:pageBreakBefore/>
      <w:spacing w:after="160" w:line="360" w:lineRule="auto"/>
    </w:pPr>
    <w:rPr>
      <w:rFonts w:eastAsia="Times New Roman"/>
      <w:szCs w:val="20"/>
      <w:lang w:val="en-US"/>
    </w:rPr>
  </w:style>
  <w:style w:type="character" w:customStyle="1" w:styleId="afe">
    <w:name w:val="Колонтитул_"/>
    <w:link w:val="aff"/>
    <w:rsid w:val="00734A3F"/>
    <w:rPr>
      <w:rFonts w:ascii="Calibri" w:eastAsia="Calibri" w:hAnsi="Calibri" w:cs="Calibri"/>
      <w:shd w:val="clear" w:color="auto" w:fill="FFFFFF"/>
    </w:rPr>
  </w:style>
  <w:style w:type="paragraph" w:customStyle="1" w:styleId="aff">
    <w:name w:val="Колонтитул"/>
    <w:basedOn w:val="a"/>
    <w:link w:val="afe"/>
    <w:rsid w:val="00734A3F"/>
    <w:pPr>
      <w:widowControl w:val="0"/>
      <w:shd w:val="clear" w:color="auto" w:fill="FFFFFF"/>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623777518">
      <w:bodyDiv w:val="1"/>
      <w:marLeft w:val="0"/>
      <w:marRight w:val="0"/>
      <w:marTop w:val="0"/>
      <w:marBottom w:val="0"/>
      <w:divBdr>
        <w:top w:val="none" w:sz="0" w:space="0" w:color="auto"/>
        <w:left w:val="none" w:sz="0" w:space="0" w:color="auto"/>
        <w:bottom w:val="none" w:sz="0" w:space="0" w:color="auto"/>
        <w:right w:val="none" w:sz="0" w:space="0" w:color="auto"/>
      </w:divBdr>
    </w:div>
    <w:div w:id="1155488018">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380665943">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48272833">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80328104">
      <w:bodyDiv w:val="1"/>
      <w:marLeft w:val="0"/>
      <w:marRight w:val="0"/>
      <w:marTop w:val="0"/>
      <w:marBottom w:val="0"/>
      <w:divBdr>
        <w:top w:val="none" w:sz="0" w:space="0" w:color="auto"/>
        <w:left w:val="none" w:sz="0" w:space="0" w:color="auto"/>
        <w:bottom w:val="none" w:sz="0" w:space="0" w:color="auto"/>
        <w:right w:val="none" w:sz="0" w:space="0" w:color="auto"/>
      </w:divBdr>
    </w:div>
    <w:div w:id="21160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3D760B189C1013A2C576FF0D87F728A04D3230DA026C2210B2E2F27758066444D5E62D8A5E36B721EE130A6DA14D484B126858C0EDJ7WBG" TargetMode="Externa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93D3385789123FA144F132111CCA5ABD7D87FAABFE58EAA80F524186CAB838A227C78011864EFDB11AA6B8EBCD190A2D73CED593DAI2z3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93D3385789123FA144F132111CCA5ABD7D87FAABFE58EAA80F524186CAB838A227C780118449FDB11AA6B8EBCD190A2D73CED593DAI2z3L"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consultantplus://offline/ref=BD93D3385789123FA144F132111CCA5ABD7D87FAABFE58EAA80F524186CAB838A227C783188F4FFDB11AA6B8EBCD190A2D73CED593DAI2z3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D93D3385789123FA144F132111CCA5ABD7D87FAABFE58EAA80F524186CAB838A227C783188F4EFDB11AA6B8EBCD190A2D73CED593DAI2z3L" TargetMode="External"/><Relationship Id="rId14" Type="http://schemas.openxmlformats.org/officeDocument/2006/relationships/hyperlink" Target="consultantplus://offline/ref=FD33AA8C5611180459E2B0DB21B49A1C66E2CE68863DF0F6FC25338640h50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A4A21-6BE5-473F-858D-6296986C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50</Pages>
  <Words>21544</Words>
  <Characters>122802</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144058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user</cp:lastModifiedBy>
  <cp:revision>8</cp:revision>
  <cp:lastPrinted>2023-12-05T05:51:00Z</cp:lastPrinted>
  <dcterms:created xsi:type="dcterms:W3CDTF">2023-12-05T03:52:00Z</dcterms:created>
  <dcterms:modified xsi:type="dcterms:W3CDTF">2024-08-23T10:05:00Z</dcterms:modified>
</cp:coreProperties>
</file>